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5EC" w:rsidRDefault="003535EC" w:rsidP="003535E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3535EC" w:rsidRDefault="003535EC" w:rsidP="003535E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535EC">
        <w:rPr>
          <w:rFonts w:ascii="Times New Roman" w:hAnsi="Times New Roman" w:cs="Times New Roman"/>
          <w:b/>
          <w:sz w:val="28"/>
          <w:szCs w:val="24"/>
        </w:rPr>
        <w:t>Projekta rezultātu zinātniskā vērtība, novitātes līmenis un atbilstība konkrētās tautsaimniecības nozares vajadzību nodrošināšanai</w:t>
      </w:r>
    </w:p>
    <w:p w:rsidR="00787755" w:rsidRPr="00787755" w:rsidRDefault="00787755" w:rsidP="003535EC"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(Pielikum</w:t>
      </w:r>
      <w:r w:rsidR="00B459C5">
        <w:rPr>
          <w:rFonts w:ascii="Times New Roman" w:hAnsi="Times New Roman" w:cs="Times New Roman"/>
          <w:i/>
          <w:szCs w:val="24"/>
        </w:rPr>
        <w:t>u iespējams izmantot</w:t>
      </w:r>
      <w:r>
        <w:rPr>
          <w:rFonts w:ascii="Times New Roman" w:hAnsi="Times New Roman" w:cs="Times New Roman"/>
          <w:i/>
          <w:szCs w:val="24"/>
        </w:rPr>
        <w:t xml:space="preserve"> kā</w:t>
      </w:r>
      <w:r w:rsidR="00B459C5">
        <w:rPr>
          <w:rFonts w:ascii="Times New Roman" w:hAnsi="Times New Roman" w:cs="Times New Roman"/>
          <w:i/>
          <w:szCs w:val="24"/>
        </w:rPr>
        <w:t xml:space="preserve"> papildus</w:t>
      </w:r>
      <w:r>
        <w:rPr>
          <w:rFonts w:ascii="Times New Roman" w:hAnsi="Times New Roman" w:cs="Times New Roman"/>
          <w:i/>
          <w:szCs w:val="24"/>
        </w:rPr>
        <w:t xml:space="preserve"> metodisk</w:t>
      </w:r>
      <w:r w:rsidR="00B459C5">
        <w:rPr>
          <w:rFonts w:ascii="Times New Roman" w:hAnsi="Times New Roman" w:cs="Times New Roman"/>
          <w:i/>
          <w:szCs w:val="24"/>
        </w:rPr>
        <w:t>u</w:t>
      </w:r>
      <w:r>
        <w:rPr>
          <w:rFonts w:ascii="Times New Roman" w:hAnsi="Times New Roman" w:cs="Times New Roman"/>
          <w:i/>
          <w:szCs w:val="24"/>
        </w:rPr>
        <w:t xml:space="preserve"> materiāl</w:t>
      </w:r>
      <w:r w:rsidR="00B459C5">
        <w:rPr>
          <w:rFonts w:ascii="Times New Roman" w:hAnsi="Times New Roman" w:cs="Times New Roman"/>
          <w:i/>
          <w:szCs w:val="24"/>
        </w:rPr>
        <w:t>u</w:t>
      </w:r>
      <w:r>
        <w:rPr>
          <w:rFonts w:ascii="Times New Roman" w:hAnsi="Times New Roman" w:cs="Times New Roman"/>
          <w:i/>
          <w:szCs w:val="24"/>
        </w:rPr>
        <w:t xml:space="preserve"> projekta iesnieguma izstrādē. Pielikumam ir informatīvs raksturs, to nav nepieciešams iesniegt ar projekta iesniegumu.)</w:t>
      </w:r>
    </w:p>
    <w:p w:rsidR="003535EC" w:rsidRPr="003535EC" w:rsidRDefault="003535EC" w:rsidP="003535EC">
      <w:pPr>
        <w:jc w:val="center"/>
        <w:rPr>
          <w:sz w:val="24"/>
        </w:rPr>
      </w:pPr>
    </w:p>
    <w:tbl>
      <w:tblPr>
        <w:tblStyle w:val="TableGrid"/>
        <w:tblW w:w="5816" w:type="pct"/>
        <w:tblInd w:w="-577" w:type="dxa"/>
        <w:tblLook w:val="04A0" w:firstRow="1" w:lastRow="0" w:firstColumn="1" w:lastColumn="0" w:noHBand="0" w:noVBand="1"/>
      </w:tblPr>
      <w:tblGrid>
        <w:gridCol w:w="9638"/>
      </w:tblGrid>
      <w:tr w:rsidR="003535EC" w:rsidRPr="003535EC" w:rsidTr="003535EC">
        <w:trPr>
          <w:trHeight w:val="1081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35EC" w:rsidRPr="003535EC" w:rsidRDefault="003535EC" w:rsidP="0035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C">
              <w:rPr>
                <w:rFonts w:ascii="Times New Roman" w:hAnsi="Times New Roman" w:cs="Times New Roman"/>
                <w:sz w:val="24"/>
                <w:szCs w:val="24"/>
              </w:rPr>
              <w:t>Projekta izstrādne (t.sk. produkts, tehnoloģija, metode) (sniedz informāciju par katru izstrādni):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5E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 (nosaukums)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3535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8914" w:type="dxa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8080"/>
              <w:gridCol w:w="546"/>
            </w:tblGrid>
            <w:tr w:rsidR="003535EC" w:rsidRPr="003535EC" w:rsidTr="00D976D1">
              <w:tc>
                <w:tcPr>
                  <w:tcW w:w="162" w:type="pct"/>
                  <w:tcBorders>
                    <w:top w:val="single" w:sz="4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32" w:type="pct"/>
                  <w:tcBorders>
                    <w:top w:val="nil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jauna projekta iesniedzēja/sadarbības partnera institūcijā</w:t>
                  </w:r>
                </w:p>
              </w:tc>
              <w:tc>
                <w:tcPr>
                  <w:tcW w:w="306" w:type="pct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35EC" w:rsidRPr="003535EC" w:rsidTr="00D976D1">
              <w:tc>
                <w:tcPr>
                  <w:tcW w:w="162" w:type="pct"/>
                  <w:tcBorders>
                    <w:bottom w:val="single" w:sz="4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32" w:type="pct"/>
                  <w:tcBorders>
                    <w:top w:val="nil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jauna Latvijā</w:t>
                  </w:r>
                </w:p>
              </w:tc>
              <w:tc>
                <w:tcPr>
                  <w:tcW w:w="306" w:type="pct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35EC" w:rsidRPr="003535EC" w:rsidTr="00D976D1">
              <w:tc>
                <w:tcPr>
                  <w:tcW w:w="162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3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jauna Baltijas jūras reģionā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35EC" w:rsidRPr="003535EC" w:rsidTr="00D976D1">
              <w:tc>
                <w:tcPr>
                  <w:tcW w:w="162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3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jauna starptautiskā līmenī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35EC" w:rsidRPr="003535EC" w:rsidTr="00D976D1">
              <w:tc>
                <w:tcPr>
                  <w:tcW w:w="162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3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35EC" w:rsidRPr="003535EC" w:rsidTr="00D976D1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35EC" w:rsidRPr="003535EC" w:rsidRDefault="00511078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</w:t>
                  </w:r>
                  <w:r w:rsidR="003535EC" w:rsidRPr="003535E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r projekta izstrādni saistītā licencēšanas līguma (tehnoloģiju </w:t>
                  </w:r>
                  <w:proofErr w:type="spellStart"/>
                  <w:r w:rsidR="003535EC" w:rsidRPr="003535E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pārneses</w:t>
                  </w:r>
                  <w:proofErr w:type="spellEnd"/>
                  <w:r w:rsidR="003535EC" w:rsidRPr="003535E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 ģeogrāfiskā darbība</w:t>
                  </w:r>
                  <w:r w:rsidR="003535E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plānota šādā apmērā</w:t>
                  </w:r>
                  <w:r w:rsidR="003535EC" w:rsidRPr="003535E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</w:p>
              </w:tc>
            </w:tr>
            <w:tr w:rsidR="003535EC" w:rsidRPr="003535EC" w:rsidTr="00D976D1">
              <w:tc>
                <w:tcPr>
                  <w:tcW w:w="1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3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Latvija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35EC" w:rsidRPr="003535EC" w:rsidTr="00D976D1">
              <w:tc>
                <w:tcPr>
                  <w:tcW w:w="162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3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Eiropas Savienība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35EC" w:rsidRPr="003535EC" w:rsidTr="00D976D1">
              <w:tc>
                <w:tcPr>
                  <w:tcW w:w="162" w:type="pct"/>
                  <w:tcBorders>
                    <w:right w:val="single" w:sz="4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3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Baltijas jūras reģionā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35EC" w:rsidRPr="003535EC" w:rsidTr="00D976D1">
              <w:tc>
                <w:tcPr>
                  <w:tcW w:w="162" w:type="pct"/>
                  <w:tcBorders>
                    <w:right w:val="single" w:sz="4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3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Ārpus Eiropas Savienības</w:t>
                  </w:r>
                </w:p>
              </w:tc>
              <w:tc>
                <w:tcPr>
                  <w:tcW w:w="3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535EC" w:rsidRPr="003535EC" w:rsidTr="00D976D1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91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"/>
              <w:gridCol w:w="8447"/>
            </w:tblGrid>
            <w:tr w:rsidR="003535EC" w:rsidRPr="003535EC" w:rsidTr="00D976D1">
              <w:tc>
                <w:tcPr>
                  <w:tcW w:w="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38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Projekta izstrādnes analogi projekta iesniedzējam/ partnerim nav pieejami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jo analoga</w:t>
                  </w:r>
                </w:p>
              </w:tc>
            </w:tr>
          </w:tbl>
          <w:p w:rsid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5"/>
              <w:gridCol w:w="421"/>
            </w:tblGrid>
            <w:tr w:rsidR="003535EC" w:rsidRPr="003535EC" w:rsidTr="00D976D1"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izmantošanas tiesības aizsargā autortiesības </w:t>
                  </w:r>
                  <w:r w:rsidRPr="003535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(norāda veidu):__________________</w:t>
                  </w:r>
                </w:p>
              </w:tc>
              <w:tc>
                <w:tcPr>
                  <w:tcW w:w="4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0"/>
              <w:gridCol w:w="426"/>
            </w:tblGrid>
            <w:tr w:rsidR="003535EC" w:rsidRPr="003535EC" w:rsidTr="00D976D1">
              <w:tc>
                <w:tcPr>
                  <w:tcW w:w="8500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izmantošanas tiesību iegādes izmaksas pārsniedz projekta attiecināmās izmaksas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0"/>
              <w:gridCol w:w="426"/>
            </w:tblGrid>
            <w:tr w:rsidR="003535EC" w:rsidRPr="003535EC" w:rsidTr="00D976D1">
              <w:tc>
                <w:tcPr>
                  <w:tcW w:w="8500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izmantošana projekta iesniedzēja/partnera institūcijā iespējama pēc analoga modificēšanas 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042"/>
            </w:tblGrid>
            <w:tr w:rsidR="003535EC" w:rsidRPr="003535EC" w:rsidTr="003535EC">
              <w:trPr>
                <w:trHeight w:val="1582"/>
              </w:trPr>
              <w:tc>
                <w:tcPr>
                  <w:tcW w:w="9042" w:type="dxa"/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Raksturo neatbilstības, kuru dēļ analoga izmantošana nav iespējama:</w:t>
                  </w:r>
                </w:p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91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"/>
              <w:gridCol w:w="8447"/>
            </w:tblGrid>
            <w:tr w:rsidR="003535EC" w:rsidRPr="003535EC" w:rsidTr="00D976D1">
              <w:tc>
                <w:tcPr>
                  <w:tcW w:w="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38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Projekta izstrādnes ieviešana ir nepieciešama projekta iesniedzējam/partnerim, lai:</w:t>
                  </w: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5"/>
              <w:gridCol w:w="421"/>
            </w:tblGrid>
            <w:tr w:rsidR="003535EC" w:rsidRPr="003535EC" w:rsidTr="00D976D1"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konkurētu ar citiem komersantiem par tirgus daļu </w:t>
                  </w:r>
                  <w:r w:rsidRPr="003535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(BP sniedz pamatojumu)</w:t>
                  </w:r>
                </w:p>
              </w:tc>
              <w:tc>
                <w:tcPr>
                  <w:tcW w:w="4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0"/>
              <w:gridCol w:w="426"/>
            </w:tblGrid>
            <w:tr w:rsidR="003535EC" w:rsidRPr="003535EC" w:rsidTr="00D976D1">
              <w:tc>
                <w:tcPr>
                  <w:tcW w:w="8500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attīstītu jaunus darbības virzienus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042"/>
            </w:tblGrid>
            <w:tr w:rsidR="003535EC" w:rsidRPr="003535EC" w:rsidTr="003535EC">
              <w:trPr>
                <w:trHeight w:val="1930"/>
              </w:trPr>
              <w:tc>
                <w:tcPr>
                  <w:tcW w:w="9042" w:type="dxa"/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Apraksta jauno darbības virzienu attīstības shēmu, norādot konkrētās novitātes:</w:t>
                  </w:r>
                </w:p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91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"/>
              <w:gridCol w:w="8447"/>
            </w:tblGrid>
            <w:tr w:rsidR="003535EC" w:rsidRPr="003535EC" w:rsidTr="00D976D1">
              <w:tc>
                <w:tcPr>
                  <w:tcW w:w="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38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Projekta izstr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ādnei ir zināmi precīzi analogi</w:t>
                  </w: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ārpus Latvijas </w:t>
                  </w: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C">
              <w:rPr>
                <w:rFonts w:ascii="Times New Roman" w:hAnsi="Times New Roman" w:cs="Times New Roman"/>
                <w:sz w:val="24"/>
                <w:szCs w:val="24"/>
              </w:rPr>
              <w:t>Zināmie analogi projekta iesniedzējam/partnerim nav pieejami, jo analoga: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5"/>
              <w:gridCol w:w="421"/>
            </w:tblGrid>
            <w:tr w:rsidR="003535EC" w:rsidRPr="003535EC" w:rsidTr="00D976D1"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izmantošanas tiesības aizsargā autortiesības </w:t>
                  </w:r>
                  <w:r w:rsidRPr="003535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(norāda veidu):__________________</w:t>
                  </w:r>
                </w:p>
              </w:tc>
              <w:tc>
                <w:tcPr>
                  <w:tcW w:w="4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0"/>
              <w:gridCol w:w="426"/>
            </w:tblGrid>
            <w:tr w:rsidR="003535EC" w:rsidRPr="003535EC" w:rsidTr="00D976D1">
              <w:tc>
                <w:tcPr>
                  <w:tcW w:w="8500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izmantošanas tiesību iegādes izmaksas pārsniedz projekta attiecināmās izmaksas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0"/>
              <w:gridCol w:w="426"/>
            </w:tblGrid>
            <w:tr w:rsidR="003535EC" w:rsidRPr="003535EC" w:rsidTr="00D976D1">
              <w:tc>
                <w:tcPr>
                  <w:tcW w:w="8500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izmantošana Latvijā nav iespējama specifisku izejvielu trūkuma vai citu iemeslu dēļ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042"/>
            </w:tblGrid>
            <w:tr w:rsidR="003535EC" w:rsidRPr="003535EC" w:rsidTr="003535EC">
              <w:trPr>
                <w:trHeight w:val="1802"/>
              </w:trPr>
              <w:tc>
                <w:tcPr>
                  <w:tcW w:w="9042" w:type="dxa"/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Raksturo neatbilstības, kuru dēļ analoga izmantošana nav iespējama:</w:t>
                  </w:r>
                </w:p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91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"/>
              <w:gridCol w:w="8447"/>
            </w:tblGrid>
            <w:tr w:rsidR="003535EC" w:rsidRPr="003535EC" w:rsidTr="00D976D1">
              <w:tc>
                <w:tcPr>
                  <w:tcW w:w="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567"/>
                      <w:tab w:val="left" w:pos="851"/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738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izstrādnei ir pozitīva ietekme  uz zinātnes vai tautsaimniecības attīstību Latvijā:</w:t>
                  </w: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EC">
              <w:rPr>
                <w:rFonts w:ascii="Times New Roman" w:hAnsi="Times New Roman" w:cs="Times New Roman"/>
                <w:sz w:val="24"/>
                <w:szCs w:val="24"/>
              </w:rPr>
              <w:t>projekta iesniedzējam/partnerim ir nepieciešama projekta izstrādnes ieviešana, lai: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5"/>
              <w:gridCol w:w="421"/>
            </w:tblGrid>
            <w:tr w:rsidR="003535EC" w:rsidRPr="003535EC" w:rsidTr="00D976D1"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konkurētu ar ārvalstu komersantiem par tirgus daļu (</w:t>
                  </w:r>
                  <w:r w:rsidRPr="003535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pamato biznesa plānā sniegtā  eksporta prognoz</w:t>
                  </w: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e)</w:t>
                  </w:r>
                </w:p>
              </w:tc>
              <w:tc>
                <w:tcPr>
                  <w:tcW w:w="4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00"/>
              <w:gridCol w:w="426"/>
            </w:tblGrid>
            <w:tr w:rsidR="003535EC" w:rsidRPr="003535EC" w:rsidTr="00D976D1">
              <w:tc>
                <w:tcPr>
                  <w:tcW w:w="8500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attīstītu jaunus tautsaimniecības vai zinātnes virzienus Latvijā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5EC" w:rsidRPr="003535EC" w:rsidRDefault="003535EC" w:rsidP="003535EC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042"/>
            </w:tblGrid>
            <w:tr w:rsidR="003535EC" w:rsidRPr="003535EC" w:rsidTr="003535EC">
              <w:trPr>
                <w:trHeight w:val="2094"/>
              </w:trPr>
              <w:tc>
                <w:tcPr>
                  <w:tcW w:w="9042" w:type="dxa"/>
                </w:tcPr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Projekta izstrādnes ietekme uz jaunu tautsaimniecības vai zinātnes virzienu attīstību </w:t>
                  </w:r>
                  <w:r w:rsidRPr="003535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(raksturo projekta izstrādnes izmantošanas ietekmi uz jauno virzienu izveidošanos, norādot zinātniskās institūcijas vai komersantus, kuriem jauno virzienu attīstīšana ir nepieciešama)</w:t>
                  </w:r>
                  <w:r w:rsidRPr="003535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3535EC" w:rsidRPr="003535EC" w:rsidRDefault="003535EC" w:rsidP="003535EC">
                  <w:pPr>
                    <w:tabs>
                      <w:tab w:val="left" w:pos="9072"/>
                    </w:tabs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535E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535EC" w:rsidRPr="003535EC" w:rsidRDefault="003535EC" w:rsidP="0035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EAD" w:rsidRPr="003535EC" w:rsidRDefault="00316817" w:rsidP="003535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0EAD" w:rsidRPr="003535EC" w:rsidSect="003535EC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EC"/>
    <w:rsid w:val="000F449F"/>
    <w:rsid w:val="00316817"/>
    <w:rsid w:val="003535EC"/>
    <w:rsid w:val="00511078"/>
    <w:rsid w:val="00787755"/>
    <w:rsid w:val="007B5E3A"/>
    <w:rsid w:val="00B459C5"/>
    <w:rsid w:val="00F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CE7A08-75DA-4D24-90C4-7A46CC61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3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5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Dzērve</dc:creator>
  <cp:keywords/>
  <dc:description/>
  <cp:lastModifiedBy>Viktorija Boboviča</cp:lastModifiedBy>
  <cp:revision>2</cp:revision>
  <dcterms:created xsi:type="dcterms:W3CDTF">2021-06-17T14:23:00Z</dcterms:created>
  <dcterms:modified xsi:type="dcterms:W3CDTF">2021-06-17T14:23:00Z</dcterms:modified>
</cp:coreProperties>
</file>