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9CFC2" w14:textId="77777777" w:rsidR="007D4345" w:rsidRPr="00B91E6C" w:rsidRDefault="007D4345" w:rsidP="003B4AED">
      <w:pPr>
        <w:tabs>
          <w:tab w:val="num" w:pos="709"/>
        </w:tabs>
        <w:spacing w:after="0" w:line="240" w:lineRule="auto"/>
        <w:ind w:right="-1"/>
        <w:jc w:val="right"/>
        <w:rPr>
          <w:rFonts w:ascii="Times New Roman" w:hAnsi="Times New Roman"/>
          <w:color w:val="auto"/>
          <w:szCs w:val="22"/>
        </w:rPr>
      </w:pPr>
      <w:r w:rsidRPr="00B91E6C">
        <w:rPr>
          <w:rFonts w:ascii="Times New Roman" w:hAnsi="Times New Roman"/>
          <w:color w:val="auto"/>
          <w:szCs w:val="22"/>
        </w:rPr>
        <w:t>4.pielikums</w:t>
      </w:r>
    </w:p>
    <w:p w14:paraId="4EC42562" w14:textId="77777777" w:rsidR="007D4345" w:rsidRPr="00B91E6C" w:rsidRDefault="007D4345" w:rsidP="003B4AED">
      <w:pPr>
        <w:tabs>
          <w:tab w:val="num" w:pos="709"/>
        </w:tabs>
        <w:spacing w:after="0" w:line="240" w:lineRule="auto"/>
        <w:ind w:right="-1"/>
        <w:jc w:val="right"/>
        <w:rPr>
          <w:rFonts w:ascii="Times New Roman" w:hAnsi="Times New Roman"/>
          <w:color w:val="auto"/>
          <w:szCs w:val="22"/>
        </w:rPr>
      </w:pPr>
      <w:r w:rsidRPr="00B91E6C">
        <w:rPr>
          <w:rFonts w:ascii="Times New Roman" w:hAnsi="Times New Roman"/>
          <w:color w:val="auto"/>
          <w:szCs w:val="22"/>
        </w:rPr>
        <w:t>Projektu iesniegumu atlases nolikumam</w:t>
      </w:r>
    </w:p>
    <w:p w14:paraId="275915B5" w14:textId="77777777" w:rsidR="004E499F" w:rsidRPr="007D4345" w:rsidRDefault="004E499F" w:rsidP="007D4345">
      <w:pPr>
        <w:tabs>
          <w:tab w:val="num" w:pos="709"/>
        </w:tabs>
        <w:spacing w:after="0" w:line="240" w:lineRule="auto"/>
        <w:rPr>
          <w:rFonts w:ascii="Times New Roman" w:hAnsi="Times New Roman"/>
          <w:b/>
          <w:smallCaps/>
          <w:color w:val="auto"/>
          <w:sz w:val="28"/>
          <w:szCs w:val="28"/>
        </w:rPr>
      </w:pPr>
    </w:p>
    <w:p w14:paraId="2FE2DFC4" w14:textId="692CE661" w:rsidR="00F117D6" w:rsidRPr="007D4345" w:rsidRDefault="001E291C" w:rsidP="00BF0FEF">
      <w:pPr>
        <w:tabs>
          <w:tab w:val="num" w:pos="709"/>
        </w:tabs>
        <w:spacing w:after="0" w:line="240" w:lineRule="auto"/>
        <w:jc w:val="center"/>
        <w:rPr>
          <w:rFonts w:ascii="Times New Roman" w:hAnsi="Times New Roman"/>
          <w:b/>
          <w:smallCaps/>
          <w:color w:val="auto"/>
          <w:sz w:val="28"/>
          <w:szCs w:val="28"/>
        </w:rPr>
      </w:pPr>
      <w:r w:rsidRPr="007D4345">
        <w:rPr>
          <w:rFonts w:ascii="Times New Roman" w:hAnsi="Times New Roman"/>
          <w:b/>
          <w:smallCaps/>
          <w:color w:val="auto"/>
          <w:sz w:val="28"/>
          <w:szCs w:val="28"/>
        </w:rPr>
        <w:t xml:space="preserve">Projekta iesnieguma </w:t>
      </w:r>
      <w:r w:rsidR="001E6DF3" w:rsidRPr="007D4345">
        <w:rPr>
          <w:rFonts w:ascii="Times New Roman" w:hAnsi="Times New Roman"/>
          <w:b/>
          <w:smallCaps/>
          <w:color w:val="auto"/>
          <w:sz w:val="28"/>
          <w:szCs w:val="28"/>
        </w:rPr>
        <w:t>vērtēšanas kritērij</w:t>
      </w:r>
      <w:r w:rsidR="00D573D0" w:rsidRPr="007D4345">
        <w:rPr>
          <w:rFonts w:ascii="Times New Roman" w:hAnsi="Times New Roman"/>
          <w:b/>
          <w:smallCaps/>
          <w:color w:val="auto"/>
          <w:sz w:val="28"/>
          <w:szCs w:val="28"/>
        </w:rPr>
        <w:t>u piemērošanas metodika</w:t>
      </w:r>
      <w:r w:rsidR="004E499F" w:rsidRPr="007D4345">
        <w:rPr>
          <w:rFonts w:ascii="Times New Roman" w:hAnsi="Times New Roman"/>
          <w:b/>
          <w:smallCaps/>
          <w:color w:val="auto"/>
          <w:sz w:val="28"/>
          <w:szCs w:val="28"/>
          <w:vertAlign w:val="superscript"/>
        </w:rPr>
        <w:footnoteReference w:id="2"/>
      </w:r>
    </w:p>
    <w:tbl>
      <w:tblPr>
        <w:tblW w:w="1454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8"/>
        <w:gridCol w:w="9297"/>
      </w:tblGrid>
      <w:tr w:rsidR="00A125BA" w:rsidRPr="00B91E6C" w14:paraId="3D27AC8B"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2DAF1C80" w14:textId="77777777" w:rsidR="00F117D6" w:rsidRPr="00B91E6C" w:rsidRDefault="00F117D6" w:rsidP="00BF0FEF">
            <w:pPr>
              <w:spacing w:after="0" w:line="240" w:lineRule="auto"/>
              <w:jc w:val="both"/>
              <w:rPr>
                <w:rFonts w:ascii="Times New Roman" w:eastAsia="Times New Roman" w:hAnsi="Times New Roman"/>
                <w:bCs/>
                <w:color w:val="auto"/>
                <w:spacing w:val="5"/>
                <w:szCs w:val="22"/>
                <w:lang w:eastAsia="lv-LV"/>
              </w:rPr>
            </w:pPr>
            <w:r w:rsidRPr="00B91E6C">
              <w:rPr>
                <w:rFonts w:ascii="Times New Roman" w:eastAsia="Times New Roman" w:hAnsi="Times New Roman"/>
                <w:bCs/>
                <w:color w:val="auto"/>
                <w:spacing w:val="5"/>
                <w:szCs w:val="22"/>
                <w:lang w:eastAsia="lv-LV"/>
              </w:rPr>
              <w:t xml:space="preserve">Darbības programmas </w:t>
            </w:r>
            <w:r w:rsidR="00AA6066" w:rsidRPr="00B91E6C">
              <w:rPr>
                <w:rFonts w:ascii="Times New Roman" w:eastAsia="Times New Roman" w:hAnsi="Times New Roman"/>
                <w:bCs/>
                <w:color w:val="auto"/>
                <w:spacing w:val="5"/>
                <w:szCs w:val="22"/>
                <w:lang w:eastAsia="lv-LV"/>
              </w:rPr>
              <w:t>nosaukums</w:t>
            </w:r>
          </w:p>
        </w:tc>
        <w:tc>
          <w:tcPr>
            <w:tcW w:w="9297" w:type="dxa"/>
            <w:tcBorders>
              <w:top w:val="single" w:sz="4" w:space="0" w:color="auto"/>
              <w:left w:val="single" w:sz="4" w:space="0" w:color="auto"/>
              <w:bottom w:val="single" w:sz="4" w:space="0" w:color="auto"/>
              <w:right w:val="single" w:sz="4" w:space="0" w:color="auto"/>
            </w:tcBorders>
            <w:vAlign w:val="center"/>
          </w:tcPr>
          <w:p w14:paraId="31E51A1E" w14:textId="77777777" w:rsidR="00F117D6" w:rsidRPr="00B91E6C" w:rsidRDefault="00F117D6" w:rsidP="00BF0FEF">
            <w:pPr>
              <w:spacing w:after="0" w:line="240" w:lineRule="auto"/>
              <w:jc w:val="both"/>
              <w:rPr>
                <w:rFonts w:ascii="Times New Roman" w:eastAsia="Times New Roman" w:hAnsi="Times New Roman"/>
                <w:bCs/>
                <w:color w:val="auto"/>
                <w:spacing w:val="5"/>
                <w:szCs w:val="22"/>
                <w:lang w:eastAsia="lv-LV"/>
              </w:rPr>
            </w:pPr>
            <w:r w:rsidRPr="00B91E6C">
              <w:rPr>
                <w:rFonts w:ascii="Times New Roman" w:eastAsia="Times New Roman" w:hAnsi="Times New Roman"/>
                <w:bCs/>
                <w:color w:val="auto"/>
                <w:spacing w:val="5"/>
                <w:szCs w:val="22"/>
                <w:lang w:eastAsia="lv-LV"/>
              </w:rPr>
              <w:t>Izaugsme un nodarbinātība</w:t>
            </w:r>
          </w:p>
        </w:tc>
      </w:tr>
      <w:tr w:rsidR="007806F6" w:rsidRPr="00B91E6C" w14:paraId="62FC9793"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36131A74" w14:textId="77777777" w:rsidR="007806F6" w:rsidRPr="00B91E6C" w:rsidRDefault="007806F6" w:rsidP="00BF0FEF">
            <w:pPr>
              <w:spacing w:after="0" w:line="240" w:lineRule="auto"/>
              <w:jc w:val="both"/>
              <w:rPr>
                <w:rFonts w:ascii="Times New Roman" w:eastAsia="Times New Roman" w:hAnsi="Times New Roman"/>
                <w:bCs/>
                <w:color w:val="auto"/>
                <w:spacing w:val="5"/>
                <w:szCs w:val="22"/>
                <w:lang w:eastAsia="lv-LV"/>
              </w:rPr>
            </w:pPr>
            <w:r w:rsidRPr="00B91E6C">
              <w:rPr>
                <w:rFonts w:ascii="Times New Roman" w:eastAsia="Times New Roman" w:hAnsi="Times New Roman"/>
                <w:bCs/>
                <w:color w:val="auto"/>
                <w:spacing w:val="5"/>
                <w:szCs w:val="22"/>
                <w:lang w:eastAsia="lv-LV"/>
              </w:rPr>
              <w:t>Prioritārā virziena numurs un nosaukums</w:t>
            </w:r>
          </w:p>
        </w:tc>
        <w:tc>
          <w:tcPr>
            <w:tcW w:w="9297" w:type="dxa"/>
            <w:tcBorders>
              <w:top w:val="single" w:sz="4" w:space="0" w:color="auto"/>
              <w:left w:val="single" w:sz="4" w:space="0" w:color="auto"/>
              <w:bottom w:val="single" w:sz="4" w:space="0" w:color="auto"/>
              <w:right w:val="single" w:sz="4" w:space="0" w:color="auto"/>
            </w:tcBorders>
            <w:vAlign w:val="center"/>
          </w:tcPr>
          <w:p w14:paraId="15EA9256" w14:textId="53F0A581" w:rsidR="007806F6" w:rsidRPr="00B91E6C" w:rsidRDefault="007806F6" w:rsidP="00BF0FEF">
            <w:pPr>
              <w:spacing w:after="0" w:line="240" w:lineRule="auto"/>
              <w:jc w:val="both"/>
              <w:rPr>
                <w:rFonts w:ascii="Times New Roman" w:eastAsia="Times New Roman" w:hAnsi="Times New Roman"/>
                <w:bCs/>
                <w:color w:val="auto"/>
                <w:spacing w:val="5"/>
                <w:szCs w:val="22"/>
                <w:lang w:eastAsia="lv-LV"/>
              </w:rPr>
            </w:pPr>
            <w:r w:rsidRPr="00B91E6C">
              <w:rPr>
                <w:rFonts w:ascii="Times New Roman" w:eastAsia="Times New Roman" w:hAnsi="Times New Roman"/>
                <w:bCs/>
                <w:color w:val="auto"/>
                <w:spacing w:val="5"/>
                <w:szCs w:val="22"/>
                <w:lang w:eastAsia="lv-LV"/>
              </w:rPr>
              <w:t>8. Izglītība, prasmes un mūžizglītība</w:t>
            </w:r>
          </w:p>
        </w:tc>
      </w:tr>
      <w:tr w:rsidR="007806F6" w:rsidRPr="00B91E6C" w14:paraId="7B97FCC2"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0F4FD44C" w14:textId="77777777" w:rsidR="007806F6" w:rsidRPr="00B91E6C" w:rsidRDefault="007806F6" w:rsidP="00BF0FEF">
            <w:pPr>
              <w:spacing w:after="0" w:line="240" w:lineRule="auto"/>
              <w:jc w:val="both"/>
              <w:rPr>
                <w:rFonts w:ascii="Times New Roman" w:eastAsia="Times New Roman" w:hAnsi="Times New Roman"/>
                <w:bCs/>
                <w:color w:val="auto"/>
                <w:spacing w:val="5"/>
                <w:szCs w:val="22"/>
                <w:lang w:eastAsia="lv-LV"/>
              </w:rPr>
            </w:pPr>
            <w:r w:rsidRPr="00B91E6C">
              <w:rPr>
                <w:rFonts w:ascii="Times New Roman" w:eastAsia="Times New Roman" w:hAnsi="Times New Roman"/>
                <w:bCs/>
                <w:color w:val="auto"/>
                <w:spacing w:val="5"/>
                <w:szCs w:val="22"/>
                <w:lang w:eastAsia="lv-LV"/>
              </w:rPr>
              <w:t xml:space="preserve">Specifiskā atbalsta mērķa numurs un nosaukums </w:t>
            </w:r>
          </w:p>
        </w:tc>
        <w:tc>
          <w:tcPr>
            <w:tcW w:w="9297" w:type="dxa"/>
            <w:tcBorders>
              <w:top w:val="single" w:sz="4" w:space="0" w:color="auto"/>
              <w:left w:val="single" w:sz="4" w:space="0" w:color="auto"/>
              <w:bottom w:val="single" w:sz="4" w:space="0" w:color="auto"/>
              <w:right w:val="single" w:sz="4" w:space="0" w:color="auto"/>
            </w:tcBorders>
            <w:vAlign w:val="center"/>
          </w:tcPr>
          <w:p w14:paraId="1F96E9E7" w14:textId="6A29E5A7" w:rsidR="007806F6" w:rsidRPr="00B91E6C" w:rsidRDefault="007806F6" w:rsidP="00BF0FEF">
            <w:pPr>
              <w:spacing w:after="0" w:line="240" w:lineRule="auto"/>
              <w:jc w:val="both"/>
              <w:rPr>
                <w:rFonts w:ascii="Times New Roman" w:eastAsia="Times New Roman" w:hAnsi="Times New Roman"/>
                <w:bCs/>
                <w:color w:val="auto"/>
                <w:spacing w:val="5"/>
                <w:szCs w:val="22"/>
                <w:lang w:eastAsia="lv-LV"/>
              </w:rPr>
            </w:pPr>
            <w:r w:rsidRPr="00B91E6C">
              <w:rPr>
                <w:rFonts w:ascii="Times New Roman" w:eastAsia="Times New Roman" w:hAnsi="Times New Roman"/>
                <w:bCs/>
                <w:color w:val="auto"/>
                <w:spacing w:val="5"/>
                <w:szCs w:val="22"/>
                <w:lang w:eastAsia="lv-LV"/>
              </w:rPr>
              <w:t>8.2.2. Stiprināt augstākās izglītības institūciju akadēmisko personālu stratēģiskās specializācijas jomās</w:t>
            </w:r>
          </w:p>
        </w:tc>
      </w:tr>
      <w:tr w:rsidR="00A125BA" w:rsidRPr="00B91E6C" w14:paraId="623C74AD"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10C8A760" w14:textId="77777777" w:rsidR="00C82BEA" w:rsidRPr="00B91E6C" w:rsidRDefault="00C82BEA" w:rsidP="00BF0FEF">
            <w:pPr>
              <w:spacing w:after="0" w:line="240" w:lineRule="auto"/>
              <w:jc w:val="both"/>
              <w:rPr>
                <w:rFonts w:ascii="Times New Roman" w:eastAsia="Times New Roman" w:hAnsi="Times New Roman"/>
                <w:bCs/>
                <w:color w:val="auto"/>
                <w:spacing w:val="5"/>
                <w:szCs w:val="22"/>
                <w:lang w:eastAsia="lv-LV"/>
              </w:rPr>
            </w:pPr>
            <w:r w:rsidRPr="00B91E6C">
              <w:rPr>
                <w:rFonts w:ascii="Times New Roman" w:eastAsia="Times New Roman" w:hAnsi="Times New Roman"/>
                <w:bCs/>
                <w:color w:val="auto"/>
                <w:spacing w:val="5"/>
                <w:szCs w:val="22"/>
                <w:lang w:eastAsia="lv-LV"/>
              </w:rPr>
              <w:t>Projektu iesniegumu atlases veids</w:t>
            </w:r>
          </w:p>
        </w:tc>
        <w:tc>
          <w:tcPr>
            <w:tcW w:w="9297" w:type="dxa"/>
            <w:tcBorders>
              <w:top w:val="single" w:sz="4" w:space="0" w:color="auto"/>
              <w:left w:val="single" w:sz="4" w:space="0" w:color="auto"/>
              <w:bottom w:val="single" w:sz="4" w:space="0" w:color="auto"/>
              <w:right w:val="single" w:sz="4" w:space="0" w:color="auto"/>
            </w:tcBorders>
            <w:vAlign w:val="center"/>
          </w:tcPr>
          <w:p w14:paraId="7CC9BBF4" w14:textId="77777777" w:rsidR="00C82BEA" w:rsidRPr="00B91E6C" w:rsidRDefault="00456D3B" w:rsidP="00BF0FEF">
            <w:pPr>
              <w:spacing w:after="0" w:line="240" w:lineRule="auto"/>
              <w:jc w:val="both"/>
              <w:rPr>
                <w:rFonts w:ascii="Times New Roman" w:eastAsia="Times New Roman" w:hAnsi="Times New Roman"/>
                <w:bCs/>
                <w:color w:val="auto"/>
                <w:spacing w:val="5"/>
                <w:szCs w:val="22"/>
                <w:lang w:eastAsia="lv-LV"/>
              </w:rPr>
            </w:pPr>
            <w:r w:rsidRPr="00B91E6C">
              <w:rPr>
                <w:rFonts w:ascii="Times New Roman" w:eastAsia="Times New Roman" w:hAnsi="Times New Roman"/>
                <w:bCs/>
                <w:color w:val="auto"/>
                <w:spacing w:val="5"/>
                <w:szCs w:val="22"/>
                <w:lang w:eastAsia="lv-LV"/>
              </w:rPr>
              <w:t>Atklāta projektu iesniegumu atlase</w:t>
            </w:r>
          </w:p>
        </w:tc>
      </w:tr>
      <w:tr w:rsidR="00A125BA" w:rsidRPr="00B91E6C" w14:paraId="7566A063"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4455068F" w14:textId="77777777" w:rsidR="00C82BEA" w:rsidRPr="00B91E6C" w:rsidRDefault="00C82BEA"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Atbildīgā iestāde</w:t>
            </w:r>
          </w:p>
        </w:tc>
        <w:tc>
          <w:tcPr>
            <w:tcW w:w="9297" w:type="dxa"/>
            <w:tcBorders>
              <w:top w:val="single" w:sz="4" w:space="0" w:color="auto"/>
              <w:left w:val="single" w:sz="4" w:space="0" w:color="auto"/>
              <w:bottom w:val="single" w:sz="4" w:space="0" w:color="auto"/>
              <w:right w:val="single" w:sz="4" w:space="0" w:color="auto"/>
            </w:tcBorders>
            <w:vAlign w:val="center"/>
          </w:tcPr>
          <w:p w14:paraId="0CE98381" w14:textId="77777777" w:rsidR="00C82BEA" w:rsidRPr="00B91E6C" w:rsidRDefault="00C82BEA" w:rsidP="00BF0FEF">
            <w:pPr>
              <w:spacing w:after="0" w:line="240" w:lineRule="auto"/>
              <w:jc w:val="both"/>
              <w:rPr>
                <w:rStyle w:val="BookTitle"/>
                <w:rFonts w:ascii="Times New Roman" w:hAnsi="Times New Roman"/>
                <w:b w:val="0"/>
                <w:color w:val="auto"/>
                <w:szCs w:val="22"/>
              </w:rPr>
            </w:pPr>
            <w:r w:rsidRPr="00B91E6C">
              <w:rPr>
                <w:rFonts w:ascii="Times New Roman" w:eastAsia="Times New Roman" w:hAnsi="Times New Roman"/>
                <w:bCs/>
                <w:color w:val="auto"/>
                <w:spacing w:val="5"/>
                <w:szCs w:val="22"/>
                <w:lang w:eastAsia="lv-LV"/>
              </w:rPr>
              <w:t>Izglītības un zinātnes ministrija</w:t>
            </w:r>
          </w:p>
        </w:tc>
      </w:tr>
      <w:tr w:rsidR="001A4299" w:rsidRPr="00B91E6C" w14:paraId="4B5D1929"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69E308FF" w14:textId="4695C725" w:rsidR="001A4299" w:rsidRPr="00B91E6C" w:rsidRDefault="001A4299" w:rsidP="00BF0FEF">
            <w:pPr>
              <w:spacing w:after="0" w:line="240" w:lineRule="auto"/>
              <w:jc w:val="both"/>
              <w:rPr>
                <w:rFonts w:ascii="Times New Roman" w:hAnsi="Times New Roman"/>
                <w:color w:val="auto"/>
                <w:szCs w:val="22"/>
              </w:rPr>
            </w:pPr>
            <w:r w:rsidRPr="00B91E6C">
              <w:rPr>
                <w:rFonts w:ascii="Times New Roman" w:hAnsi="Times New Roman"/>
              </w:rPr>
              <w:t>Projektu iesniegumu atlases kārta</w:t>
            </w:r>
          </w:p>
        </w:tc>
        <w:tc>
          <w:tcPr>
            <w:tcW w:w="9297" w:type="dxa"/>
            <w:tcBorders>
              <w:top w:val="single" w:sz="4" w:space="0" w:color="auto"/>
              <w:left w:val="single" w:sz="4" w:space="0" w:color="auto"/>
              <w:bottom w:val="single" w:sz="4" w:space="0" w:color="auto"/>
              <w:right w:val="single" w:sz="4" w:space="0" w:color="auto"/>
            </w:tcBorders>
            <w:vAlign w:val="center"/>
          </w:tcPr>
          <w:p w14:paraId="45DD06DD" w14:textId="01CD4FAF" w:rsidR="001A4299" w:rsidRPr="00B91E6C" w:rsidRDefault="001A4299" w:rsidP="00BF0FEF">
            <w:pPr>
              <w:spacing w:after="0" w:line="240" w:lineRule="auto"/>
              <w:jc w:val="both"/>
              <w:rPr>
                <w:rFonts w:ascii="Times New Roman" w:eastAsia="Times New Roman" w:hAnsi="Times New Roman"/>
                <w:bCs/>
                <w:color w:val="auto"/>
                <w:spacing w:val="5"/>
                <w:szCs w:val="22"/>
                <w:lang w:eastAsia="lv-LV"/>
              </w:rPr>
            </w:pPr>
            <w:r w:rsidRPr="00B91E6C">
              <w:rPr>
                <w:rFonts w:ascii="Times New Roman" w:eastAsia="Times New Roman" w:hAnsi="Times New Roman"/>
                <w:bCs/>
                <w:color w:val="auto"/>
                <w:spacing w:val="5"/>
                <w:szCs w:val="22"/>
                <w:lang w:eastAsia="lv-LV"/>
              </w:rPr>
              <w:t>1. projektu iesniegumu atlases kārta</w:t>
            </w:r>
          </w:p>
        </w:tc>
      </w:tr>
    </w:tbl>
    <w:p w14:paraId="77C4CA66" w14:textId="77777777" w:rsidR="00517CB7" w:rsidRPr="00B91E6C" w:rsidRDefault="00517CB7" w:rsidP="00BF0FEF">
      <w:pPr>
        <w:spacing w:after="0" w:line="240" w:lineRule="auto"/>
        <w:ind w:left="851" w:right="230"/>
        <w:jc w:val="both"/>
        <w:rPr>
          <w:rFonts w:ascii="Times New Roman" w:eastAsia="Times New Roman" w:hAnsi="Times New Roman"/>
          <w:i/>
          <w:color w:val="auto"/>
          <w:szCs w:val="22"/>
        </w:rPr>
      </w:pPr>
    </w:p>
    <w:p w14:paraId="7D23DC77" w14:textId="77777777" w:rsidR="00AD6257" w:rsidRPr="00B91E6C" w:rsidRDefault="00AD6257" w:rsidP="008D1548">
      <w:pPr>
        <w:spacing w:after="0" w:line="240" w:lineRule="auto"/>
        <w:ind w:left="851" w:right="230"/>
        <w:jc w:val="both"/>
        <w:rPr>
          <w:rFonts w:ascii="Times New Roman" w:eastAsia="Times New Roman" w:hAnsi="Times New Roman"/>
          <w:i/>
          <w:color w:val="auto"/>
          <w:szCs w:val="22"/>
        </w:rPr>
      </w:pPr>
      <w:r w:rsidRPr="00B91E6C">
        <w:rPr>
          <w:rFonts w:ascii="Times New Roman" w:eastAsia="Times New Roman" w:hAnsi="Times New Roman"/>
          <w:i/>
          <w:color w:val="auto"/>
          <w:szCs w:val="22"/>
        </w:rPr>
        <w:t>Vispārīgie nosacījumi projektu iesniegumu vērtēšanas kritēriju piemērošanai:</w:t>
      </w:r>
    </w:p>
    <w:p w14:paraId="06487F50" w14:textId="77777777" w:rsidR="001A4299" w:rsidRPr="00B91E6C" w:rsidRDefault="001A4299" w:rsidP="008D1548">
      <w:pPr>
        <w:pStyle w:val="ListParagraph"/>
        <w:numPr>
          <w:ilvl w:val="0"/>
          <w:numId w:val="29"/>
        </w:numPr>
        <w:autoSpaceDE w:val="0"/>
        <w:autoSpaceDN w:val="0"/>
        <w:adjustRightInd w:val="0"/>
        <w:ind w:left="851"/>
        <w:jc w:val="both"/>
      </w:pPr>
      <w:r w:rsidRPr="00B91E6C">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2648E61F" w14:textId="77777777" w:rsidR="001A4299" w:rsidRPr="00B91E6C" w:rsidRDefault="001A4299" w:rsidP="008D1548">
      <w:pPr>
        <w:pStyle w:val="ListParagraph"/>
        <w:numPr>
          <w:ilvl w:val="0"/>
          <w:numId w:val="29"/>
        </w:numPr>
        <w:autoSpaceDE w:val="0"/>
        <w:autoSpaceDN w:val="0"/>
        <w:adjustRightInd w:val="0"/>
        <w:ind w:left="851"/>
        <w:jc w:val="both"/>
      </w:pPr>
      <w:r w:rsidRPr="00B91E6C">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5B106BB" w14:textId="77777777" w:rsidR="001A4299" w:rsidRPr="00B91E6C" w:rsidRDefault="001A4299" w:rsidP="008D1548">
      <w:pPr>
        <w:pStyle w:val="ListParagraph"/>
        <w:numPr>
          <w:ilvl w:val="0"/>
          <w:numId w:val="29"/>
        </w:numPr>
        <w:autoSpaceDE w:val="0"/>
        <w:autoSpaceDN w:val="0"/>
        <w:adjustRightInd w:val="0"/>
        <w:ind w:left="851"/>
        <w:jc w:val="both"/>
      </w:pPr>
      <w:r w:rsidRPr="00B91E6C">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035C1B1D" w14:textId="77777777" w:rsidR="001A4299" w:rsidRPr="00B91E6C" w:rsidRDefault="001A4299" w:rsidP="008D1548">
      <w:pPr>
        <w:pStyle w:val="ListParagraph"/>
        <w:numPr>
          <w:ilvl w:val="0"/>
          <w:numId w:val="29"/>
        </w:numPr>
        <w:autoSpaceDE w:val="0"/>
        <w:autoSpaceDN w:val="0"/>
        <w:adjustRightInd w:val="0"/>
        <w:ind w:left="851"/>
        <w:jc w:val="both"/>
      </w:pPr>
      <w:r w:rsidRPr="00B91E6C">
        <w:t xml:space="preserve">Projektu iesniegumu vērtēšanā izmantojami: </w:t>
      </w:r>
    </w:p>
    <w:p w14:paraId="7F88DF94" w14:textId="33A954F8" w:rsidR="001A4299" w:rsidRPr="00B91E6C" w:rsidRDefault="001A4299" w:rsidP="008D1548">
      <w:pPr>
        <w:numPr>
          <w:ilvl w:val="1"/>
          <w:numId w:val="28"/>
        </w:numPr>
        <w:autoSpaceDE w:val="0"/>
        <w:autoSpaceDN w:val="0"/>
        <w:adjustRightInd w:val="0"/>
        <w:spacing w:after="0" w:line="240" w:lineRule="auto"/>
        <w:ind w:left="851" w:hanging="425"/>
        <w:jc w:val="both"/>
        <w:rPr>
          <w:rFonts w:ascii="Times New Roman" w:hAnsi="Times New Roman"/>
          <w:color w:val="auto"/>
          <w:sz w:val="24"/>
        </w:rPr>
      </w:pPr>
      <w:r w:rsidRPr="00B91E6C">
        <w:rPr>
          <w:rFonts w:ascii="Times New Roman" w:eastAsia="Times New Roman" w:hAnsi="Times New Roman"/>
          <w:color w:val="auto"/>
          <w:sz w:val="24"/>
        </w:rPr>
        <w:t xml:space="preserve">Ministru kabineta  </w:t>
      </w:r>
      <w:r w:rsidR="00B7588D" w:rsidRPr="00B91E6C">
        <w:rPr>
          <w:rFonts w:ascii="Times New Roman" w:hAnsi="Times New Roman"/>
          <w:sz w:val="24"/>
        </w:rPr>
        <w:t xml:space="preserve">2018.gada 9.janvāra </w:t>
      </w:r>
      <w:r w:rsidR="00B7588D" w:rsidRPr="00B91E6C">
        <w:rPr>
          <w:rFonts w:ascii="Times New Roman" w:eastAsia="Times New Roman" w:hAnsi="Times New Roman"/>
          <w:color w:val="auto"/>
          <w:sz w:val="24"/>
        </w:rPr>
        <w:t xml:space="preserve"> </w:t>
      </w:r>
      <w:r w:rsidRPr="00B91E6C">
        <w:rPr>
          <w:rFonts w:ascii="Times New Roman" w:eastAsia="Times New Roman" w:hAnsi="Times New Roman"/>
          <w:color w:val="auto"/>
          <w:sz w:val="24"/>
        </w:rPr>
        <w:t xml:space="preserve">noteikumi Nr. </w:t>
      </w:r>
      <w:r w:rsidR="00B7588D" w:rsidRPr="00B91E6C">
        <w:rPr>
          <w:rFonts w:ascii="Times New Roman" w:hAnsi="Times New Roman"/>
          <w:sz w:val="24"/>
        </w:rPr>
        <w:t xml:space="preserve">25 </w:t>
      </w:r>
      <w:r w:rsidRPr="00B91E6C">
        <w:rPr>
          <w:rFonts w:ascii="Times New Roman" w:hAnsi="Times New Roman"/>
          <w:color w:val="auto"/>
          <w:sz w:val="24"/>
        </w:rPr>
        <w:t>„Darbības programmas „Izaugsme un nodarbinātība” 8.2.2. specifiskā atbalsta mērķa „Stiprināt augstākās izglītības institūciju akadēmisko personālu stratēģiskās specializācijas jomās” pirmās</w:t>
      </w:r>
      <w:r w:rsidR="00410F9D" w:rsidRPr="00B91E6C">
        <w:rPr>
          <w:rFonts w:ascii="Times New Roman" w:hAnsi="Times New Roman"/>
          <w:color w:val="auto"/>
          <w:sz w:val="24"/>
        </w:rPr>
        <w:t>,</w:t>
      </w:r>
      <w:r w:rsidRPr="00B91E6C">
        <w:rPr>
          <w:rFonts w:ascii="Times New Roman" w:hAnsi="Times New Roman"/>
          <w:color w:val="auto"/>
          <w:sz w:val="24"/>
        </w:rPr>
        <w:t xml:space="preserve"> otrās </w:t>
      </w:r>
      <w:r w:rsidR="00410F9D" w:rsidRPr="00B91E6C">
        <w:rPr>
          <w:rFonts w:ascii="Times New Roman" w:hAnsi="Times New Roman"/>
          <w:color w:val="auto"/>
          <w:sz w:val="24"/>
        </w:rPr>
        <w:t xml:space="preserve">un trešās </w:t>
      </w:r>
      <w:r w:rsidRPr="00B91E6C">
        <w:rPr>
          <w:rFonts w:ascii="Times New Roman" w:hAnsi="Times New Roman"/>
          <w:color w:val="auto"/>
          <w:sz w:val="24"/>
        </w:rPr>
        <w:t>projektu iesniegumu atlases kārtas īstenošanas noteikumi”” (turpmāk – MK noteikumi par SAM īstenošanu);</w:t>
      </w:r>
    </w:p>
    <w:p w14:paraId="5884135D" w14:textId="7AB9497A" w:rsidR="004E499F" w:rsidRPr="00B91E6C" w:rsidRDefault="001A4299" w:rsidP="008D1548">
      <w:pPr>
        <w:numPr>
          <w:ilvl w:val="1"/>
          <w:numId w:val="28"/>
        </w:numPr>
        <w:autoSpaceDE w:val="0"/>
        <w:autoSpaceDN w:val="0"/>
        <w:adjustRightInd w:val="0"/>
        <w:spacing w:after="0" w:line="240" w:lineRule="auto"/>
        <w:ind w:left="851" w:hanging="425"/>
        <w:jc w:val="both"/>
        <w:rPr>
          <w:rFonts w:ascii="Times New Roman" w:hAnsi="Times New Roman"/>
          <w:szCs w:val="22"/>
        </w:rPr>
      </w:pPr>
      <w:r w:rsidRPr="00B91E6C">
        <w:rPr>
          <w:rFonts w:ascii="Times New Roman" w:eastAsia="Times New Roman" w:hAnsi="Times New Roman"/>
          <w:color w:val="auto"/>
          <w:sz w:val="24"/>
        </w:rPr>
        <w:t>Darbības programma “Izaugsme un nodarbinātība” un darbības programmas papildinājums;</w:t>
      </w:r>
    </w:p>
    <w:p w14:paraId="63BB2CFE" w14:textId="7902FC26" w:rsidR="00517CB7" w:rsidRPr="00B91E6C" w:rsidRDefault="001A4299" w:rsidP="008D1548">
      <w:pPr>
        <w:numPr>
          <w:ilvl w:val="1"/>
          <w:numId w:val="28"/>
        </w:numPr>
        <w:autoSpaceDE w:val="0"/>
        <w:autoSpaceDN w:val="0"/>
        <w:adjustRightInd w:val="0"/>
        <w:spacing w:after="0" w:line="240" w:lineRule="auto"/>
        <w:ind w:left="851" w:hanging="425"/>
        <w:jc w:val="both"/>
        <w:rPr>
          <w:rFonts w:ascii="Times New Roman" w:hAnsi="Times New Roman"/>
          <w:szCs w:val="22"/>
        </w:rPr>
      </w:pPr>
      <w:r w:rsidRPr="00B91E6C">
        <w:rPr>
          <w:rFonts w:ascii="Times New Roman" w:eastAsia="Times New Roman" w:hAnsi="Times New Roman"/>
          <w:color w:val="auto"/>
          <w:sz w:val="24"/>
        </w:rPr>
        <w:t>Darbības programmas “Izaugsme un nodarbinātība” 8.2.2. specifiskā atbalsta mērķa “Stiprināt augstākās izglītības institūciju akadēmisko personālu stratēģiskās specializācijas jomās” (turpmāk – 8.2.2. SAM) projektu iesniegumu atlases nolikums, tai skaitā 8.2.2. SAM projekta iesniegumu vērtēšanas kritēriji un 8.2.2. SAM projekta iesnieguma veidlapas aizpildīšanas metodika</w:t>
      </w:r>
      <w:r w:rsidR="004E499F" w:rsidRPr="00B91E6C">
        <w:rPr>
          <w:rFonts w:ascii="Times New Roman" w:eastAsia="Times New Roman" w:hAnsi="Times New Roman"/>
          <w:color w:val="auto"/>
          <w:sz w:val="24"/>
        </w:rPr>
        <w:t>.</w:t>
      </w:r>
      <w:r w:rsidR="00517CB7" w:rsidRPr="00B91E6C">
        <w:rPr>
          <w:rFonts w:ascii="Times New Roman" w:hAnsi="Times New Roman"/>
          <w:szCs w:val="22"/>
        </w:rPr>
        <w:br w:type="page"/>
      </w:r>
      <w:r w:rsidR="004E499F" w:rsidRPr="00B91E6C">
        <w:rPr>
          <w:rFonts w:ascii="Times New Roman" w:hAnsi="Times New Roman"/>
          <w:szCs w:val="22"/>
        </w:rPr>
        <w:lastRenderedPageBreak/>
        <w:tab/>
      </w:r>
    </w:p>
    <w:p w14:paraId="29CB59DC" w14:textId="77777777" w:rsidR="003C46D4" w:rsidRPr="00B91E6C" w:rsidRDefault="003C46D4" w:rsidP="00BF0FEF">
      <w:pPr>
        <w:tabs>
          <w:tab w:val="left" w:pos="6870"/>
        </w:tabs>
        <w:spacing w:after="0" w:line="240" w:lineRule="auto"/>
        <w:rPr>
          <w:rFonts w:ascii="Times New Roman" w:hAnsi="Times New Roman"/>
          <w:szCs w:val="22"/>
        </w:rPr>
      </w:pPr>
    </w:p>
    <w:tbl>
      <w:tblPr>
        <w:tblpPr w:leftFromText="180" w:rightFromText="180" w:vertAnchor="text" w:tblpXSpec="center" w:tblpY="1"/>
        <w:tblOverlap w:val="neve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260"/>
        <w:gridCol w:w="2005"/>
        <w:gridCol w:w="7927"/>
      </w:tblGrid>
      <w:tr w:rsidR="00A125BA" w:rsidRPr="00B91E6C" w14:paraId="072CF03F" w14:textId="77777777" w:rsidTr="003B4AED">
        <w:trPr>
          <w:trHeight w:val="1114"/>
        </w:trPr>
        <w:tc>
          <w:tcPr>
            <w:tcW w:w="4248" w:type="dxa"/>
            <w:gridSpan w:val="2"/>
            <w:tcBorders>
              <w:top w:val="single" w:sz="4" w:space="0" w:color="auto"/>
            </w:tcBorders>
            <w:shd w:val="clear" w:color="auto" w:fill="D9D9D9" w:themeFill="background1" w:themeFillShade="D9"/>
            <w:vAlign w:val="center"/>
          </w:tcPr>
          <w:p w14:paraId="4C26B82A" w14:textId="77777777" w:rsidR="001D2599" w:rsidRPr="00B91E6C" w:rsidRDefault="001D2599" w:rsidP="00BF0FEF">
            <w:pPr>
              <w:spacing w:after="0" w:line="240" w:lineRule="auto"/>
              <w:jc w:val="center"/>
              <w:rPr>
                <w:rFonts w:ascii="Times New Roman" w:hAnsi="Times New Roman"/>
                <w:b/>
                <w:bCs/>
                <w:color w:val="auto"/>
                <w:szCs w:val="22"/>
              </w:rPr>
            </w:pPr>
            <w:r w:rsidRPr="00B91E6C">
              <w:rPr>
                <w:rFonts w:ascii="Times New Roman" w:hAnsi="Times New Roman"/>
                <w:b/>
                <w:bCs/>
                <w:color w:val="auto"/>
                <w:szCs w:val="22"/>
              </w:rPr>
              <w:t>1. VIENOTIE KRITĒRIJI</w:t>
            </w:r>
          </w:p>
        </w:tc>
        <w:tc>
          <w:tcPr>
            <w:tcW w:w="2005" w:type="dxa"/>
            <w:tcBorders>
              <w:top w:val="single" w:sz="4" w:space="0" w:color="auto"/>
            </w:tcBorders>
            <w:shd w:val="clear" w:color="auto" w:fill="D9D9D9" w:themeFill="background1" w:themeFillShade="D9"/>
            <w:vAlign w:val="center"/>
          </w:tcPr>
          <w:p w14:paraId="04740139" w14:textId="77777777" w:rsidR="001D2599" w:rsidRPr="00B91E6C" w:rsidRDefault="001D2599" w:rsidP="00BF0FEF">
            <w:pPr>
              <w:spacing w:after="0" w:line="240" w:lineRule="auto"/>
              <w:jc w:val="center"/>
              <w:rPr>
                <w:rFonts w:ascii="Times New Roman" w:hAnsi="Times New Roman"/>
                <w:b/>
                <w:color w:val="auto"/>
                <w:szCs w:val="22"/>
              </w:rPr>
            </w:pPr>
            <w:r w:rsidRPr="00B91E6C">
              <w:rPr>
                <w:rFonts w:ascii="Times New Roman" w:hAnsi="Times New Roman"/>
                <w:b/>
                <w:color w:val="auto"/>
                <w:szCs w:val="22"/>
              </w:rPr>
              <w:t>Kritērija ietekme uz lēmuma pieņemšanu</w:t>
            </w:r>
          </w:p>
          <w:p w14:paraId="715F92A3" w14:textId="4792C8A5" w:rsidR="001D2599" w:rsidRPr="00B91E6C" w:rsidRDefault="00322528" w:rsidP="00BF0FEF">
            <w:pPr>
              <w:spacing w:after="0" w:line="240" w:lineRule="auto"/>
              <w:jc w:val="center"/>
              <w:rPr>
                <w:rFonts w:ascii="Times New Roman" w:hAnsi="Times New Roman"/>
                <w:b/>
                <w:color w:val="auto"/>
                <w:szCs w:val="22"/>
              </w:rPr>
            </w:pPr>
            <w:r w:rsidRPr="00B91E6C">
              <w:rPr>
                <w:rFonts w:ascii="Times New Roman" w:hAnsi="Times New Roman"/>
                <w:color w:val="auto"/>
                <w:szCs w:val="22"/>
              </w:rPr>
              <w:t>(</w:t>
            </w:r>
            <w:r w:rsidR="001D2599" w:rsidRPr="00B91E6C">
              <w:rPr>
                <w:rFonts w:ascii="Times New Roman" w:hAnsi="Times New Roman"/>
                <w:color w:val="auto"/>
                <w:szCs w:val="22"/>
              </w:rPr>
              <w:t>N</w:t>
            </w:r>
            <w:r w:rsidRPr="00B91E6C">
              <w:rPr>
                <w:rFonts w:ascii="Times New Roman" w:hAnsi="Times New Roman"/>
                <w:color w:val="auto"/>
                <w:szCs w:val="22"/>
              </w:rPr>
              <w:t>, P</w:t>
            </w:r>
            <w:r w:rsidR="001D2599" w:rsidRPr="00B91E6C">
              <w:rPr>
                <w:rFonts w:ascii="Times New Roman" w:hAnsi="Times New Roman"/>
                <w:color w:val="auto"/>
                <w:szCs w:val="22"/>
              </w:rPr>
              <w:t>)</w:t>
            </w:r>
          </w:p>
        </w:tc>
        <w:tc>
          <w:tcPr>
            <w:tcW w:w="7927" w:type="dxa"/>
            <w:tcBorders>
              <w:top w:val="single" w:sz="4" w:space="0" w:color="auto"/>
            </w:tcBorders>
            <w:shd w:val="clear" w:color="auto" w:fill="D9D9D9" w:themeFill="background1" w:themeFillShade="D9"/>
            <w:vAlign w:val="center"/>
          </w:tcPr>
          <w:p w14:paraId="7A897A7C" w14:textId="77777777" w:rsidR="001D2599" w:rsidRPr="00B91E6C" w:rsidRDefault="001D2599" w:rsidP="00BF0FEF">
            <w:pPr>
              <w:spacing w:after="0" w:line="240" w:lineRule="auto"/>
              <w:jc w:val="center"/>
              <w:rPr>
                <w:rFonts w:ascii="Times New Roman" w:hAnsi="Times New Roman"/>
                <w:b/>
                <w:color w:val="auto"/>
                <w:szCs w:val="22"/>
              </w:rPr>
            </w:pPr>
            <w:r w:rsidRPr="00B91E6C">
              <w:rPr>
                <w:rFonts w:ascii="Times New Roman" w:hAnsi="Times New Roman"/>
                <w:b/>
                <w:color w:val="auto"/>
                <w:szCs w:val="22"/>
              </w:rPr>
              <w:t>Skaidrojums atbilstības noteikšanai</w:t>
            </w:r>
          </w:p>
        </w:tc>
      </w:tr>
      <w:tr w:rsidR="00A125BA" w:rsidRPr="00B91E6C" w14:paraId="3041986A" w14:textId="77777777" w:rsidTr="003B4AED">
        <w:tc>
          <w:tcPr>
            <w:tcW w:w="988" w:type="dxa"/>
            <w:shd w:val="clear" w:color="auto" w:fill="auto"/>
          </w:tcPr>
          <w:p w14:paraId="6209447A" w14:textId="77777777" w:rsidR="00DA77F3" w:rsidRPr="00B91E6C" w:rsidRDefault="00DA77F3"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1.1.</w:t>
            </w:r>
          </w:p>
        </w:tc>
        <w:tc>
          <w:tcPr>
            <w:tcW w:w="3260" w:type="dxa"/>
            <w:shd w:val="clear" w:color="auto" w:fill="auto"/>
          </w:tcPr>
          <w:p w14:paraId="1894E0E0" w14:textId="13D7C23C" w:rsidR="00DA77F3" w:rsidRPr="00B91E6C" w:rsidRDefault="00CF0888" w:rsidP="00BF0FEF">
            <w:pPr>
              <w:spacing w:after="0" w:line="240" w:lineRule="auto"/>
              <w:jc w:val="both"/>
              <w:rPr>
                <w:rFonts w:ascii="Times New Roman" w:hAnsi="Times New Roman"/>
                <w:color w:val="auto"/>
                <w:szCs w:val="22"/>
              </w:rPr>
            </w:pPr>
            <w:r w:rsidRPr="00B91E6C">
              <w:rPr>
                <w:rFonts w:ascii="Times New Roman" w:hAnsi="Times New Roman"/>
                <w:szCs w:val="22"/>
              </w:rPr>
              <w:t>Projekta iesniedzējs un atbilst</w:t>
            </w:r>
            <w:r w:rsidR="006D2199" w:rsidRPr="00B91E6C">
              <w:rPr>
                <w:rFonts w:ascii="Times New Roman" w:hAnsi="Times New Roman"/>
                <w:szCs w:val="22"/>
              </w:rPr>
              <w:t xml:space="preserve"> </w:t>
            </w:r>
            <w:r w:rsidRPr="00B91E6C">
              <w:rPr>
                <w:rFonts w:ascii="Times New Roman" w:hAnsi="Times New Roman"/>
                <w:szCs w:val="22"/>
              </w:rPr>
              <w:t>MK noteikumos</w:t>
            </w:r>
            <w:r w:rsidR="00737DAD" w:rsidRPr="00B91E6C">
              <w:rPr>
                <w:rFonts w:ascii="Times New Roman" w:hAnsi="Times New Roman"/>
                <w:szCs w:val="22"/>
              </w:rPr>
              <w:t xml:space="preserve"> par SAM īstenošanu</w:t>
            </w:r>
            <w:r w:rsidRPr="00B91E6C">
              <w:rPr>
                <w:rFonts w:ascii="Times New Roman" w:hAnsi="Times New Roman"/>
                <w:szCs w:val="22"/>
              </w:rPr>
              <w:t xml:space="preserve"> projekta iesniedzējam izvirzītajām prasībām</w:t>
            </w:r>
            <w:r w:rsidR="007815E6" w:rsidRPr="00B91E6C">
              <w:rPr>
                <w:rFonts w:ascii="Times New Roman" w:hAnsi="Times New Roman"/>
                <w:szCs w:val="22"/>
              </w:rPr>
              <w:t>.</w:t>
            </w:r>
          </w:p>
        </w:tc>
        <w:tc>
          <w:tcPr>
            <w:tcW w:w="2005" w:type="dxa"/>
            <w:shd w:val="clear" w:color="auto" w:fill="auto"/>
            <w:vAlign w:val="center"/>
          </w:tcPr>
          <w:p w14:paraId="2283C213" w14:textId="57432308" w:rsidR="00DA77F3" w:rsidRPr="00B91E6C" w:rsidRDefault="00A46461"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N</w:t>
            </w:r>
          </w:p>
        </w:tc>
        <w:tc>
          <w:tcPr>
            <w:tcW w:w="7927" w:type="dxa"/>
            <w:shd w:val="clear" w:color="auto" w:fill="auto"/>
          </w:tcPr>
          <w:p w14:paraId="20DD9FCB" w14:textId="514EBE21"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b/>
                <w:color w:val="auto"/>
              </w:rPr>
              <w:t>Vērtējums ir „Jā”</w:t>
            </w:r>
            <w:r w:rsidRPr="00B91E6C">
              <w:rPr>
                <w:rFonts w:ascii="Times New Roman" w:hAnsi="Times New Roman"/>
                <w:color w:val="auto"/>
              </w:rPr>
              <w:t>, ja projekta iesniedzējs atbilst MK noteikum</w:t>
            </w:r>
            <w:r w:rsidR="002C33C5">
              <w:rPr>
                <w:rFonts w:ascii="Times New Roman" w:hAnsi="Times New Roman"/>
                <w:color w:val="auto"/>
              </w:rPr>
              <w:t xml:space="preserve">u </w:t>
            </w:r>
            <w:r w:rsidRPr="00B91E6C">
              <w:rPr>
                <w:rFonts w:ascii="Times New Roman" w:hAnsi="Times New Roman"/>
                <w:color w:val="auto"/>
              </w:rPr>
              <w:t>par SAM īstenošanu</w:t>
            </w:r>
            <w:r w:rsidR="002C33C5">
              <w:rPr>
                <w:rFonts w:ascii="Times New Roman" w:hAnsi="Times New Roman"/>
                <w:color w:val="auto"/>
              </w:rPr>
              <w:t xml:space="preserve"> </w:t>
            </w:r>
            <w:r w:rsidR="002C33C5" w:rsidRPr="002C33C5">
              <w:rPr>
                <w:rFonts w:ascii="Times New Roman" w:hAnsi="Times New Roman"/>
                <w:color w:val="auto"/>
              </w:rPr>
              <w:t>12.punktā</w:t>
            </w:r>
            <w:r w:rsidRPr="00B91E6C">
              <w:rPr>
                <w:rFonts w:ascii="Times New Roman" w:hAnsi="Times New Roman"/>
                <w:color w:val="auto"/>
              </w:rPr>
              <w:t xml:space="preserve"> projekta iesniedzējam izvirzītajām prasībām. Kritērija atbilstību vērtē saskaņā ar projekta iesnieguma veidlapas sākumlapas sadaļā norādīto informāciju. Kritērija ietvaros tiek pārbaudīta projekta iesniedzēja atbilstība noteiktajam finansējuma saņēmēju lokam.</w:t>
            </w:r>
          </w:p>
          <w:p w14:paraId="71480031" w14:textId="77777777" w:rsidR="001A4299" w:rsidRPr="00B91E6C" w:rsidRDefault="001A4299" w:rsidP="00BF0FEF">
            <w:pPr>
              <w:spacing w:after="0" w:line="240" w:lineRule="auto"/>
              <w:jc w:val="both"/>
              <w:rPr>
                <w:rFonts w:ascii="Times New Roman" w:hAnsi="Times New Roman"/>
                <w:color w:val="auto"/>
              </w:rPr>
            </w:pPr>
          </w:p>
          <w:p w14:paraId="5669B495" w14:textId="27374242" w:rsidR="00A41E0A" w:rsidRPr="00B91E6C" w:rsidRDefault="001A4299" w:rsidP="00BF0FEF">
            <w:pPr>
              <w:spacing w:after="0" w:line="240" w:lineRule="auto"/>
              <w:jc w:val="both"/>
              <w:rPr>
                <w:rFonts w:ascii="Times New Roman" w:hAnsi="Times New Roman"/>
                <w:color w:val="auto"/>
                <w:szCs w:val="22"/>
              </w:rPr>
            </w:pPr>
            <w:r w:rsidRPr="00B91E6C">
              <w:rPr>
                <w:rFonts w:ascii="Times New Roman" w:hAnsi="Times New Roman"/>
                <w:color w:val="auto"/>
              </w:rPr>
              <w:t xml:space="preserve">Ja projekta iesniedzējs pilnībā vai daļēji neatbilst MK noteikumos par SAM īstenošanu noteiktajām prasībām, vērtējums ir </w:t>
            </w:r>
            <w:r w:rsidRPr="00B91E6C">
              <w:rPr>
                <w:rFonts w:ascii="Times New Roman" w:hAnsi="Times New Roman"/>
                <w:b/>
                <w:color w:val="auto"/>
              </w:rPr>
              <w:t>„</w:t>
            </w:r>
            <w:r w:rsidR="00F05604" w:rsidRPr="00B91E6C">
              <w:rPr>
                <w:rFonts w:ascii="Times New Roman" w:hAnsi="Times New Roman"/>
                <w:b/>
                <w:color w:val="auto"/>
              </w:rPr>
              <w:t>Neatbilst</w:t>
            </w:r>
            <w:r w:rsidRPr="00B91E6C">
              <w:rPr>
                <w:rFonts w:ascii="Times New Roman" w:hAnsi="Times New Roman"/>
                <w:b/>
                <w:color w:val="auto"/>
              </w:rPr>
              <w:t>”</w:t>
            </w:r>
            <w:r w:rsidR="00F05604" w:rsidRPr="00B91E6C">
              <w:rPr>
                <w:rFonts w:ascii="Times New Roman" w:hAnsi="Times New Roman"/>
                <w:color w:val="auto"/>
              </w:rPr>
              <w:t xml:space="preserve"> un tiek</w:t>
            </w:r>
            <w:r w:rsidRPr="00B91E6C">
              <w:rPr>
                <w:rFonts w:ascii="Times New Roman" w:hAnsi="Times New Roman"/>
                <w:color w:val="auto"/>
              </w:rPr>
              <w:t xml:space="preserve"> </w:t>
            </w:r>
            <w:r w:rsidR="00F05604" w:rsidRPr="00B91E6C">
              <w:t xml:space="preserve"> </w:t>
            </w:r>
            <w:r w:rsidR="00F05604" w:rsidRPr="00B91E6C">
              <w:rPr>
                <w:rFonts w:ascii="Times New Roman" w:hAnsi="Times New Roman"/>
                <w:color w:val="auto"/>
              </w:rPr>
              <w:t xml:space="preserve">pieņemts lēmumu par projekta iesnieguma noraidīšanu, bez iespējām to precizēt. </w:t>
            </w:r>
            <w:r w:rsidRPr="00B91E6C">
              <w:rPr>
                <w:rFonts w:ascii="Times New Roman" w:hAnsi="Times New Roman"/>
                <w:color w:val="auto"/>
              </w:rPr>
              <w:t>.</w:t>
            </w:r>
          </w:p>
        </w:tc>
      </w:tr>
      <w:tr w:rsidR="00A125BA" w:rsidRPr="00B91E6C" w14:paraId="54312A87" w14:textId="77777777" w:rsidTr="003B4AED">
        <w:tc>
          <w:tcPr>
            <w:tcW w:w="988" w:type="dxa"/>
            <w:shd w:val="clear" w:color="auto" w:fill="auto"/>
          </w:tcPr>
          <w:p w14:paraId="5F80DDA4" w14:textId="77777777" w:rsidR="00DA77F3" w:rsidRPr="00B91E6C" w:rsidRDefault="00DA77F3"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1.2.</w:t>
            </w:r>
          </w:p>
        </w:tc>
        <w:tc>
          <w:tcPr>
            <w:tcW w:w="3260" w:type="dxa"/>
            <w:shd w:val="clear" w:color="auto" w:fill="auto"/>
          </w:tcPr>
          <w:p w14:paraId="6DC3D330" w14:textId="77777777" w:rsidR="00DA77F3" w:rsidRPr="00B91E6C" w:rsidRDefault="006B362C"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Projekta iesnieguma veidlapa ir aizpildīta</w:t>
            </w:r>
            <w:r w:rsidR="00F934C7" w:rsidRPr="00B91E6C">
              <w:rPr>
                <w:rFonts w:ascii="Times New Roman" w:hAnsi="Times New Roman"/>
                <w:color w:val="auto"/>
                <w:szCs w:val="22"/>
              </w:rPr>
              <w:t xml:space="preserve"> </w:t>
            </w:r>
            <w:r w:rsidRPr="00B91E6C">
              <w:rPr>
                <w:rFonts w:ascii="Times New Roman" w:hAnsi="Times New Roman"/>
                <w:color w:val="auto"/>
                <w:szCs w:val="22"/>
              </w:rPr>
              <w:t>datorrakstā</w:t>
            </w:r>
            <w:r w:rsidR="007815E6" w:rsidRPr="00B91E6C">
              <w:rPr>
                <w:rFonts w:ascii="Times New Roman" w:hAnsi="Times New Roman"/>
                <w:color w:val="auto"/>
                <w:szCs w:val="22"/>
              </w:rPr>
              <w:t>.</w:t>
            </w:r>
          </w:p>
        </w:tc>
        <w:tc>
          <w:tcPr>
            <w:tcW w:w="2005" w:type="dxa"/>
            <w:shd w:val="clear" w:color="auto" w:fill="auto"/>
            <w:vAlign w:val="center"/>
          </w:tcPr>
          <w:p w14:paraId="0C89C6E3" w14:textId="0DF5AD1B" w:rsidR="00CD2ECB" w:rsidRPr="00B91E6C" w:rsidRDefault="00A46461"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N</w:t>
            </w:r>
          </w:p>
        </w:tc>
        <w:tc>
          <w:tcPr>
            <w:tcW w:w="7927" w:type="dxa"/>
            <w:shd w:val="clear" w:color="auto" w:fill="auto"/>
          </w:tcPr>
          <w:p w14:paraId="37266EA8" w14:textId="77777777" w:rsidR="001A4299" w:rsidRPr="00B91E6C" w:rsidRDefault="001A4299" w:rsidP="00BF0FEF">
            <w:pPr>
              <w:autoSpaceDE w:val="0"/>
              <w:autoSpaceDN w:val="0"/>
              <w:adjustRightInd w:val="0"/>
              <w:spacing w:after="0" w:line="240" w:lineRule="auto"/>
              <w:jc w:val="both"/>
              <w:rPr>
                <w:rFonts w:ascii="Times New Roman" w:hAnsi="Times New Roman"/>
                <w:color w:val="auto"/>
              </w:rPr>
            </w:pPr>
            <w:r w:rsidRPr="00B91E6C">
              <w:rPr>
                <w:rFonts w:ascii="Times New Roman" w:hAnsi="Times New Roman"/>
                <w:b/>
                <w:color w:val="auto"/>
              </w:rPr>
              <w:t>Vērtējums ir „Jā”</w:t>
            </w:r>
            <w:r w:rsidRPr="00B91E6C">
              <w:rPr>
                <w:rFonts w:ascii="Times New Roman" w:hAnsi="Times New Roman"/>
                <w:color w:val="auto"/>
              </w:rPr>
              <w:t>, ja projekta iesnieguma veidlapa un tās pielikumi (turpmāk – projekta iesniegums) ir aizpildīti datorrakstā (izņēmums ir sadaļa, kurā projekta iesniedzēja atbildīgās amatpersonas vai tās pilnvarotās personas paraksta daļa ir aizpildīta rokrakstā).</w:t>
            </w:r>
          </w:p>
          <w:p w14:paraId="586FFB4C" w14:textId="77777777" w:rsidR="001A4299" w:rsidRPr="00B91E6C" w:rsidRDefault="001A4299" w:rsidP="00BF0FEF">
            <w:pPr>
              <w:autoSpaceDE w:val="0"/>
              <w:autoSpaceDN w:val="0"/>
              <w:adjustRightInd w:val="0"/>
              <w:spacing w:after="0" w:line="240" w:lineRule="auto"/>
              <w:jc w:val="both"/>
              <w:rPr>
                <w:rFonts w:ascii="Times New Roman" w:hAnsi="Times New Roman"/>
                <w:b/>
              </w:rPr>
            </w:pPr>
          </w:p>
          <w:p w14:paraId="3232714B" w14:textId="29AC2990" w:rsidR="00DA77F3" w:rsidRPr="00B91E6C" w:rsidRDefault="001A4299" w:rsidP="00BF0FEF">
            <w:pPr>
              <w:spacing w:after="0" w:line="240" w:lineRule="auto"/>
              <w:jc w:val="both"/>
              <w:rPr>
                <w:rFonts w:ascii="Times New Roman" w:hAnsi="Times New Roman"/>
                <w:b/>
                <w:color w:val="auto"/>
                <w:szCs w:val="22"/>
              </w:rPr>
            </w:pPr>
            <w:r w:rsidRPr="00B91E6C">
              <w:rPr>
                <w:rFonts w:ascii="Times New Roman" w:hAnsi="Times New Roman"/>
                <w:color w:val="auto"/>
              </w:rPr>
              <w:t xml:space="preserve">Ja projekta iesniegums nav aizpildīts datorrakstā, </w:t>
            </w:r>
            <w:r w:rsidR="00F05604" w:rsidRPr="00B91E6C">
              <w:rPr>
                <w:rFonts w:ascii="Times New Roman" w:hAnsi="Times New Roman"/>
                <w:color w:val="auto"/>
              </w:rPr>
              <w:t xml:space="preserve">vērtējums ir </w:t>
            </w:r>
            <w:r w:rsidR="00F05604" w:rsidRPr="00B91E6C">
              <w:rPr>
                <w:rFonts w:ascii="Times New Roman" w:hAnsi="Times New Roman"/>
                <w:b/>
                <w:color w:val="auto"/>
              </w:rPr>
              <w:t>„Neatbilst”</w:t>
            </w:r>
            <w:r w:rsidR="00F05604" w:rsidRPr="00B91E6C">
              <w:rPr>
                <w:rFonts w:ascii="Times New Roman" w:hAnsi="Times New Roman"/>
                <w:color w:val="auto"/>
              </w:rPr>
              <w:t xml:space="preserve"> un tiek  pieņemts lēmumu par projekta iesnieguma noraidīšanu, bez iespējām to precizēt.</w:t>
            </w:r>
          </w:p>
        </w:tc>
      </w:tr>
      <w:tr w:rsidR="00A125BA" w:rsidRPr="00B91E6C" w14:paraId="75A44BF4" w14:textId="77777777" w:rsidTr="003B4AED">
        <w:tc>
          <w:tcPr>
            <w:tcW w:w="988" w:type="dxa"/>
            <w:shd w:val="clear" w:color="auto" w:fill="auto"/>
          </w:tcPr>
          <w:p w14:paraId="7D39668A" w14:textId="77777777" w:rsidR="00A075CD" w:rsidRPr="00B91E6C" w:rsidRDefault="00A075CD"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1.3.</w:t>
            </w:r>
          </w:p>
        </w:tc>
        <w:tc>
          <w:tcPr>
            <w:tcW w:w="3260" w:type="dxa"/>
            <w:shd w:val="clear" w:color="auto" w:fill="auto"/>
          </w:tcPr>
          <w:p w14:paraId="1E1FB2BF" w14:textId="77777777" w:rsidR="00A075CD" w:rsidRPr="00B91E6C" w:rsidRDefault="00A075CD"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Projekta iesniedzējam ir pietiekama administrēšanas, īstenošanas un finanšu kapacitāte projekta īstenošanai.</w:t>
            </w:r>
          </w:p>
        </w:tc>
        <w:tc>
          <w:tcPr>
            <w:tcW w:w="2005" w:type="dxa"/>
            <w:shd w:val="clear" w:color="auto" w:fill="auto"/>
            <w:vAlign w:val="center"/>
          </w:tcPr>
          <w:p w14:paraId="4119118B" w14:textId="77777777" w:rsidR="00A075CD" w:rsidRPr="00B91E6C" w:rsidRDefault="00A075CD"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shd w:val="clear" w:color="auto" w:fill="auto"/>
          </w:tcPr>
          <w:p w14:paraId="77860965" w14:textId="77777777"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b/>
                <w:color w:val="auto"/>
              </w:rPr>
              <w:t>Vērtējums ir „Jā”</w:t>
            </w:r>
            <w:r w:rsidRPr="00B91E6C">
              <w:rPr>
                <w:rFonts w:ascii="Times New Roman" w:hAnsi="Times New Roman"/>
                <w:color w:val="auto"/>
              </w:rPr>
              <w:t>, ja projekta iesniegumā ir pietiekami raksturota un ir pamatota projekta īstenošanai nepieciešamā administrēšanas, īstenošanas un finanšu (administratīvā) kapacitāte.</w:t>
            </w:r>
          </w:p>
          <w:p w14:paraId="6C236FAF" w14:textId="77777777"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color w:val="auto"/>
              </w:rPr>
              <w:t xml:space="preserve">Projekta </w:t>
            </w:r>
            <w:r w:rsidRPr="00B91E6C">
              <w:rPr>
                <w:rFonts w:ascii="Times New Roman" w:hAnsi="Times New Roman"/>
                <w:color w:val="auto"/>
                <w:u w:val="single"/>
              </w:rPr>
              <w:t>administrēšanas kapacitāte</w:t>
            </w:r>
            <w:r w:rsidRPr="00B91E6C">
              <w:rPr>
                <w:rFonts w:ascii="Times New Roman" w:hAnsi="Times New Roman"/>
                <w:color w:val="auto"/>
              </w:rPr>
              <w:t xml:space="preserve"> ir pietiekama, ja projekta iesniegumā ir iekļauta informācija:</w:t>
            </w:r>
          </w:p>
          <w:p w14:paraId="2680807D" w14:textId="77777777"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color w:val="auto"/>
              </w:rPr>
              <w:t>1. par nepieciešamajiem projekta administratīvajiem darbiniekiem (piemēram, projekta vadītājs, projekta vadītāja asistents, iepirkuma speciālists, grāmatvedis), to skaitu, plānoto noslodzi un galvenajiem uzdevumiem, kā arī darba izpildei nepieciešamo pieredzi un profesionālo kvalifikāciju;</w:t>
            </w:r>
          </w:p>
          <w:p w14:paraId="2ACE1540" w14:textId="77777777"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color w:val="auto"/>
              </w:rPr>
              <w:t>2. kā projekta iesniedzējs plāno nodrošināt šī skaidrojuma 1.punktā minētos administratīvos darbiniekus;</w:t>
            </w:r>
          </w:p>
          <w:p w14:paraId="3F1209EC" w14:textId="79297591"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color w:val="auto"/>
              </w:rPr>
              <w:t>3. par projekta īstenošanas sistēmu, tajā skaitā par administratīvā personāla savstarpējo sadarbību, par projekta īstenošanas uzraudzības mehānismu, u.tml.;</w:t>
            </w:r>
          </w:p>
          <w:p w14:paraId="32137C20" w14:textId="77777777"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color w:val="auto"/>
              </w:rPr>
              <w:t>4. par projekta administratīvajam personālam nepieciešamo un pieejamo darba vietu materiāltehnisko aprīkojumu (datortehnika, programmatūra, internets, biroja tehnika, u.c.);</w:t>
            </w:r>
          </w:p>
          <w:p w14:paraId="308DA5DA" w14:textId="77777777" w:rsidR="001A4299" w:rsidRPr="00B91E6C" w:rsidRDefault="001A4299" w:rsidP="00BF0FEF">
            <w:pPr>
              <w:spacing w:after="0" w:line="240" w:lineRule="auto"/>
              <w:rPr>
                <w:rFonts w:ascii="Times New Roman" w:hAnsi="Times New Roman"/>
                <w:color w:val="auto"/>
              </w:rPr>
            </w:pPr>
            <w:r w:rsidRPr="00B91E6C">
              <w:rPr>
                <w:rFonts w:ascii="Times New Roman" w:hAnsi="Times New Roman"/>
                <w:color w:val="auto"/>
              </w:rPr>
              <w:lastRenderedPageBreak/>
              <w:t>5. par projekta administrēšanai nepieciešamo un pieejamo infrastruktūru (ēkas, telpas).</w:t>
            </w:r>
          </w:p>
          <w:p w14:paraId="452067F3" w14:textId="77777777" w:rsidR="001A4299" w:rsidRPr="00B91E6C" w:rsidRDefault="001A4299" w:rsidP="00BF0FEF">
            <w:pPr>
              <w:spacing w:after="0" w:line="240" w:lineRule="auto"/>
              <w:rPr>
                <w:rFonts w:ascii="Times New Roman" w:eastAsia="Times New Roman" w:hAnsi="Times New Roman"/>
                <w:color w:val="auto"/>
              </w:rPr>
            </w:pPr>
          </w:p>
          <w:p w14:paraId="0740A142" w14:textId="77777777"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color w:val="auto"/>
              </w:rPr>
              <w:t xml:space="preserve">Projekta </w:t>
            </w:r>
            <w:r w:rsidRPr="00B91E6C">
              <w:rPr>
                <w:rFonts w:ascii="Times New Roman" w:hAnsi="Times New Roman"/>
                <w:color w:val="auto"/>
                <w:u w:val="single"/>
              </w:rPr>
              <w:t>īstenošanas kapacitāte</w:t>
            </w:r>
            <w:r w:rsidRPr="00B91E6C">
              <w:rPr>
                <w:rFonts w:ascii="Times New Roman" w:hAnsi="Times New Roman"/>
                <w:color w:val="auto"/>
              </w:rPr>
              <w:t xml:space="preserve"> ir pietiekama, ja projekta iesniegumā ir iekļauta informācija:</w:t>
            </w:r>
          </w:p>
          <w:p w14:paraId="55771B7F" w14:textId="77777777"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color w:val="auto"/>
              </w:rPr>
              <w:t>1. par nepieciešamajiem projekta īstenošanas darbiniekiem, to skaitu un galvenajiem uzdevumiem, kā arī darba izpildei nepieciešamo pieredzi un profesionālo kvalifikāciju;</w:t>
            </w:r>
          </w:p>
          <w:p w14:paraId="5566ABA8" w14:textId="77777777"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color w:val="auto"/>
              </w:rPr>
              <w:t>2. kā projekta iesniedzējs plāno nodrošināt šīs skaidrojuma 1.punktā minētos darbiniekus projekta īstenošanai;</w:t>
            </w:r>
          </w:p>
          <w:p w14:paraId="5ED421AC" w14:textId="237059DA"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color w:val="auto"/>
              </w:rPr>
              <w:t>3. par projekta īstenošanas sistēmu, tajā skaitā par īstenošanas personāla savstarpējo sadarbību</w:t>
            </w:r>
            <w:r w:rsidR="002E211C" w:rsidRPr="00B91E6C">
              <w:rPr>
                <w:rFonts w:ascii="Times New Roman" w:hAnsi="Times New Roman"/>
                <w:color w:val="auto"/>
              </w:rPr>
              <w:t xml:space="preserve">, </w:t>
            </w:r>
            <w:r w:rsidRPr="00B91E6C">
              <w:rPr>
                <w:rFonts w:ascii="Times New Roman" w:hAnsi="Times New Roman"/>
                <w:color w:val="auto"/>
              </w:rPr>
              <w:t>u.tml.;</w:t>
            </w:r>
          </w:p>
          <w:p w14:paraId="0B1CB4EE" w14:textId="77777777"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color w:val="auto"/>
              </w:rPr>
              <w:t>4. par projekta īstenošanai nepieciešamo un pieejamo infrastruktūru (ēkas, telpas);</w:t>
            </w:r>
          </w:p>
          <w:p w14:paraId="6755C216" w14:textId="77777777" w:rsidR="001A4299" w:rsidRPr="00B91E6C" w:rsidRDefault="001A4299" w:rsidP="00BF0FEF">
            <w:pPr>
              <w:spacing w:after="0" w:line="240" w:lineRule="auto"/>
              <w:jc w:val="both"/>
              <w:rPr>
                <w:rFonts w:ascii="Times New Roman" w:hAnsi="Times New Roman"/>
                <w:color w:val="auto"/>
              </w:rPr>
            </w:pPr>
            <w:r w:rsidRPr="00B91E6C">
              <w:rPr>
                <w:rFonts w:ascii="Times New Roman" w:hAnsi="Times New Roman"/>
                <w:color w:val="auto"/>
              </w:rPr>
              <w:t>5. par projekta īstenošanas personālam nepieciešamo un pieejamo darba vietu materiāltehnisko aprīkojumu (datortehnika, programmatūra, internets, biroja tehnika, u.c.).</w:t>
            </w:r>
          </w:p>
          <w:p w14:paraId="6003A599" w14:textId="77777777" w:rsidR="001A4299" w:rsidRPr="00B91E6C" w:rsidRDefault="001A4299" w:rsidP="00BF0FEF">
            <w:pPr>
              <w:spacing w:after="0" w:line="240" w:lineRule="auto"/>
              <w:jc w:val="both"/>
              <w:rPr>
                <w:rFonts w:ascii="Times New Roman" w:hAnsi="Times New Roman"/>
                <w:color w:val="auto"/>
              </w:rPr>
            </w:pPr>
          </w:p>
          <w:p w14:paraId="37F455F0" w14:textId="4EA5CC47" w:rsidR="00AE36AB" w:rsidRDefault="009B1F82" w:rsidP="00BF0FEF">
            <w:pPr>
              <w:spacing w:after="0" w:line="240" w:lineRule="auto"/>
              <w:jc w:val="both"/>
            </w:pPr>
            <w:r w:rsidRPr="00631A2B">
              <w:rPr>
                <w:rFonts w:ascii="Times New Roman" w:hAnsi="Times New Roman"/>
                <w:color w:val="auto"/>
              </w:rPr>
              <w:t xml:space="preserve">Projekta iesniedzējiem, kuriem ir atvasinātas publiskas personas vai  atvasinātas publiskas personas aģentūras statuss, </w:t>
            </w:r>
            <w:r w:rsidRPr="00631A2B">
              <w:rPr>
                <w:rFonts w:ascii="Times New Roman" w:hAnsi="Times New Roman"/>
                <w:color w:val="auto"/>
                <w:u w:val="single"/>
              </w:rPr>
              <w:t>finanšu kapacitāti</w:t>
            </w:r>
            <w:r w:rsidRPr="00631A2B">
              <w:rPr>
                <w:rFonts w:ascii="Times New Roman" w:hAnsi="Times New Roman"/>
                <w:color w:val="auto"/>
              </w:rPr>
              <w:t xml:space="preserve"> apliecina, sniedzot informāciju, ka īstenojot projektu, maksājumus veiks no projekta īstenošanai saņemtajiem avansa un starpposma maksājumiem, kas </w:t>
            </w:r>
            <w:r w:rsidR="00ED06F1" w:rsidRPr="00631A2B">
              <w:rPr>
                <w:rFonts w:ascii="Times New Roman" w:hAnsi="Times New Roman"/>
                <w:color w:val="auto"/>
              </w:rPr>
              <w:t xml:space="preserve">var būt </w:t>
            </w:r>
            <w:r w:rsidRPr="00631A2B">
              <w:rPr>
                <w:rFonts w:ascii="Times New Roman" w:hAnsi="Times New Roman"/>
                <w:color w:val="auto"/>
              </w:rPr>
              <w:t>100 % no projektā paredzētā Eiropas Sociālā fonda finansējuma un valsts budžeta līdzfinansējuma kopsummas</w:t>
            </w:r>
            <w:r w:rsidR="00AE36AB" w:rsidRPr="00631A2B">
              <w:rPr>
                <w:rFonts w:ascii="Times New Roman" w:hAnsi="Times New Roman"/>
                <w:color w:val="auto"/>
              </w:rPr>
              <w:t>.</w:t>
            </w:r>
            <w:r w:rsidR="00AE36AB">
              <w:t xml:space="preserve"> </w:t>
            </w:r>
          </w:p>
          <w:p w14:paraId="179DBF5C" w14:textId="04112A0B" w:rsidR="009B1F82" w:rsidRPr="00B91E6C" w:rsidRDefault="000F4597" w:rsidP="00BF0FEF">
            <w:pPr>
              <w:spacing w:after="0" w:line="240" w:lineRule="auto"/>
              <w:jc w:val="both"/>
              <w:rPr>
                <w:rFonts w:ascii="Times New Roman" w:hAnsi="Times New Roman"/>
                <w:color w:val="auto"/>
              </w:rPr>
            </w:pPr>
            <w:r w:rsidRPr="00B91E6C">
              <w:rPr>
                <w:rFonts w:ascii="Times New Roman" w:hAnsi="Times New Roman"/>
                <w:color w:val="auto"/>
              </w:rPr>
              <w:t>Privāt</w:t>
            </w:r>
            <w:r w:rsidR="004B164B" w:rsidRPr="00B91E6C">
              <w:rPr>
                <w:rFonts w:ascii="Times New Roman" w:hAnsi="Times New Roman"/>
                <w:color w:val="auto"/>
              </w:rPr>
              <w:t xml:space="preserve">personu dibināta augstskola vai </w:t>
            </w:r>
            <w:r w:rsidRPr="00B91E6C">
              <w:rPr>
                <w:rFonts w:ascii="Times New Roman" w:hAnsi="Times New Roman"/>
                <w:color w:val="auto"/>
              </w:rPr>
              <w:t>privāt</w:t>
            </w:r>
            <w:r w:rsidR="004B164B" w:rsidRPr="00B91E6C">
              <w:rPr>
                <w:rFonts w:ascii="Times New Roman" w:hAnsi="Times New Roman"/>
                <w:color w:val="auto"/>
              </w:rPr>
              <w:t xml:space="preserve">personu dibināta koledža </w:t>
            </w:r>
            <w:r w:rsidR="004B164B" w:rsidRPr="00B91E6C">
              <w:rPr>
                <w:rFonts w:ascii="Times New Roman" w:hAnsi="Times New Roman"/>
                <w:color w:val="auto"/>
                <w:u w:val="single"/>
              </w:rPr>
              <w:t xml:space="preserve">finanšu kapacitāti </w:t>
            </w:r>
            <w:r w:rsidR="004B164B" w:rsidRPr="00B91E6C">
              <w:rPr>
                <w:rFonts w:ascii="Times New Roman" w:hAnsi="Times New Roman"/>
                <w:color w:val="auto"/>
              </w:rPr>
              <w:t xml:space="preserve">apliecina, sniedzot informāciju, ka īstenojot projektu, maksājumus veiks no projekta īstenošanai saņemtajiem avansa un starpposma maksājumiem, kas sastāda 90 % no projektā paredzētā Eiropas Sociālā fonda finansējuma un valsts budžeta līdzfinansējuma kopsummas. </w:t>
            </w:r>
            <w:r w:rsidRPr="00B91E6C">
              <w:rPr>
                <w:rFonts w:ascii="Times New Roman" w:hAnsi="Times New Roman"/>
                <w:color w:val="auto"/>
              </w:rPr>
              <w:t>Privāt</w:t>
            </w:r>
            <w:r w:rsidR="004B164B" w:rsidRPr="00B91E6C">
              <w:rPr>
                <w:rFonts w:ascii="Times New Roman" w:hAnsi="Times New Roman"/>
                <w:color w:val="auto"/>
              </w:rPr>
              <w:t xml:space="preserve">personu dibinātas augstskolas vai </w:t>
            </w:r>
            <w:r w:rsidRPr="00B91E6C">
              <w:rPr>
                <w:rFonts w:ascii="Times New Roman" w:hAnsi="Times New Roman"/>
                <w:color w:val="auto"/>
              </w:rPr>
              <w:t>privāt</w:t>
            </w:r>
            <w:r w:rsidR="004B164B" w:rsidRPr="00B91E6C">
              <w:rPr>
                <w:rFonts w:ascii="Times New Roman" w:hAnsi="Times New Roman"/>
                <w:color w:val="auto"/>
              </w:rPr>
              <w:t xml:space="preserve">personu dibinātas koledžas finanšu kapacitāti uzskata par pietiekamu, ja projekta iesniegumā ir sniegta informācija par </w:t>
            </w:r>
            <w:r w:rsidRPr="00B91E6C">
              <w:rPr>
                <w:rFonts w:ascii="Times New Roman" w:hAnsi="Times New Roman"/>
                <w:color w:val="auto"/>
              </w:rPr>
              <w:t>privāt</w:t>
            </w:r>
            <w:r w:rsidR="004B164B" w:rsidRPr="00B91E6C">
              <w:rPr>
                <w:rFonts w:ascii="Times New Roman" w:hAnsi="Times New Roman"/>
                <w:color w:val="auto"/>
              </w:rPr>
              <w:t xml:space="preserve">personu dibinātai augstskolai vai </w:t>
            </w:r>
            <w:r w:rsidRPr="00B91E6C">
              <w:rPr>
                <w:rFonts w:ascii="Times New Roman" w:hAnsi="Times New Roman"/>
                <w:color w:val="auto"/>
              </w:rPr>
              <w:t>privāt</w:t>
            </w:r>
            <w:r w:rsidR="004B164B" w:rsidRPr="00B91E6C">
              <w:rPr>
                <w:rFonts w:ascii="Times New Roman" w:hAnsi="Times New Roman"/>
                <w:color w:val="auto"/>
              </w:rPr>
              <w:t>personu dibinātai koledžai pieejamajiem finanšu līdzekļiem projekta īstenošanai un plānoto projekta finansēšanas kārtību.</w:t>
            </w:r>
          </w:p>
          <w:p w14:paraId="06F4D619" w14:textId="021AD959" w:rsidR="001A4299" w:rsidRPr="00B91E6C" w:rsidRDefault="009B1F82" w:rsidP="00BF0FEF">
            <w:pPr>
              <w:spacing w:after="0" w:line="240" w:lineRule="auto"/>
              <w:jc w:val="both"/>
              <w:rPr>
                <w:rFonts w:ascii="Times New Roman" w:hAnsi="Times New Roman"/>
                <w:color w:val="auto"/>
              </w:rPr>
            </w:pPr>
            <w:r w:rsidRPr="00B91E6C">
              <w:rPr>
                <w:rFonts w:ascii="Times New Roman" w:hAnsi="Times New Roman"/>
                <w:color w:val="auto"/>
              </w:rPr>
              <w:t>Projekta iesniedzējiem, kuriem ir valsts budžeta iestādes statuss, projekta finanšu kapacitāte ir pietiekama, ja projekta iesnieguma 2.1. sadaļā ir norādīts, ka projekta izdevumus finansēs no 74. resora “Gadskārtējā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00A42B41" w:rsidRPr="00B91E6C">
              <w:rPr>
                <w:rFonts w:ascii="Times New Roman" w:hAnsi="Times New Roman"/>
                <w:color w:val="auto"/>
              </w:rPr>
              <w:t>.</w:t>
            </w:r>
          </w:p>
          <w:p w14:paraId="79C625B1" w14:textId="77777777" w:rsidR="001A4299" w:rsidRPr="00B91E6C" w:rsidRDefault="001A4299" w:rsidP="00BF0FEF">
            <w:pPr>
              <w:spacing w:after="0" w:line="240" w:lineRule="auto"/>
              <w:ind w:left="360"/>
              <w:jc w:val="both"/>
              <w:rPr>
                <w:rFonts w:ascii="Times New Roman" w:hAnsi="Times New Roman"/>
                <w:color w:val="auto"/>
              </w:rPr>
            </w:pPr>
          </w:p>
          <w:p w14:paraId="42EF6937" w14:textId="41A0E260" w:rsidR="00DB4DAD" w:rsidRPr="00B91E6C" w:rsidRDefault="001A4299" w:rsidP="00BF0FEF">
            <w:pPr>
              <w:spacing w:after="0" w:line="240" w:lineRule="auto"/>
              <w:jc w:val="both"/>
              <w:rPr>
                <w:rFonts w:ascii="Times New Roman" w:hAnsi="Times New Roman"/>
                <w:b/>
                <w:color w:val="auto"/>
                <w:szCs w:val="22"/>
              </w:rPr>
            </w:pPr>
            <w:r w:rsidRPr="00B91E6C">
              <w:rPr>
                <w:rFonts w:ascii="Times New Roman" w:hAnsi="Times New Roman"/>
                <w:color w:val="auto"/>
              </w:rPr>
              <w:t xml:space="preserve">Ja projekta iesniegums neatbilst kādai no minētajām prasībām, </w:t>
            </w:r>
            <w:r w:rsidRPr="00B91E6C">
              <w:rPr>
                <w:rFonts w:ascii="Times New Roman" w:hAnsi="Times New Roman"/>
                <w:b/>
                <w:color w:val="auto"/>
              </w:rPr>
              <w:t>vērtējums ir „Jā, ar nosacījumu”</w:t>
            </w:r>
            <w:r w:rsidRPr="00B91E6C">
              <w:rPr>
                <w:rFonts w:ascii="Times New Roman" w:hAnsi="Times New Roman"/>
                <w:color w:val="auto"/>
              </w:rPr>
              <w:t>, vienlaikus nosakot atbilstošu nosacījumu precizēt projekta iesniegumu.</w:t>
            </w:r>
          </w:p>
        </w:tc>
      </w:tr>
      <w:tr w:rsidR="00A125BA" w:rsidRPr="00B91E6C" w14:paraId="221C2E64" w14:textId="77777777" w:rsidTr="003B4AED">
        <w:tc>
          <w:tcPr>
            <w:tcW w:w="988" w:type="dxa"/>
            <w:shd w:val="clear" w:color="auto" w:fill="auto"/>
          </w:tcPr>
          <w:p w14:paraId="3B02BBD6" w14:textId="32D974DF" w:rsidR="00DA77F3" w:rsidRPr="00B91E6C" w:rsidRDefault="00DA77F3"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lastRenderedPageBreak/>
              <w:t>1.</w:t>
            </w:r>
            <w:r w:rsidR="00A075CD" w:rsidRPr="00B91E6C">
              <w:rPr>
                <w:rFonts w:ascii="Times New Roman" w:hAnsi="Times New Roman"/>
                <w:color w:val="auto"/>
                <w:szCs w:val="22"/>
              </w:rPr>
              <w:t>4</w:t>
            </w:r>
            <w:r w:rsidRPr="00B91E6C">
              <w:rPr>
                <w:rFonts w:ascii="Times New Roman" w:hAnsi="Times New Roman"/>
                <w:color w:val="auto"/>
                <w:szCs w:val="22"/>
              </w:rPr>
              <w:t>.</w:t>
            </w:r>
          </w:p>
        </w:tc>
        <w:tc>
          <w:tcPr>
            <w:tcW w:w="3260" w:type="dxa"/>
            <w:shd w:val="clear" w:color="auto" w:fill="auto"/>
          </w:tcPr>
          <w:p w14:paraId="72ECE5AB" w14:textId="41B9FD24" w:rsidR="00DA77F3" w:rsidRPr="00B91E6C" w:rsidRDefault="001A4299" w:rsidP="00391A87">
            <w:pPr>
              <w:spacing w:after="0" w:line="240" w:lineRule="auto"/>
              <w:jc w:val="both"/>
              <w:rPr>
                <w:rFonts w:ascii="Times New Roman" w:hAnsi="Times New Roman"/>
                <w:color w:val="auto"/>
                <w:szCs w:val="22"/>
              </w:rPr>
            </w:pPr>
            <w:r w:rsidRPr="00B91E6C">
              <w:rPr>
                <w:rFonts w:ascii="Times New Roman" w:hAnsi="Times New Roman"/>
              </w:rPr>
              <w:t xml:space="preserve">Projekta iesniedzējam Latvijas Republikā projekta iesnieguma iesniegšanas dienā nav nodokļu parādi, tajā skaitā valsts sociālās apdrošināšanas obligāto iemaksu parādi, kas kopsummā pārsniedz 150 </w:t>
            </w:r>
            <w:r w:rsidR="00B469F1" w:rsidRPr="00B91E6C">
              <w:rPr>
                <w:rFonts w:ascii="Times New Roman" w:hAnsi="Times New Roman"/>
                <w:i/>
              </w:rPr>
              <w:t>euro</w:t>
            </w:r>
            <w:r w:rsidRPr="00B91E6C">
              <w:rPr>
                <w:rFonts w:ascii="Times New Roman" w:hAnsi="Times New Roman"/>
              </w:rPr>
              <w:t>.</w:t>
            </w:r>
          </w:p>
        </w:tc>
        <w:tc>
          <w:tcPr>
            <w:tcW w:w="2005" w:type="dxa"/>
            <w:shd w:val="clear" w:color="auto" w:fill="auto"/>
            <w:vAlign w:val="center"/>
          </w:tcPr>
          <w:p w14:paraId="0533C4AA" w14:textId="77777777" w:rsidR="00CD2ECB" w:rsidRPr="00B91E6C" w:rsidRDefault="00DA77F3"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shd w:val="clear" w:color="auto" w:fill="auto"/>
          </w:tcPr>
          <w:p w14:paraId="4DB993C2" w14:textId="65F14C46" w:rsidR="001A4299" w:rsidRPr="00B91E6C" w:rsidRDefault="001A4299" w:rsidP="00BF0FEF">
            <w:pPr>
              <w:spacing w:after="0" w:line="240" w:lineRule="auto"/>
              <w:jc w:val="both"/>
              <w:rPr>
                <w:rFonts w:ascii="Times New Roman" w:hAnsi="Times New Roman"/>
                <w:color w:val="auto"/>
                <w:szCs w:val="22"/>
              </w:rPr>
            </w:pPr>
            <w:r w:rsidRPr="00B91E6C">
              <w:rPr>
                <w:rFonts w:ascii="Times New Roman" w:hAnsi="Times New Roman"/>
                <w:b/>
                <w:color w:val="auto"/>
                <w:szCs w:val="22"/>
              </w:rPr>
              <w:t>Vērtējums ir „Jā”</w:t>
            </w:r>
            <w:r w:rsidRPr="00B91E6C">
              <w:rPr>
                <w:rFonts w:ascii="Times New Roman" w:hAnsi="Times New Roman"/>
                <w:color w:val="auto"/>
                <w:szCs w:val="22"/>
              </w:rPr>
              <w:t xml:space="preserve">, ja projekta iesniedzējam nav nodokļu parādu, kas ir lielāki par 150 </w:t>
            </w:r>
            <w:r w:rsidRPr="00B91E6C">
              <w:rPr>
                <w:rFonts w:ascii="Times New Roman" w:hAnsi="Times New Roman"/>
                <w:i/>
                <w:color w:val="auto"/>
                <w:szCs w:val="22"/>
              </w:rPr>
              <w:t>euro</w:t>
            </w:r>
            <w:r w:rsidRPr="00B91E6C">
              <w:rPr>
                <w:rFonts w:ascii="Times New Roman" w:hAnsi="Times New Roman"/>
                <w:color w:val="auto"/>
                <w:szCs w:val="22"/>
              </w:rPr>
              <w:t>.</w:t>
            </w:r>
          </w:p>
          <w:p w14:paraId="63666931" w14:textId="77777777" w:rsidR="001A4299" w:rsidRPr="00B91E6C" w:rsidRDefault="001A4299" w:rsidP="00BF0FEF">
            <w:pPr>
              <w:autoSpaceDE w:val="0"/>
              <w:autoSpaceDN w:val="0"/>
              <w:adjustRightInd w:val="0"/>
              <w:spacing w:after="0" w:line="240" w:lineRule="auto"/>
              <w:jc w:val="both"/>
              <w:rPr>
                <w:rFonts w:ascii="Times New Roman" w:hAnsi="Times New Roman"/>
                <w:color w:val="auto"/>
                <w:szCs w:val="22"/>
              </w:rPr>
            </w:pPr>
            <w:r w:rsidRPr="00B91E6C">
              <w:rPr>
                <w:rFonts w:ascii="Times New Roman" w:eastAsia="Times New Roman" w:hAnsi="Times New Roman"/>
                <w:color w:val="auto"/>
                <w:szCs w:val="22"/>
              </w:rPr>
              <w:t xml:space="preserve">Atbilstību kritērijam nosaka, pārbaudot, vai Valsts ieņēmumu dienesta (turpmāk - VID) datu bāzē </w:t>
            </w:r>
            <w:r w:rsidRPr="00B91E6C">
              <w:rPr>
                <w:rFonts w:ascii="Times New Roman" w:eastAsia="Calibri" w:hAnsi="Times New Roman"/>
                <w:color w:val="auto"/>
                <w:szCs w:val="22"/>
              </w:rPr>
              <w:t>(</w:t>
            </w:r>
            <w:hyperlink r:id="rId11" w:history="1">
              <w:r w:rsidRPr="00B91E6C">
                <w:rPr>
                  <w:rFonts w:ascii="Times New Roman" w:eastAsia="Calibri" w:hAnsi="Times New Roman"/>
                  <w:color w:val="auto"/>
                  <w:szCs w:val="22"/>
                  <w:u w:val="single"/>
                </w:rPr>
                <w:t>http://www6.vid.gov.lv/VID_PDB/NPAR</w:t>
              </w:r>
            </w:hyperlink>
            <w:r w:rsidRPr="00B91E6C">
              <w:rPr>
                <w:rFonts w:ascii="Times New Roman" w:eastAsia="Calibri" w:hAnsi="Times New Roman"/>
                <w:color w:val="auto"/>
                <w:szCs w:val="22"/>
              </w:rPr>
              <w:t xml:space="preserve">). </w:t>
            </w:r>
            <w:r w:rsidRPr="00B91E6C">
              <w:rPr>
                <w:rFonts w:ascii="Times New Roman" w:hAnsi="Times New Roman"/>
                <w:color w:val="auto"/>
                <w:szCs w:val="22"/>
              </w:rPr>
              <w:t>Ņemot vērā, ka VID datu bāzē informācija par VID administrētajiem nodokļu parādiem tiek publicēta divreiz mēnesī, vērtēšanā nodokļu parāds VID datu bāzē tiek pārbaudīts VID noteiktajā publicēšanas dienā, kas ir tuvākā pēc projekta iesnieguma iesniegšanas.</w:t>
            </w:r>
          </w:p>
          <w:p w14:paraId="6ADE7655" w14:textId="77777777" w:rsidR="001A4299" w:rsidRPr="00B91E6C" w:rsidRDefault="001A4299" w:rsidP="00BF0FEF">
            <w:pPr>
              <w:autoSpaceDE w:val="0"/>
              <w:autoSpaceDN w:val="0"/>
              <w:adjustRightInd w:val="0"/>
              <w:spacing w:after="0" w:line="240" w:lineRule="auto"/>
              <w:jc w:val="both"/>
              <w:rPr>
                <w:rFonts w:ascii="Times New Roman" w:hAnsi="Times New Roman"/>
                <w:color w:val="auto"/>
                <w:szCs w:val="22"/>
              </w:rPr>
            </w:pPr>
          </w:p>
          <w:p w14:paraId="736E8C8B" w14:textId="77777777" w:rsidR="001A4299" w:rsidRPr="00B91E6C" w:rsidRDefault="001A4299" w:rsidP="00BF0FEF">
            <w:pPr>
              <w:autoSpaceDE w:val="0"/>
              <w:autoSpaceDN w:val="0"/>
              <w:adjustRightInd w:val="0"/>
              <w:spacing w:after="0" w:line="240" w:lineRule="auto"/>
              <w:jc w:val="both"/>
              <w:rPr>
                <w:rFonts w:ascii="Times New Roman" w:hAnsi="Times New Roman"/>
                <w:color w:val="auto"/>
                <w:szCs w:val="22"/>
              </w:rPr>
            </w:pPr>
            <w:r w:rsidRPr="00B91E6C">
              <w:rPr>
                <w:rFonts w:ascii="Times New Roman" w:hAnsi="Times New Roman"/>
                <w:color w:val="auto"/>
                <w:szCs w:val="22"/>
              </w:rPr>
              <w:t>Projekta iesnieguma vērtēšanas veidlapā norāda pārbaudes datumu, ja ir, nodokļa parāda summu.</w:t>
            </w:r>
          </w:p>
          <w:p w14:paraId="73129F76" w14:textId="77777777" w:rsidR="001A4299" w:rsidRPr="00B91E6C" w:rsidRDefault="001A4299" w:rsidP="00BF0FEF">
            <w:pPr>
              <w:autoSpaceDE w:val="0"/>
              <w:autoSpaceDN w:val="0"/>
              <w:adjustRightInd w:val="0"/>
              <w:spacing w:after="0" w:line="240" w:lineRule="auto"/>
              <w:jc w:val="both"/>
              <w:rPr>
                <w:rFonts w:ascii="Times New Roman" w:hAnsi="Times New Roman"/>
                <w:color w:val="auto"/>
                <w:szCs w:val="22"/>
              </w:rPr>
            </w:pPr>
          </w:p>
          <w:p w14:paraId="7C2E9522" w14:textId="7507FFDB" w:rsidR="00B50B30" w:rsidRPr="00B91E6C" w:rsidRDefault="001A4299" w:rsidP="00BF0FEF">
            <w:pPr>
              <w:autoSpaceDE w:val="0"/>
              <w:autoSpaceDN w:val="0"/>
              <w:adjustRightInd w:val="0"/>
              <w:spacing w:after="0" w:line="240" w:lineRule="auto"/>
              <w:jc w:val="both"/>
              <w:rPr>
                <w:rFonts w:ascii="Times New Roman" w:hAnsi="Times New Roman"/>
                <w:color w:val="auto"/>
                <w:szCs w:val="22"/>
              </w:rPr>
            </w:pPr>
            <w:r w:rsidRPr="00B91E6C">
              <w:rPr>
                <w:rFonts w:ascii="Times New Roman" w:hAnsi="Times New Roman"/>
                <w:color w:val="auto"/>
                <w:szCs w:val="22"/>
              </w:rPr>
              <w:t xml:space="preserve">Ja projekta iesniedzējam ir nodokļu parādi, kas pārsniedz 150 </w:t>
            </w:r>
            <w:r w:rsidRPr="00B91E6C">
              <w:rPr>
                <w:rFonts w:ascii="Times New Roman" w:hAnsi="Times New Roman"/>
                <w:i/>
                <w:color w:val="auto"/>
                <w:szCs w:val="22"/>
              </w:rPr>
              <w:t>euro</w:t>
            </w:r>
            <w:r w:rsidRPr="00B91E6C">
              <w:rPr>
                <w:rFonts w:ascii="Times New Roman" w:hAnsi="Times New Roman"/>
                <w:color w:val="auto"/>
                <w:szCs w:val="22"/>
              </w:rPr>
              <w:t xml:space="preserve">, vērtējums ir </w:t>
            </w:r>
            <w:r w:rsidRPr="00B91E6C">
              <w:rPr>
                <w:rFonts w:ascii="Times New Roman" w:hAnsi="Times New Roman"/>
                <w:b/>
                <w:color w:val="auto"/>
                <w:szCs w:val="22"/>
              </w:rPr>
              <w:t>“Jā, ar nosacījumu”</w:t>
            </w:r>
            <w:r w:rsidRPr="00B91E6C">
              <w:rPr>
                <w:rFonts w:ascii="Times New Roman" w:hAnsi="Times New Roman"/>
                <w:color w:val="auto"/>
                <w:szCs w:val="22"/>
              </w:rPr>
              <w:t xml:space="preserve"> un izvirza nosacījumu veikt nodokļa parāda nomaksu.</w:t>
            </w:r>
          </w:p>
        </w:tc>
      </w:tr>
      <w:tr w:rsidR="001A4299" w:rsidRPr="00B91E6C" w14:paraId="100EBA40" w14:textId="77777777" w:rsidTr="003B4AED">
        <w:trPr>
          <w:trHeight w:val="722"/>
        </w:trPr>
        <w:tc>
          <w:tcPr>
            <w:tcW w:w="988" w:type="dxa"/>
            <w:shd w:val="clear" w:color="auto" w:fill="auto"/>
          </w:tcPr>
          <w:p w14:paraId="4A5925B8" w14:textId="200BF4A1" w:rsidR="001A4299" w:rsidRPr="00B91E6C" w:rsidRDefault="001A4299"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1.5.</w:t>
            </w:r>
          </w:p>
        </w:tc>
        <w:tc>
          <w:tcPr>
            <w:tcW w:w="3260" w:type="dxa"/>
            <w:shd w:val="clear" w:color="auto" w:fill="auto"/>
          </w:tcPr>
          <w:p w14:paraId="5908DE81" w14:textId="4017067B" w:rsidR="001A4299" w:rsidRPr="00B91E6C" w:rsidRDefault="001A4299"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Projekta iesniegums ir iesniegts Kohēzijas politikas fondu vadības informācijas sistēmā 2014.–2020.gadam</w:t>
            </w:r>
          </w:p>
        </w:tc>
        <w:tc>
          <w:tcPr>
            <w:tcW w:w="2005" w:type="dxa"/>
            <w:shd w:val="clear" w:color="auto" w:fill="auto"/>
            <w:vAlign w:val="center"/>
          </w:tcPr>
          <w:p w14:paraId="444CF2D3" w14:textId="4E60716D" w:rsidR="001A4299" w:rsidRPr="00B91E6C" w:rsidRDefault="001A4299"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shd w:val="clear" w:color="auto" w:fill="auto"/>
          </w:tcPr>
          <w:p w14:paraId="1260523F" w14:textId="77777777" w:rsidR="001A4299" w:rsidRPr="00B91E6C" w:rsidRDefault="001A4299" w:rsidP="00BF0FEF">
            <w:pPr>
              <w:spacing w:after="0" w:line="240" w:lineRule="auto"/>
              <w:jc w:val="both"/>
              <w:rPr>
                <w:rFonts w:ascii="Times New Roman" w:eastAsia="Times New Roman" w:hAnsi="Times New Roman"/>
                <w:color w:val="auto"/>
              </w:rPr>
            </w:pPr>
            <w:r w:rsidRPr="00B91E6C">
              <w:rPr>
                <w:rFonts w:ascii="Times New Roman" w:eastAsia="Times New Roman" w:hAnsi="Times New Roman"/>
                <w:b/>
                <w:color w:val="auto"/>
              </w:rPr>
              <w:t>Vērtējums ir „Jā”</w:t>
            </w:r>
            <w:r w:rsidRPr="00B91E6C">
              <w:rPr>
                <w:rFonts w:ascii="Times New Roman" w:eastAsia="Times New Roman" w:hAnsi="Times New Roman"/>
                <w:color w:val="auto"/>
              </w:rPr>
              <w:t>, ja projekta iesniegums ir iesniegts Kohēzijas politikas fondu vadības informācijas sistēmā 2014.- 2020. gadam (https://ep.esfondi.lv) un visi datu lauki ir aizpildīti korekti.</w:t>
            </w:r>
          </w:p>
          <w:p w14:paraId="143FE7EC" w14:textId="77777777" w:rsidR="001A4299" w:rsidRPr="00B91E6C" w:rsidRDefault="001A4299" w:rsidP="00BF0FEF">
            <w:pPr>
              <w:spacing w:after="0" w:line="240" w:lineRule="auto"/>
              <w:ind w:left="720"/>
              <w:jc w:val="both"/>
              <w:rPr>
                <w:rFonts w:ascii="Times New Roman" w:eastAsia="Times New Roman" w:hAnsi="Times New Roman"/>
                <w:color w:val="auto"/>
              </w:rPr>
            </w:pPr>
          </w:p>
          <w:p w14:paraId="570C5B13" w14:textId="72B10294" w:rsidR="001A4299" w:rsidRPr="00B91E6C" w:rsidRDefault="001A4299" w:rsidP="00BF0FEF">
            <w:pPr>
              <w:spacing w:after="0" w:line="240" w:lineRule="auto"/>
              <w:jc w:val="both"/>
              <w:rPr>
                <w:rFonts w:ascii="Times New Roman" w:hAnsi="Times New Roman"/>
                <w:color w:val="auto"/>
                <w:szCs w:val="22"/>
              </w:rPr>
            </w:pPr>
            <w:r w:rsidRPr="00B91E6C">
              <w:rPr>
                <w:rFonts w:ascii="Times New Roman" w:eastAsia="Times New Roman" w:hAnsi="Times New Roman"/>
                <w:b/>
                <w:color w:val="auto"/>
              </w:rPr>
              <w:t>Vērtējums ir „Jā, ar nosacījumu”,</w:t>
            </w:r>
            <w:r w:rsidRPr="00B91E6C">
              <w:rPr>
                <w:rFonts w:ascii="Times New Roman" w:eastAsia="Times New Roman" w:hAnsi="Times New Roman"/>
                <w:color w:val="auto"/>
              </w:rPr>
              <w:t xml:space="preserve"> ja projekta iesniegums nav iesniegts Kohēzijas politikas fondu vadības informācijas sistēmā 2014.- 2020. gadam (https://ep.esfondi.lv) vai projekta iesniegumā, kas iesniegts Kohēzijas politikas fondu vadības informācijas sistēmā 2014.-2020.gadam (https://ep.esfondi.lv), nav korekti aizpildīti visi datu lauki, vienlaikus izvirzot atbilstošu nosacījumu korekti aizpildīt visus datu laukus.</w:t>
            </w:r>
          </w:p>
        </w:tc>
      </w:tr>
      <w:tr w:rsidR="00BC64A8" w:rsidRPr="00B91E6C" w14:paraId="00FCF5AD" w14:textId="77777777" w:rsidTr="003B4AED">
        <w:trPr>
          <w:trHeight w:val="722"/>
        </w:trPr>
        <w:tc>
          <w:tcPr>
            <w:tcW w:w="988" w:type="dxa"/>
            <w:shd w:val="clear" w:color="auto" w:fill="auto"/>
          </w:tcPr>
          <w:p w14:paraId="55E43534" w14:textId="0369B170" w:rsidR="00BC64A8"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1.6.</w:t>
            </w:r>
          </w:p>
        </w:tc>
        <w:tc>
          <w:tcPr>
            <w:tcW w:w="3260" w:type="dxa"/>
            <w:shd w:val="clear" w:color="auto" w:fill="auto"/>
          </w:tcPr>
          <w:p w14:paraId="2ED9FF5B" w14:textId="6F9993EE" w:rsidR="00BC64A8"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rPr>
              <w:t xml:space="preserve">Projekta iesnieguma veidlapa ir pilnībā aizpildīta latviešu valodā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w:t>
            </w:r>
            <w:r w:rsidRPr="00B91E6C">
              <w:rPr>
                <w:rFonts w:ascii="Times New Roman" w:hAnsi="Times New Roman"/>
                <w:szCs w:val="22"/>
              </w:rPr>
              <w:t>nolikumā noteiktie iesniedzamie dokumenti</w:t>
            </w:r>
            <w:r w:rsidR="00B469F1" w:rsidRPr="00B91E6C">
              <w:rPr>
                <w:rFonts w:ascii="Times New Roman" w:hAnsi="Times New Roman"/>
                <w:szCs w:val="22"/>
              </w:rPr>
              <w:t xml:space="preserve">, kas ir sagatavoti latviešu valodā </w:t>
            </w:r>
            <w:r w:rsidR="00B469F1" w:rsidRPr="00B91E6C">
              <w:rPr>
                <w:rFonts w:ascii="Times New Roman" w:hAnsi="Times New Roman"/>
                <w:szCs w:val="22"/>
              </w:rPr>
              <w:lastRenderedPageBreak/>
              <w:t>vai tiem ir pievienots apliecināts tulkojums latviešu valodā</w:t>
            </w:r>
            <w:r w:rsidRPr="00B91E6C">
              <w:rPr>
                <w:rFonts w:ascii="Times New Roman" w:hAnsi="Times New Roman"/>
                <w:szCs w:val="22"/>
              </w:rPr>
              <w:t>.</w:t>
            </w:r>
          </w:p>
        </w:tc>
        <w:tc>
          <w:tcPr>
            <w:tcW w:w="2005" w:type="dxa"/>
            <w:shd w:val="clear" w:color="auto" w:fill="auto"/>
            <w:vAlign w:val="center"/>
          </w:tcPr>
          <w:p w14:paraId="7C261C5F" w14:textId="2EC28E63" w:rsidR="00BC64A8" w:rsidRPr="00B91E6C" w:rsidRDefault="00BC64A8"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lastRenderedPageBreak/>
              <w:t>P</w:t>
            </w:r>
          </w:p>
        </w:tc>
        <w:tc>
          <w:tcPr>
            <w:tcW w:w="7927" w:type="dxa"/>
            <w:shd w:val="clear" w:color="auto" w:fill="auto"/>
          </w:tcPr>
          <w:p w14:paraId="1284B577" w14:textId="77777777" w:rsidR="00BC64A8"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b/>
                <w:color w:val="auto"/>
                <w:szCs w:val="22"/>
              </w:rPr>
              <w:t>Vērtējums ir „Jā”</w:t>
            </w:r>
            <w:r w:rsidRPr="00B91E6C">
              <w:rPr>
                <w:rFonts w:ascii="Times New Roman" w:hAnsi="Times New Roman"/>
                <w:color w:val="auto"/>
                <w:szCs w:val="22"/>
              </w:rPr>
              <w:t>, ja projekta iesniegums atbilst šādiem nosacījumiem:</w:t>
            </w:r>
          </w:p>
          <w:p w14:paraId="08324211" w14:textId="77777777" w:rsidR="00BC64A8" w:rsidRPr="00B91E6C" w:rsidRDefault="00BC64A8" w:rsidP="00BF0FEF">
            <w:pPr>
              <w:numPr>
                <w:ilvl w:val="0"/>
                <w:numId w:val="5"/>
              </w:numPr>
              <w:spacing w:after="0" w:line="240" w:lineRule="auto"/>
              <w:jc w:val="both"/>
              <w:rPr>
                <w:rFonts w:ascii="Times New Roman" w:eastAsia="Times New Roman" w:hAnsi="Times New Roman"/>
                <w:color w:val="auto"/>
                <w:szCs w:val="22"/>
              </w:rPr>
            </w:pPr>
            <w:r w:rsidRPr="00B91E6C">
              <w:rPr>
                <w:rFonts w:ascii="Times New Roman" w:eastAsia="Times New Roman" w:hAnsi="Times New Roman"/>
                <w:color w:val="auto"/>
                <w:szCs w:val="22"/>
              </w:rPr>
              <w:t>projekta iesniegums ir sagatavots atbilstoši veidlapai, kas pievienota projektu iesniegumu atlases nolikumam un tā ir pilnībā aizpildīta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w:t>
            </w:r>
          </w:p>
          <w:p w14:paraId="0B1D439F" w14:textId="499A9476" w:rsidR="00BC64A8" w:rsidRPr="00B91E6C" w:rsidRDefault="00BC64A8" w:rsidP="00BF0FEF">
            <w:pPr>
              <w:numPr>
                <w:ilvl w:val="0"/>
                <w:numId w:val="5"/>
              </w:numPr>
              <w:spacing w:after="0" w:line="240" w:lineRule="auto"/>
              <w:jc w:val="both"/>
              <w:rPr>
                <w:rFonts w:ascii="Times New Roman" w:eastAsia="Times New Roman" w:hAnsi="Times New Roman"/>
                <w:color w:val="auto"/>
                <w:szCs w:val="22"/>
              </w:rPr>
            </w:pPr>
            <w:r w:rsidRPr="00B91E6C">
              <w:rPr>
                <w:rFonts w:ascii="Times New Roman" w:eastAsia="Times New Roman" w:hAnsi="Times New Roman"/>
                <w:color w:val="auto"/>
                <w:szCs w:val="22"/>
              </w:rPr>
              <w:t>projekta iesniegumam ir pievienoti visi projektu iesniegumu atlases nolikumā noteiktie iesniedzamie pielikumi</w:t>
            </w:r>
            <w:r w:rsidR="00736F5E" w:rsidRPr="00B91E6C">
              <w:rPr>
                <w:rFonts w:ascii="Times New Roman" w:eastAsia="Times New Roman" w:hAnsi="Times New Roman"/>
                <w:color w:val="auto"/>
                <w:szCs w:val="22"/>
              </w:rPr>
              <w:t xml:space="preserve">, t.sk. </w:t>
            </w:r>
            <w:r w:rsidR="006E55E4">
              <w:rPr>
                <w:rFonts w:ascii="Times New Roman" w:eastAsia="Times New Roman" w:hAnsi="Times New Roman"/>
                <w:color w:val="auto"/>
                <w:szCs w:val="22"/>
              </w:rPr>
              <w:t xml:space="preserve">tulkojumi </w:t>
            </w:r>
            <w:r w:rsidR="00736F5E" w:rsidRPr="00B91E6C">
              <w:rPr>
                <w:rFonts w:ascii="Times New Roman" w:eastAsia="Times New Roman" w:hAnsi="Times New Roman"/>
                <w:color w:val="auto"/>
                <w:szCs w:val="22"/>
              </w:rPr>
              <w:t>angļu valodā</w:t>
            </w:r>
            <w:r w:rsidR="00B7588D" w:rsidRPr="00B91E6C">
              <w:rPr>
                <w:rFonts w:ascii="Times New Roman" w:eastAsia="Times New Roman" w:hAnsi="Times New Roman"/>
                <w:color w:val="auto"/>
                <w:szCs w:val="22"/>
              </w:rPr>
              <w:t>.</w:t>
            </w:r>
          </w:p>
          <w:p w14:paraId="1FBD8684" w14:textId="77777777" w:rsidR="00BC64A8" w:rsidRPr="00B91E6C" w:rsidRDefault="00BC64A8" w:rsidP="004E499F">
            <w:pPr>
              <w:spacing w:after="0" w:line="240" w:lineRule="auto"/>
              <w:ind w:left="720"/>
              <w:jc w:val="both"/>
              <w:rPr>
                <w:rFonts w:ascii="Times New Roman" w:hAnsi="Times New Roman"/>
                <w:color w:val="auto"/>
                <w:szCs w:val="22"/>
              </w:rPr>
            </w:pPr>
          </w:p>
          <w:p w14:paraId="44DE3617" w14:textId="77777777" w:rsidR="00BC64A8"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Ja projekta iesniegums pilnībā vai daļēji neatbilst kādai no noteiktajām prasībām,</w:t>
            </w:r>
            <w:r w:rsidRPr="00B91E6C">
              <w:rPr>
                <w:rFonts w:ascii="Times New Roman" w:hAnsi="Times New Roman"/>
                <w:b/>
                <w:color w:val="auto"/>
                <w:szCs w:val="22"/>
              </w:rPr>
              <w:t xml:space="preserve"> vērtējums ir „Jā, ar nosacījumu”</w:t>
            </w:r>
            <w:r w:rsidRPr="00B91E6C">
              <w:rPr>
                <w:rFonts w:ascii="Times New Roman" w:hAnsi="Times New Roman"/>
                <w:color w:val="auto"/>
                <w:szCs w:val="22"/>
              </w:rPr>
              <w:t>, vienlaikus nosakot šādus nosacījumus:</w:t>
            </w:r>
          </w:p>
          <w:p w14:paraId="0B3521CF" w14:textId="77777777" w:rsidR="00630DA7" w:rsidRPr="00B91E6C" w:rsidRDefault="0021000C" w:rsidP="00BF0FEF">
            <w:pPr>
              <w:numPr>
                <w:ilvl w:val="0"/>
                <w:numId w:val="50"/>
              </w:numPr>
              <w:spacing w:after="0" w:line="240" w:lineRule="auto"/>
              <w:jc w:val="both"/>
              <w:rPr>
                <w:rFonts w:ascii="Times New Roman" w:eastAsia="Times New Roman" w:hAnsi="Times New Roman"/>
                <w:b/>
                <w:color w:val="auto"/>
              </w:rPr>
            </w:pPr>
            <w:r w:rsidRPr="00B91E6C">
              <w:rPr>
                <w:rFonts w:ascii="Times New Roman" w:eastAsia="Times New Roman" w:hAnsi="Times New Roman"/>
                <w:color w:val="auto"/>
                <w:szCs w:val="22"/>
              </w:rPr>
              <w:t>iesniegt projekta iesniegumu, kas ir sagatavots atbilstoši projekta iesnieguma veidlapai, kas pievienota projektu iesniegumu atlases nolikumam, un projekta iesnieguma veidlapa ir pilnībā aizpildīta;</w:t>
            </w:r>
          </w:p>
          <w:p w14:paraId="1F18A0BE" w14:textId="7E2B600C" w:rsidR="00630DA7" w:rsidRPr="00B91E6C" w:rsidRDefault="0021000C" w:rsidP="00BF0FEF">
            <w:pPr>
              <w:numPr>
                <w:ilvl w:val="0"/>
                <w:numId w:val="50"/>
              </w:numPr>
              <w:spacing w:after="0" w:line="240" w:lineRule="auto"/>
              <w:jc w:val="both"/>
              <w:rPr>
                <w:rFonts w:ascii="Times New Roman" w:eastAsia="Times New Roman" w:hAnsi="Times New Roman"/>
                <w:b/>
                <w:color w:val="auto"/>
              </w:rPr>
            </w:pPr>
            <w:r w:rsidRPr="00B91E6C">
              <w:rPr>
                <w:rFonts w:ascii="Times New Roman" w:eastAsia="Times New Roman" w:hAnsi="Times New Roman"/>
                <w:color w:val="auto"/>
                <w:szCs w:val="22"/>
              </w:rPr>
              <w:t>iesniegt iztrūkstošo/šos projekta iesnieguma pielikumu</w:t>
            </w:r>
            <w:r w:rsidR="000F4597" w:rsidRPr="00B91E6C">
              <w:rPr>
                <w:rFonts w:ascii="Times New Roman" w:eastAsia="Times New Roman" w:hAnsi="Times New Roman"/>
                <w:color w:val="auto"/>
                <w:szCs w:val="22"/>
              </w:rPr>
              <w:t>/mu</w:t>
            </w:r>
            <w:r w:rsidRPr="00B91E6C">
              <w:rPr>
                <w:rFonts w:ascii="Times New Roman" w:eastAsia="Times New Roman" w:hAnsi="Times New Roman"/>
                <w:color w:val="auto"/>
                <w:szCs w:val="22"/>
              </w:rPr>
              <w:t>s;</w:t>
            </w:r>
          </w:p>
          <w:p w14:paraId="5D1B724E" w14:textId="2AEA6B84" w:rsidR="00BC64A8" w:rsidRPr="00B91E6C" w:rsidRDefault="00630DA7" w:rsidP="00BF0FEF">
            <w:pPr>
              <w:numPr>
                <w:ilvl w:val="0"/>
                <w:numId w:val="50"/>
              </w:numPr>
              <w:spacing w:after="0" w:line="240" w:lineRule="auto"/>
              <w:jc w:val="both"/>
              <w:rPr>
                <w:rFonts w:ascii="Times New Roman" w:eastAsia="Times New Roman" w:hAnsi="Times New Roman"/>
                <w:b/>
                <w:color w:val="auto"/>
              </w:rPr>
            </w:pPr>
            <w:r w:rsidRPr="00B91E6C">
              <w:rPr>
                <w:rFonts w:ascii="Times New Roman" w:eastAsia="Times New Roman" w:hAnsi="Times New Roman"/>
                <w:color w:val="auto"/>
                <w:szCs w:val="22"/>
              </w:rPr>
              <w:lastRenderedPageBreak/>
              <w:t>i</w:t>
            </w:r>
            <w:r w:rsidR="0021000C" w:rsidRPr="00B91E6C">
              <w:rPr>
                <w:rFonts w:ascii="Times New Roman" w:eastAsia="Times New Roman" w:hAnsi="Times New Roman"/>
                <w:color w:val="auto"/>
                <w:szCs w:val="22"/>
              </w:rPr>
              <w:t xml:space="preserve">esniegt </w:t>
            </w:r>
            <w:r w:rsidRPr="00B91E6C">
              <w:rPr>
                <w:rFonts w:ascii="Times New Roman" w:eastAsia="Times New Roman" w:hAnsi="Times New Roman"/>
                <w:color w:val="auto"/>
                <w:szCs w:val="22"/>
              </w:rPr>
              <w:t xml:space="preserve"> projekta </w:t>
            </w:r>
            <w:r w:rsidR="000F4597" w:rsidRPr="00B91E6C">
              <w:rPr>
                <w:rFonts w:ascii="Times New Roman" w:eastAsia="Times New Roman" w:hAnsi="Times New Roman"/>
                <w:color w:val="auto"/>
                <w:szCs w:val="22"/>
              </w:rPr>
              <w:t xml:space="preserve">iesniegumu </w:t>
            </w:r>
            <w:r w:rsidRPr="00B91E6C">
              <w:rPr>
                <w:rFonts w:ascii="Times New Roman" w:eastAsia="Times New Roman" w:hAnsi="Times New Roman"/>
                <w:color w:val="auto"/>
                <w:szCs w:val="22"/>
              </w:rPr>
              <w:t xml:space="preserve">atlases nolikumā norādīto </w:t>
            </w:r>
            <w:r w:rsidR="0021000C" w:rsidRPr="00B91E6C">
              <w:rPr>
                <w:rFonts w:ascii="Times New Roman" w:eastAsia="Times New Roman" w:hAnsi="Times New Roman"/>
                <w:color w:val="auto"/>
                <w:szCs w:val="22"/>
              </w:rPr>
              <w:t>nepieciešamo informāciju angļu valodā.</w:t>
            </w:r>
          </w:p>
        </w:tc>
      </w:tr>
      <w:tr w:rsidR="00A125BA" w:rsidRPr="00B91E6C" w14:paraId="3A72A448" w14:textId="77777777" w:rsidTr="003B4AED">
        <w:trPr>
          <w:trHeight w:val="668"/>
        </w:trPr>
        <w:tc>
          <w:tcPr>
            <w:tcW w:w="988" w:type="dxa"/>
            <w:tcBorders>
              <w:bottom w:val="single" w:sz="4" w:space="0" w:color="auto"/>
            </w:tcBorders>
            <w:shd w:val="clear" w:color="auto" w:fill="auto"/>
          </w:tcPr>
          <w:p w14:paraId="4F8D1875" w14:textId="77777777" w:rsidR="00DB68F1" w:rsidRPr="00B91E6C" w:rsidRDefault="00DB68F1"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lastRenderedPageBreak/>
              <w:t>1.</w:t>
            </w:r>
            <w:r w:rsidR="005005B1" w:rsidRPr="00B91E6C">
              <w:rPr>
                <w:rFonts w:ascii="Times New Roman" w:hAnsi="Times New Roman"/>
                <w:color w:val="auto"/>
                <w:szCs w:val="22"/>
              </w:rPr>
              <w:t>7</w:t>
            </w:r>
            <w:r w:rsidRPr="00B91E6C">
              <w:rPr>
                <w:rFonts w:ascii="Times New Roman" w:hAnsi="Times New Roman"/>
                <w:color w:val="auto"/>
                <w:szCs w:val="22"/>
              </w:rPr>
              <w:t>.</w:t>
            </w:r>
          </w:p>
        </w:tc>
        <w:tc>
          <w:tcPr>
            <w:tcW w:w="3260" w:type="dxa"/>
            <w:tcBorders>
              <w:bottom w:val="single" w:sz="4" w:space="0" w:color="auto"/>
            </w:tcBorders>
            <w:shd w:val="clear" w:color="auto" w:fill="auto"/>
          </w:tcPr>
          <w:p w14:paraId="72F01924" w14:textId="44746406" w:rsidR="00DB68F1" w:rsidRPr="00B91E6C" w:rsidRDefault="005774D1"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 xml:space="preserve">Projekta iesnieguma finanšu dati ir  norādīti </w:t>
            </w:r>
            <w:r w:rsidRPr="00B91E6C">
              <w:rPr>
                <w:rFonts w:ascii="Times New Roman" w:hAnsi="Times New Roman"/>
                <w:i/>
                <w:color w:val="auto"/>
                <w:szCs w:val="22"/>
              </w:rPr>
              <w:t>euro</w:t>
            </w:r>
            <w:r w:rsidRPr="00B91E6C">
              <w:rPr>
                <w:rFonts w:ascii="Times New Roman" w:hAnsi="Times New Roman"/>
                <w:color w:val="auto"/>
                <w:szCs w:val="22"/>
              </w:rPr>
              <w:t>.</w:t>
            </w:r>
          </w:p>
        </w:tc>
        <w:tc>
          <w:tcPr>
            <w:tcW w:w="2005" w:type="dxa"/>
            <w:tcBorders>
              <w:bottom w:val="single" w:sz="4" w:space="0" w:color="auto"/>
            </w:tcBorders>
            <w:vAlign w:val="center"/>
          </w:tcPr>
          <w:p w14:paraId="000175B7" w14:textId="77777777" w:rsidR="00CD2ECB" w:rsidRPr="00B91E6C" w:rsidRDefault="00DB68F1"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tcBorders>
              <w:bottom w:val="single" w:sz="4" w:space="0" w:color="auto"/>
            </w:tcBorders>
          </w:tcPr>
          <w:p w14:paraId="530D95DE" w14:textId="243BC3D3" w:rsidR="00DB68F1" w:rsidRPr="00B91E6C" w:rsidRDefault="00DB68F1" w:rsidP="00BF0FEF">
            <w:pPr>
              <w:spacing w:after="0" w:line="240" w:lineRule="auto"/>
              <w:jc w:val="both"/>
              <w:rPr>
                <w:rFonts w:ascii="Times New Roman" w:hAnsi="Times New Roman"/>
                <w:color w:val="auto"/>
                <w:szCs w:val="22"/>
              </w:rPr>
            </w:pPr>
            <w:r w:rsidRPr="00B91E6C">
              <w:rPr>
                <w:rFonts w:ascii="Times New Roman" w:hAnsi="Times New Roman"/>
                <w:b/>
                <w:color w:val="auto"/>
                <w:szCs w:val="22"/>
              </w:rPr>
              <w:t>Vērtējums ir „Jā”</w:t>
            </w:r>
            <w:r w:rsidRPr="00B91E6C">
              <w:rPr>
                <w:rFonts w:ascii="Times New Roman" w:hAnsi="Times New Roman"/>
                <w:color w:val="auto"/>
                <w:szCs w:val="22"/>
              </w:rPr>
              <w:t>, ja projekta iesniegumā (tajā skaitā, projekta iesnieguma 2. un 3.pielikumā) finanšu dati ir norādīti</w:t>
            </w:r>
            <w:r w:rsidRPr="00B91E6C">
              <w:rPr>
                <w:rFonts w:ascii="Times New Roman" w:hAnsi="Times New Roman"/>
                <w:i/>
                <w:color w:val="auto"/>
                <w:szCs w:val="22"/>
              </w:rPr>
              <w:t xml:space="preserve"> euro</w:t>
            </w:r>
            <w:r w:rsidR="00013C14" w:rsidRPr="00B91E6C">
              <w:rPr>
                <w:rFonts w:ascii="Times New Roman" w:hAnsi="Times New Roman"/>
                <w:i/>
                <w:color w:val="auto"/>
                <w:szCs w:val="22"/>
              </w:rPr>
              <w:t xml:space="preserve"> </w:t>
            </w:r>
            <w:r w:rsidRPr="00B91E6C">
              <w:rPr>
                <w:rFonts w:ascii="Times New Roman" w:hAnsi="Times New Roman"/>
                <w:color w:val="auto"/>
                <w:szCs w:val="22"/>
              </w:rPr>
              <w:t>.</w:t>
            </w:r>
          </w:p>
          <w:p w14:paraId="4B3B3BD1" w14:textId="226AACEA" w:rsidR="00DB68F1" w:rsidRPr="00B91E6C" w:rsidRDefault="00DB68F1"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Ja projekta iesniegums neatbilst minētajām prasībām,</w:t>
            </w:r>
            <w:r w:rsidRPr="00B91E6C">
              <w:rPr>
                <w:rFonts w:ascii="Times New Roman" w:hAnsi="Times New Roman"/>
                <w:b/>
                <w:color w:val="auto"/>
                <w:szCs w:val="22"/>
              </w:rPr>
              <w:t xml:space="preserve"> vērtējums ir „Jā, ar nosacījumu”</w:t>
            </w:r>
            <w:r w:rsidRPr="00B91E6C">
              <w:rPr>
                <w:rFonts w:ascii="Times New Roman" w:hAnsi="Times New Roman"/>
                <w:color w:val="auto"/>
                <w:szCs w:val="22"/>
              </w:rPr>
              <w:t>, vienlaikus nosakot nosacījumu precizēt projekta iesniegumu, paredzot finanšu datu norādīšanu</w:t>
            </w:r>
            <w:r w:rsidRPr="00B91E6C">
              <w:rPr>
                <w:rFonts w:ascii="Times New Roman" w:hAnsi="Times New Roman"/>
                <w:i/>
                <w:color w:val="auto"/>
                <w:szCs w:val="22"/>
              </w:rPr>
              <w:t xml:space="preserve"> euro.</w:t>
            </w:r>
          </w:p>
        </w:tc>
      </w:tr>
      <w:tr w:rsidR="00A125BA" w:rsidRPr="00B91E6C" w14:paraId="55F06281" w14:textId="77777777" w:rsidTr="003B4AED">
        <w:trPr>
          <w:trHeight w:val="27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B153273" w14:textId="77777777" w:rsidR="00DB68F1" w:rsidRPr="00B91E6C" w:rsidRDefault="00DB68F1"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w:t>
            </w:r>
            <w:r w:rsidR="005005B1" w:rsidRPr="00B91E6C">
              <w:rPr>
                <w:rFonts w:ascii="Times New Roman" w:hAnsi="Times New Roman"/>
                <w:color w:val="auto"/>
                <w:szCs w:val="22"/>
              </w:rPr>
              <w:t>8</w:t>
            </w:r>
            <w:r w:rsidRPr="00B91E6C">
              <w:rPr>
                <w:rFonts w:ascii="Times New Roman" w:hAnsi="Times New Roman"/>
                <w:color w:val="auto"/>
                <w:szCs w:val="22"/>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73D4CE1" w14:textId="402E22C8" w:rsidR="00DB68F1"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 xml:space="preserve">Projekta iesnieguma finanšu aprēķins ir izstrādāts aritmētiski precīzi un ir atbilstošs MK noteikumu par </w:t>
            </w:r>
            <w:r w:rsidR="00DE2667" w:rsidRPr="00B91E6C">
              <w:rPr>
                <w:rFonts w:ascii="Times New Roman" w:hAnsi="Times New Roman"/>
                <w:color w:val="auto"/>
                <w:szCs w:val="22"/>
              </w:rPr>
              <w:t xml:space="preserve">SAM </w:t>
            </w:r>
            <w:r w:rsidRPr="00B91E6C">
              <w:rPr>
                <w:rFonts w:ascii="Times New Roman" w:hAnsi="Times New Roman"/>
                <w:color w:val="auto"/>
                <w:szCs w:val="22"/>
              </w:rPr>
              <w:t>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p>
        </w:tc>
        <w:tc>
          <w:tcPr>
            <w:tcW w:w="2005" w:type="dxa"/>
            <w:tcBorders>
              <w:top w:val="single" w:sz="4" w:space="0" w:color="auto"/>
              <w:left w:val="single" w:sz="4" w:space="0" w:color="auto"/>
              <w:bottom w:val="single" w:sz="4" w:space="0" w:color="auto"/>
              <w:right w:val="single" w:sz="4" w:space="0" w:color="auto"/>
            </w:tcBorders>
            <w:vAlign w:val="center"/>
          </w:tcPr>
          <w:p w14:paraId="4934910E" w14:textId="49146DAF" w:rsidR="00CD2ECB" w:rsidRPr="00B91E6C" w:rsidRDefault="00DB68F1"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tcBorders>
              <w:top w:val="single" w:sz="4" w:space="0" w:color="auto"/>
              <w:left w:val="single" w:sz="4" w:space="0" w:color="auto"/>
              <w:bottom w:val="single" w:sz="4" w:space="0" w:color="auto"/>
              <w:right w:val="single" w:sz="4" w:space="0" w:color="auto"/>
            </w:tcBorders>
          </w:tcPr>
          <w:p w14:paraId="3726D8BA" w14:textId="77777777" w:rsidR="00BC64A8" w:rsidRPr="00B91E6C" w:rsidRDefault="00BC64A8" w:rsidP="00BF0FEF">
            <w:pPr>
              <w:pStyle w:val="NoSpacing"/>
              <w:jc w:val="both"/>
              <w:rPr>
                <w:rFonts w:ascii="Times New Roman" w:hAnsi="Times New Roman"/>
                <w:color w:val="auto"/>
              </w:rPr>
            </w:pPr>
            <w:r w:rsidRPr="00B91E6C">
              <w:rPr>
                <w:rFonts w:ascii="Times New Roman" w:hAnsi="Times New Roman"/>
                <w:b/>
                <w:color w:val="auto"/>
              </w:rPr>
              <w:t>Vērtējums ir „Jā”</w:t>
            </w:r>
            <w:r w:rsidRPr="00B91E6C">
              <w:rPr>
                <w:rFonts w:ascii="Times New Roman" w:hAnsi="Times New Roman"/>
                <w:color w:val="auto"/>
              </w:rPr>
              <w:t>, ja projekta iesniegumā (tajā skaitā projekta iesnieguma 2. un 3. pielikumā):</w:t>
            </w:r>
          </w:p>
          <w:p w14:paraId="685515D5" w14:textId="77777777" w:rsidR="00BC64A8" w:rsidRPr="00B91E6C" w:rsidRDefault="00BC64A8" w:rsidP="00BF0FEF">
            <w:pPr>
              <w:pStyle w:val="NoSpacing"/>
              <w:numPr>
                <w:ilvl w:val="0"/>
                <w:numId w:val="2"/>
              </w:numPr>
              <w:tabs>
                <w:tab w:val="left" w:pos="336"/>
              </w:tabs>
              <w:ind w:left="53" w:firstLine="0"/>
              <w:jc w:val="both"/>
              <w:rPr>
                <w:rFonts w:ascii="Times New Roman" w:hAnsi="Times New Roman"/>
                <w:color w:val="auto"/>
              </w:rPr>
            </w:pPr>
            <w:r w:rsidRPr="00B91E6C">
              <w:rPr>
                <w:rFonts w:ascii="Times New Roman" w:hAnsi="Times New Roman"/>
                <w:color w:val="auto"/>
              </w:rPr>
              <w:t>finanšu aprēķins ir izstrādāts aritmētiski precīzi (t.i., nav matemātisku kļūdu);</w:t>
            </w:r>
          </w:p>
          <w:p w14:paraId="23338A69" w14:textId="77777777" w:rsidR="00BC64A8" w:rsidRPr="00B91E6C" w:rsidRDefault="00BC64A8" w:rsidP="00BF0FEF">
            <w:pPr>
              <w:pStyle w:val="NoSpacing"/>
              <w:numPr>
                <w:ilvl w:val="0"/>
                <w:numId w:val="2"/>
              </w:numPr>
              <w:tabs>
                <w:tab w:val="left" w:pos="336"/>
              </w:tabs>
              <w:ind w:left="53" w:firstLine="0"/>
              <w:jc w:val="both"/>
              <w:rPr>
                <w:rFonts w:ascii="Times New Roman" w:hAnsi="Times New Roman"/>
                <w:color w:val="auto"/>
              </w:rPr>
            </w:pPr>
            <w:r w:rsidRPr="00B91E6C">
              <w:rPr>
                <w:rFonts w:ascii="Times New Roman" w:hAnsi="Times New Roman"/>
                <w:color w:val="auto"/>
              </w:rPr>
              <w:t>finanšu aprēķins ir veikts, lietojot divus ciparus aiz komata;</w:t>
            </w:r>
          </w:p>
          <w:p w14:paraId="0B51A58E" w14:textId="77777777" w:rsidR="00BC64A8" w:rsidRPr="00B91E6C" w:rsidRDefault="00BC64A8" w:rsidP="00BF0FEF">
            <w:pPr>
              <w:pStyle w:val="NoSpacing"/>
              <w:numPr>
                <w:ilvl w:val="0"/>
                <w:numId w:val="2"/>
              </w:numPr>
              <w:tabs>
                <w:tab w:val="left" w:pos="336"/>
              </w:tabs>
              <w:ind w:left="53" w:firstLine="0"/>
              <w:jc w:val="both"/>
              <w:rPr>
                <w:rFonts w:ascii="Times New Roman" w:hAnsi="Times New Roman"/>
                <w:color w:val="auto"/>
              </w:rPr>
            </w:pPr>
            <w:r w:rsidRPr="00B91E6C">
              <w:rPr>
                <w:rFonts w:ascii="Times New Roman" w:hAnsi="Times New Roman"/>
                <w:color w:val="auto"/>
              </w:rPr>
              <w:t>finanšu aprēķins ir izstrādāts atbilstošs projekta iesnieguma veidlapas prasībām, tajā skaitā nodrošināta savstarpēja finansējuma apmēra atbilstība projekta iesnieguma 2. un 3.pielikumā (un citās sadaļās, ja attiecināms);</w:t>
            </w:r>
          </w:p>
          <w:p w14:paraId="5648F008" w14:textId="77777777" w:rsidR="00BC64A8" w:rsidRPr="00B91E6C" w:rsidRDefault="00BC64A8" w:rsidP="00BF0FEF">
            <w:pPr>
              <w:pStyle w:val="NoSpacing"/>
              <w:numPr>
                <w:ilvl w:val="0"/>
                <w:numId w:val="2"/>
              </w:numPr>
              <w:tabs>
                <w:tab w:val="left" w:pos="336"/>
              </w:tabs>
              <w:ind w:left="53" w:firstLine="0"/>
              <w:jc w:val="both"/>
              <w:rPr>
                <w:rFonts w:ascii="Times New Roman" w:hAnsi="Times New Roman"/>
                <w:color w:val="auto"/>
              </w:rPr>
            </w:pPr>
            <w:r w:rsidRPr="00B91E6C">
              <w:rPr>
                <w:rFonts w:ascii="Times New Roman" w:hAnsi="Times New Roman"/>
                <w:color w:val="auto"/>
              </w:rPr>
              <w:t xml:space="preserve">finanšu aprēķins </w:t>
            </w:r>
            <w:r w:rsidRPr="00B91E6C">
              <w:rPr>
                <w:rFonts w:ascii="Times New Roman" w:hAnsi="Times New Roman"/>
              </w:rPr>
              <w:t xml:space="preserve">atbilst MK noteikumiem par SAM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  </w:t>
            </w:r>
          </w:p>
          <w:p w14:paraId="472D4CA1" w14:textId="77777777" w:rsidR="00BC64A8" w:rsidRPr="00B91E6C" w:rsidRDefault="00BC64A8" w:rsidP="00BF0FEF">
            <w:pPr>
              <w:pStyle w:val="NoSpacing"/>
              <w:ind w:left="720"/>
              <w:jc w:val="both"/>
              <w:rPr>
                <w:rFonts w:ascii="Times New Roman" w:hAnsi="Times New Roman"/>
                <w:color w:val="auto"/>
              </w:rPr>
            </w:pPr>
          </w:p>
          <w:p w14:paraId="2FE1A1A5" w14:textId="77777777" w:rsidR="00BC64A8" w:rsidRPr="00B91E6C" w:rsidRDefault="00BC64A8" w:rsidP="00BF0FEF">
            <w:pPr>
              <w:pStyle w:val="NoSpacing"/>
              <w:jc w:val="both"/>
              <w:rPr>
                <w:rFonts w:ascii="Times New Roman" w:hAnsi="Times New Roman"/>
                <w:color w:val="auto"/>
              </w:rPr>
            </w:pPr>
            <w:r w:rsidRPr="00B91E6C">
              <w:rPr>
                <w:rFonts w:ascii="Times New Roman" w:hAnsi="Times New Roman"/>
                <w:color w:val="auto"/>
              </w:rPr>
              <w:t xml:space="preserve">Ja projekta iesniegums pilnībā vai daļēji neatbilst minētajām prasībām, </w:t>
            </w:r>
            <w:r w:rsidRPr="00B91E6C">
              <w:rPr>
                <w:rFonts w:ascii="Times New Roman" w:hAnsi="Times New Roman"/>
                <w:b/>
                <w:color w:val="auto"/>
              </w:rPr>
              <w:t>vērtējums ir „Jā, ar nosacījumu”</w:t>
            </w:r>
            <w:r w:rsidRPr="00B91E6C">
              <w:rPr>
                <w:rFonts w:ascii="Times New Roman" w:hAnsi="Times New Roman"/>
                <w:color w:val="auto"/>
              </w:rPr>
              <w:t>, vienlaikus nosakot šādus nosacījumus:</w:t>
            </w:r>
          </w:p>
          <w:p w14:paraId="7E02F2A8" w14:textId="77777777" w:rsidR="00BC64A8" w:rsidRPr="00B91E6C" w:rsidRDefault="00BC64A8" w:rsidP="00BF0FEF">
            <w:pPr>
              <w:pStyle w:val="NoSpacing"/>
              <w:numPr>
                <w:ilvl w:val="0"/>
                <w:numId w:val="3"/>
              </w:numPr>
              <w:tabs>
                <w:tab w:val="left" w:pos="336"/>
              </w:tabs>
              <w:ind w:left="53" w:firstLine="0"/>
              <w:jc w:val="both"/>
              <w:rPr>
                <w:rFonts w:ascii="Times New Roman" w:hAnsi="Times New Roman"/>
                <w:color w:val="auto"/>
              </w:rPr>
            </w:pPr>
            <w:r w:rsidRPr="00B91E6C">
              <w:rPr>
                <w:rFonts w:ascii="Times New Roman" w:hAnsi="Times New Roman"/>
                <w:color w:val="auto"/>
              </w:rPr>
              <w:t>iesniegt finanšu aprēķinu, kas ir izstrādāts aritmētiski precīzi;</w:t>
            </w:r>
          </w:p>
          <w:p w14:paraId="52240E51" w14:textId="77777777" w:rsidR="00BC64A8" w:rsidRPr="00B91E6C" w:rsidRDefault="00BC64A8" w:rsidP="00BF0FEF">
            <w:pPr>
              <w:pStyle w:val="NoSpacing"/>
              <w:numPr>
                <w:ilvl w:val="0"/>
                <w:numId w:val="3"/>
              </w:numPr>
              <w:tabs>
                <w:tab w:val="left" w:pos="336"/>
              </w:tabs>
              <w:ind w:left="53" w:firstLine="0"/>
              <w:jc w:val="both"/>
              <w:rPr>
                <w:rFonts w:ascii="Times New Roman" w:hAnsi="Times New Roman"/>
                <w:color w:val="auto"/>
              </w:rPr>
            </w:pPr>
            <w:r w:rsidRPr="00B91E6C">
              <w:rPr>
                <w:rFonts w:ascii="Times New Roman" w:hAnsi="Times New Roman"/>
                <w:color w:val="auto"/>
              </w:rPr>
              <w:t>iesniegt finanšu aprēķinu, kas ir veikts, lietojot divus ciparus aiz komata;</w:t>
            </w:r>
          </w:p>
          <w:p w14:paraId="4C4619DC" w14:textId="77777777" w:rsidR="00BC64A8" w:rsidRPr="00B91E6C" w:rsidRDefault="00BC64A8" w:rsidP="00BF0FEF">
            <w:pPr>
              <w:pStyle w:val="NoSpacing"/>
              <w:numPr>
                <w:ilvl w:val="0"/>
                <w:numId w:val="3"/>
              </w:numPr>
              <w:tabs>
                <w:tab w:val="left" w:pos="336"/>
              </w:tabs>
              <w:ind w:left="53" w:firstLine="0"/>
              <w:jc w:val="both"/>
              <w:rPr>
                <w:rFonts w:ascii="Times New Roman" w:hAnsi="Times New Roman"/>
                <w:color w:val="auto"/>
              </w:rPr>
            </w:pPr>
            <w:r w:rsidRPr="00B91E6C">
              <w:rPr>
                <w:rFonts w:ascii="Times New Roman" w:hAnsi="Times New Roman"/>
                <w:color w:val="auto"/>
              </w:rPr>
              <w:t xml:space="preserve">iesniegt finanšu aprēķinu, kas ir izstrādāts atbilstoši projekta iesnieguma prasībām; </w:t>
            </w:r>
          </w:p>
          <w:p w14:paraId="11E33EE4" w14:textId="385ADDFF" w:rsidR="00CD2ECB" w:rsidRPr="00B91E6C" w:rsidRDefault="00BC64A8" w:rsidP="00BF0FEF">
            <w:pPr>
              <w:pStyle w:val="NoSpacing"/>
              <w:numPr>
                <w:ilvl w:val="0"/>
                <w:numId w:val="3"/>
              </w:numPr>
              <w:tabs>
                <w:tab w:val="left" w:pos="336"/>
              </w:tabs>
              <w:ind w:left="53" w:firstLine="0"/>
              <w:jc w:val="both"/>
              <w:rPr>
                <w:rFonts w:ascii="Times New Roman" w:hAnsi="Times New Roman"/>
                <w:color w:val="auto"/>
                <w:szCs w:val="22"/>
              </w:rPr>
            </w:pPr>
            <w:r w:rsidRPr="00B91E6C">
              <w:rPr>
                <w:rFonts w:ascii="Times New Roman" w:hAnsi="Times New Roman"/>
                <w:color w:val="auto"/>
              </w:rPr>
              <w:t xml:space="preserve">iesniegt finanšu aprēķinu, kas </w:t>
            </w:r>
            <w:r w:rsidRPr="00B91E6C">
              <w:rPr>
                <w:rFonts w:ascii="Times New Roman" w:hAnsi="Times New Roman"/>
              </w:rPr>
              <w:t xml:space="preserve">atbilst MK noteikumiem par SAM īstenošanu un projekta iesnieguma veidlapas prasībām, kas noteiktas Ministru kabineta 2014.gada 16.decembra noteikumiem Nr.784 “Kārtība, kādā Eiropas Savienības struktūrfondu un Kohēzijas fonda vadībā iesaistītās institūcijas nodrošina plānošanas dokumentu sagatavošanu un šo fondu ieviešanu 2014.–2020.gada plānošanas periodā” 1.pielikumā.  </w:t>
            </w:r>
          </w:p>
        </w:tc>
      </w:tr>
      <w:tr w:rsidR="00A125BA" w:rsidRPr="00B91E6C" w14:paraId="5AD12C97" w14:textId="77777777" w:rsidTr="003B4AED">
        <w:trPr>
          <w:trHeight w:val="412"/>
        </w:trPr>
        <w:tc>
          <w:tcPr>
            <w:tcW w:w="988" w:type="dxa"/>
            <w:tcBorders>
              <w:top w:val="single" w:sz="4" w:space="0" w:color="auto"/>
              <w:left w:val="single" w:sz="4" w:space="0" w:color="auto"/>
              <w:bottom w:val="single" w:sz="4" w:space="0" w:color="auto"/>
              <w:right w:val="single" w:sz="4" w:space="0" w:color="auto"/>
            </w:tcBorders>
            <w:shd w:val="clear" w:color="auto" w:fill="auto"/>
          </w:tcPr>
          <w:p w14:paraId="01FFD91E" w14:textId="77777777" w:rsidR="002446F3" w:rsidRPr="00B91E6C" w:rsidRDefault="002446F3"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w:t>
            </w:r>
            <w:r w:rsidR="005005B1" w:rsidRPr="00B91E6C">
              <w:rPr>
                <w:rFonts w:ascii="Times New Roman" w:hAnsi="Times New Roman"/>
                <w:color w:val="auto"/>
                <w:szCs w:val="22"/>
              </w:rPr>
              <w:t>9</w:t>
            </w:r>
            <w:r w:rsidRPr="00B91E6C">
              <w:rPr>
                <w:rFonts w:ascii="Times New Roman" w:hAnsi="Times New Roman"/>
                <w:color w:val="auto"/>
                <w:szCs w:val="22"/>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F38F6BD" w14:textId="23B47243" w:rsidR="002446F3"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rPr>
              <w:t>Projekta iesniegumā paredzētais Eiropas Sociālā fonda (turpmāk – ESF) finansējuma apmērs atbilst MK noteikumos</w:t>
            </w:r>
            <w:r w:rsidR="00737DAD" w:rsidRPr="00B91E6C">
              <w:rPr>
                <w:rFonts w:ascii="Times New Roman" w:hAnsi="Times New Roman"/>
              </w:rPr>
              <w:t xml:space="preserve"> </w:t>
            </w:r>
            <w:r w:rsidR="00737DAD" w:rsidRPr="00B91E6C">
              <w:rPr>
                <w:rFonts w:ascii="Times New Roman" w:hAnsi="Times New Roman"/>
                <w:szCs w:val="22"/>
              </w:rPr>
              <w:t>par SAM īstenošanu</w:t>
            </w:r>
            <w:r w:rsidR="00737DAD" w:rsidRPr="00B91E6C">
              <w:rPr>
                <w:rFonts w:ascii="Times New Roman" w:hAnsi="Times New Roman"/>
              </w:rPr>
              <w:t xml:space="preserve"> </w:t>
            </w:r>
            <w:r w:rsidRPr="00B91E6C">
              <w:rPr>
                <w:rFonts w:ascii="Times New Roman" w:hAnsi="Times New Roman"/>
              </w:rPr>
              <w:t>projektam noteiktajam ESF pieļaujamajam finansējuma apmēram.</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14:paraId="575E9C42" w14:textId="77777777" w:rsidR="00CD2ECB" w:rsidRPr="00B91E6C" w:rsidRDefault="002446F3"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tcBorders>
              <w:top w:val="single" w:sz="4" w:space="0" w:color="auto"/>
              <w:left w:val="single" w:sz="4" w:space="0" w:color="auto"/>
              <w:bottom w:val="single" w:sz="4" w:space="0" w:color="auto"/>
              <w:right w:val="single" w:sz="4" w:space="0" w:color="auto"/>
            </w:tcBorders>
            <w:shd w:val="clear" w:color="auto" w:fill="auto"/>
          </w:tcPr>
          <w:p w14:paraId="0F5F4838" w14:textId="5C903FA4" w:rsidR="00BC64A8" w:rsidRPr="00B91E6C" w:rsidRDefault="00BC64A8" w:rsidP="00BF0FEF">
            <w:pPr>
              <w:spacing w:after="0" w:line="240" w:lineRule="auto"/>
              <w:jc w:val="both"/>
              <w:rPr>
                <w:rFonts w:ascii="Times New Roman" w:hAnsi="Times New Roman"/>
                <w:color w:val="auto"/>
              </w:rPr>
            </w:pPr>
            <w:r w:rsidRPr="00B91E6C">
              <w:rPr>
                <w:rFonts w:ascii="Times New Roman" w:hAnsi="Times New Roman"/>
                <w:b/>
                <w:color w:val="auto"/>
              </w:rPr>
              <w:t>Vērtējums ir „Jā”</w:t>
            </w:r>
            <w:r w:rsidRPr="00B91E6C">
              <w:rPr>
                <w:rFonts w:ascii="Times New Roman" w:hAnsi="Times New Roman"/>
                <w:color w:val="auto"/>
              </w:rPr>
              <w:t>, ja projekta iesniegumā norādītais ESF finansējuma apmērs nepārsniedz MK noteikum</w:t>
            </w:r>
            <w:r w:rsidR="005774D1" w:rsidRPr="00B91E6C">
              <w:rPr>
                <w:rFonts w:ascii="Times New Roman" w:hAnsi="Times New Roman"/>
                <w:color w:val="auto"/>
              </w:rPr>
              <w:t>os</w:t>
            </w:r>
            <w:r w:rsidRPr="00B91E6C">
              <w:rPr>
                <w:rFonts w:ascii="Times New Roman" w:hAnsi="Times New Roman"/>
                <w:color w:val="auto"/>
              </w:rPr>
              <w:t xml:space="preserve"> par SAM īstenošanu noteikto pieejamo finansējuma apmēru. </w:t>
            </w:r>
          </w:p>
          <w:p w14:paraId="55623FE5" w14:textId="77777777" w:rsidR="00BC64A8" w:rsidRPr="00B91E6C" w:rsidRDefault="00BC64A8" w:rsidP="00BF0FEF">
            <w:pPr>
              <w:spacing w:after="0" w:line="240" w:lineRule="auto"/>
              <w:jc w:val="both"/>
              <w:rPr>
                <w:rFonts w:ascii="Times New Roman" w:hAnsi="Times New Roman"/>
                <w:i/>
                <w:color w:val="auto"/>
              </w:rPr>
            </w:pPr>
          </w:p>
          <w:p w14:paraId="2B724BC2" w14:textId="04A82444" w:rsidR="008E79BD" w:rsidRPr="00B91E6C" w:rsidRDefault="00BC64A8" w:rsidP="00BF0FEF">
            <w:pPr>
              <w:spacing w:after="0" w:line="240" w:lineRule="auto"/>
              <w:jc w:val="both"/>
              <w:rPr>
                <w:rFonts w:ascii="Times New Roman" w:hAnsi="Times New Roman"/>
                <w:szCs w:val="22"/>
              </w:rPr>
            </w:pPr>
            <w:r w:rsidRPr="00B91E6C">
              <w:rPr>
                <w:rFonts w:ascii="Times New Roman" w:hAnsi="Times New Roman"/>
                <w:color w:val="auto"/>
              </w:rPr>
              <w:t>Ja projekta iesniegums pilnībā vai daļēji neatbilst minētajai prasībai,</w:t>
            </w:r>
            <w:r w:rsidRPr="00B91E6C">
              <w:rPr>
                <w:rFonts w:ascii="Times New Roman" w:hAnsi="Times New Roman"/>
                <w:b/>
                <w:color w:val="auto"/>
              </w:rPr>
              <w:t xml:space="preserve"> vērtējums ir „Jā, ar nosacījumu”</w:t>
            </w:r>
            <w:r w:rsidRPr="00B91E6C">
              <w:rPr>
                <w:rFonts w:ascii="Times New Roman" w:hAnsi="Times New Roman"/>
                <w:color w:val="auto"/>
              </w:rPr>
              <w:t>, vienlaikus nosakot nosacījumu precizēt projekta iesniegumu</w:t>
            </w:r>
            <w:r w:rsidR="005774D1" w:rsidRPr="00B91E6C">
              <w:rPr>
                <w:rFonts w:ascii="Times New Roman" w:hAnsi="Times New Roman"/>
                <w:color w:val="auto"/>
              </w:rPr>
              <w:t xml:space="preserve"> norādot ESF finansējuma apmēru, kas atbilst MK noteikumos par SAM īstenošanu noteiktajam pieejamam finansējuma apmēram</w:t>
            </w:r>
            <w:r w:rsidRPr="00B91E6C">
              <w:rPr>
                <w:rFonts w:ascii="Times New Roman" w:hAnsi="Times New Roman"/>
                <w:i/>
                <w:color w:val="auto"/>
              </w:rPr>
              <w:t>.</w:t>
            </w:r>
          </w:p>
        </w:tc>
      </w:tr>
      <w:tr w:rsidR="00A125BA" w:rsidRPr="00B91E6C" w14:paraId="6166DC6A" w14:textId="77777777" w:rsidTr="003B4AED">
        <w:trPr>
          <w:trHeight w:val="668"/>
        </w:trPr>
        <w:tc>
          <w:tcPr>
            <w:tcW w:w="988" w:type="dxa"/>
            <w:tcBorders>
              <w:top w:val="single" w:sz="4" w:space="0" w:color="auto"/>
              <w:left w:val="single" w:sz="4" w:space="0" w:color="auto"/>
              <w:bottom w:val="single" w:sz="4" w:space="0" w:color="auto"/>
              <w:right w:val="single" w:sz="4" w:space="0" w:color="auto"/>
            </w:tcBorders>
            <w:shd w:val="clear" w:color="auto" w:fill="auto"/>
          </w:tcPr>
          <w:p w14:paraId="25A871E7" w14:textId="220E29C2" w:rsidR="002446F3" w:rsidRPr="00B91E6C" w:rsidRDefault="00551CFD"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lastRenderedPageBreak/>
              <w:t>1.</w:t>
            </w:r>
            <w:r w:rsidR="005005B1" w:rsidRPr="00B91E6C">
              <w:rPr>
                <w:rFonts w:ascii="Times New Roman" w:hAnsi="Times New Roman"/>
                <w:color w:val="auto"/>
                <w:szCs w:val="22"/>
              </w:rPr>
              <w:t>10</w:t>
            </w:r>
            <w:r w:rsidR="002446F3" w:rsidRPr="00B91E6C">
              <w:rPr>
                <w:rFonts w:ascii="Times New Roman" w:hAnsi="Times New Roman"/>
                <w:color w:val="auto"/>
                <w:szCs w:val="22"/>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A26649D" w14:textId="24E66579" w:rsidR="002446F3"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 xml:space="preserve">Projekta iesniegumā norādītā ESF atbalsta intensitāte nepārsniedz MK noteikumos </w:t>
            </w:r>
            <w:r w:rsidR="00737DAD" w:rsidRPr="00B91E6C">
              <w:rPr>
                <w:rFonts w:ascii="Times New Roman" w:hAnsi="Times New Roman"/>
                <w:szCs w:val="22"/>
              </w:rPr>
              <w:t xml:space="preserve"> par SAM īstenošanu</w:t>
            </w:r>
            <w:r w:rsidR="00737DAD" w:rsidRPr="00B91E6C">
              <w:rPr>
                <w:rFonts w:ascii="Times New Roman" w:hAnsi="Times New Roman"/>
              </w:rPr>
              <w:t xml:space="preserve"> </w:t>
            </w:r>
            <w:r w:rsidRPr="00B91E6C">
              <w:rPr>
                <w:rFonts w:ascii="Times New Roman" w:hAnsi="Times New Roman"/>
                <w:color w:val="auto"/>
                <w:szCs w:val="22"/>
              </w:rPr>
              <w:t>noteikto ESF maksimālo atbalsta intensitāti.</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14:paraId="3DEEAFA1" w14:textId="77777777" w:rsidR="00CD2ECB" w:rsidRPr="00B91E6C" w:rsidRDefault="002446F3"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tcBorders>
              <w:top w:val="single" w:sz="4" w:space="0" w:color="auto"/>
              <w:left w:val="single" w:sz="4" w:space="0" w:color="auto"/>
              <w:bottom w:val="single" w:sz="4" w:space="0" w:color="auto"/>
              <w:right w:val="single" w:sz="4" w:space="0" w:color="auto"/>
            </w:tcBorders>
            <w:shd w:val="clear" w:color="auto" w:fill="auto"/>
          </w:tcPr>
          <w:p w14:paraId="156092FE" w14:textId="35CFA634" w:rsidR="00BC64A8" w:rsidRPr="00B91E6C" w:rsidRDefault="00BC64A8" w:rsidP="00BF0FEF">
            <w:pPr>
              <w:spacing w:after="0" w:line="240" w:lineRule="auto"/>
              <w:jc w:val="both"/>
              <w:rPr>
                <w:rFonts w:ascii="Times New Roman" w:hAnsi="Times New Roman"/>
                <w:color w:val="auto"/>
              </w:rPr>
            </w:pPr>
            <w:r w:rsidRPr="00B91E6C">
              <w:rPr>
                <w:rFonts w:ascii="Times New Roman" w:hAnsi="Times New Roman"/>
                <w:b/>
                <w:color w:val="auto"/>
              </w:rPr>
              <w:t>Vērtējums ir „Jā”</w:t>
            </w:r>
            <w:r w:rsidRPr="00B91E6C">
              <w:rPr>
                <w:rFonts w:ascii="Times New Roman" w:hAnsi="Times New Roman"/>
                <w:color w:val="auto"/>
              </w:rPr>
              <w:t>, ja projekta iesniegumā norādītā ESF atbalsta intensitāte nepārsniedz 85 procentus no kopējā attiecināmā finansējuma</w:t>
            </w:r>
            <w:r w:rsidR="00407308" w:rsidRPr="00B91E6C">
              <w:rPr>
                <w:rFonts w:ascii="Times New Roman" w:hAnsi="Times New Roman"/>
                <w:color w:val="auto"/>
              </w:rPr>
              <w:t xml:space="preserve"> </w:t>
            </w:r>
            <w:r w:rsidR="00DE3446" w:rsidRPr="00B91E6C">
              <w:rPr>
                <w:rFonts w:ascii="Times New Roman" w:hAnsi="Times New Roman"/>
                <w:color w:val="auto"/>
              </w:rPr>
              <w:t>(attiecināms, gan uz</w:t>
            </w:r>
            <w:r w:rsidR="00DE3446" w:rsidRPr="00B91E6C">
              <w:t xml:space="preserve"> </w:t>
            </w:r>
            <w:r w:rsidR="00DE3446" w:rsidRPr="00B91E6C">
              <w:rPr>
                <w:rFonts w:ascii="Times New Roman" w:hAnsi="Times New Roman"/>
                <w:color w:val="auto"/>
              </w:rPr>
              <w:t>saimniecisku darbību saistītiem projektiem, gan ar saimniecisko darbību nesaistītiem projektiem</w:t>
            </w:r>
            <w:r w:rsidRPr="00B91E6C">
              <w:rPr>
                <w:rFonts w:ascii="Times New Roman" w:hAnsi="Times New Roman"/>
                <w:color w:val="auto"/>
              </w:rPr>
              <w:t>.</w:t>
            </w:r>
            <w:r w:rsidR="00DE3446" w:rsidRPr="00B91E6C">
              <w:rPr>
                <w:rFonts w:ascii="Times New Roman" w:hAnsi="Times New Roman"/>
                <w:color w:val="auto"/>
              </w:rPr>
              <w:t>)</w:t>
            </w:r>
          </w:p>
          <w:p w14:paraId="34F3E594" w14:textId="77777777" w:rsidR="00BC64A8" w:rsidRPr="00B91E6C" w:rsidRDefault="00BC64A8" w:rsidP="00BF0FEF">
            <w:pPr>
              <w:spacing w:after="0" w:line="240" w:lineRule="auto"/>
              <w:jc w:val="both"/>
              <w:rPr>
                <w:rFonts w:ascii="Times New Roman" w:hAnsi="Times New Roman"/>
                <w:color w:val="auto"/>
              </w:rPr>
            </w:pPr>
          </w:p>
          <w:p w14:paraId="5519FF60" w14:textId="0BBB274D" w:rsidR="002446F3"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color w:val="auto"/>
              </w:rPr>
              <w:t xml:space="preserve">Ja projekta iesniegums pilnībā vai daļēji neatbilst minētajai prasībai, </w:t>
            </w:r>
            <w:r w:rsidRPr="00B91E6C">
              <w:rPr>
                <w:rFonts w:ascii="Times New Roman" w:hAnsi="Times New Roman"/>
                <w:b/>
                <w:color w:val="auto"/>
              </w:rPr>
              <w:t>vērtējums ir „Jā, ar nosacījumu”</w:t>
            </w:r>
            <w:r w:rsidRPr="00B91E6C">
              <w:rPr>
                <w:rFonts w:ascii="Times New Roman" w:hAnsi="Times New Roman"/>
                <w:color w:val="auto"/>
              </w:rPr>
              <w:t>, vienlaikus nosakot nosacījumu precizēt projekta iesniegumu, paredzot, ka ESF atbalsta intensitāte nepārsniedz 85 procentus no kopējā attiecināmā finansējuma</w:t>
            </w:r>
            <w:r w:rsidRPr="00B91E6C">
              <w:rPr>
                <w:rFonts w:ascii="Times New Roman" w:hAnsi="Times New Roman"/>
                <w:i/>
                <w:color w:val="auto"/>
              </w:rPr>
              <w:t>.</w:t>
            </w:r>
          </w:p>
        </w:tc>
      </w:tr>
      <w:tr w:rsidR="00A125BA" w:rsidRPr="00B91E6C" w14:paraId="24FC190C" w14:textId="77777777" w:rsidTr="003B4AED">
        <w:trPr>
          <w:trHeight w:val="274"/>
        </w:trPr>
        <w:tc>
          <w:tcPr>
            <w:tcW w:w="988" w:type="dxa"/>
            <w:vMerge w:val="restart"/>
            <w:tcBorders>
              <w:top w:val="single" w:sz="4" w:space="0" w:color="auto"/>
            </w:tcBorders>
            <w:shd w:val="clear" w:color="auto" w:fill="auto"/>
          </w:tcPr>
          <w:p w14:paraId="4222C6D8" w14:textId="77777777" w:rsidR="00070415" w:rsidRPr="00B91E6C" w:rsidRDefault="00551CFD"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1.1</w:t>
            </w:r>
            <w:r w:rsidR="005005B1" w:rsidRPr="00B91E6C">
              <w:rPr>
                <w:rFonts w:ascii="Times New Roman" w:hAnsi="Times New Roman"/>
                <w:color w:val="auto"/>
                <w:szCs w:val="22"/>
              </w:rPr>
              <w:t>1</w:t>
            </w:r>
            <w:r w:rsidR="00070415" w:rsidRPr="00B91E6C">
              <w:rPr>
                <w:rFonts w:ascii="Times New Roman" w:hAnsi="Times New Roman"/>
                <w:color w:val="auto"/>
                <w:szCs w:val="22"/>
              </w:rPr>
              <w:t>.</w:t>
            </w:r>
          </w:p>
        </w:tc>
        <w:tc>
          <w:tcPr>
            <w:tcW w:w="3260" w:type="dxa"/>
            <w:tcBorders>
              <w:top w:val="single" w:sz="4" w:space="0" w:color="auto"/>
            </w:tcBorders>
            <w:shd w:val="clear" w:color="auto" w:fill="auto"/>
          </w:tcPr>
          <w:p w14:paraId="4B331B5E" w14:textId="7C2369D0" w:rsidR="00070415"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Projekta iesniegumā iekļautās kopējās plānotās izmaksas (kopējās projekta attiecināmās izmaksas un kopējās projekta izmaksas), plānotās atbalstāmās darbības un izmaksu pozīcijas atbilst MK noteikumos</w:t>
            </w:r>
            <w:r w:rsidR="00737DAD" w:rsidRPr="00B91E6C">
              <w:rPr>
                <w:rFonts w:ascii="Times New Roman" w:hAnsi="Times New Roman"/>
                <w:color w:val="auto"/>
                <w:szCs w:val="22"/>
              </w:rPr>
              <w:t xml:space="preserve"> </w:t>
            </w:r>
            <w:r w:rsidR="00737DAD" w:rsidRPr="00B91E6C">
              <w:rPr>
                <w:rFonts w:ascii="Times New Roman" w:hAnsi="Times New Roman"/>
                <w:szCs w:val="22"/>
              </w:rPr>
              <w:t xml:space="preserve"> par SAM īstenošanu</w:t>
            </w:r>
            <w:r w:rsidR="00737DAD" w:rsidRPr="00B91E6C">
              <w:rPr>
                <w:rFonts w:ascii="Times New Roman" w:hAnsi="Times New Roman"/>
              </w:rPr>
              <w:t xml:space="preserve"> </w:t>
            </w:r>
            <w:r w:rsidRPr="00B91E6C">
              <w:rPr>
                <w:rFonts w:ascii="Times New Roman" w:hAnsi="Times New Roman"/>
                <w:color w:val="auto"/>
                <w:szCs w:val="22"/>
              </w:rPr>
              <w:t>noteiktajām, t.sk. nepārsniedz noteikto izmaksu pozīciju apjomus un:</w:t>
            </w:r>
          </w:p>
        </w:tc>
        <w:tc>
          <w:tcPr>
            <w:tcW w:w="2005" w:type="dxa"/>
            <w:vMerge w:val="restart"/>
            <w:tcBorders>
              <w:top w:val="single" w:sz="4" w:space="0" w:color="auto"/>
            </w:tcBorders>
            <w:vAlign w:val="center"/>
          </w:tcPr>
          <w:p w14:paraId="02ADC942" w14:textId="77777777" w:rsidR="00CD2ECB" w:rsidRPr="00B91E6C" w:rsidRDefault="00070415"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vMerge w:val="restart"/>
            <w:tcBorders>
              <w:top w:val="single" w:sz="4" w:space="0" w:color="auto"/>
            </w:tcBorders>
          </w:tcPr>
          <w:p w14:paraId="04828A89" w14:textId="77777777" w:rsidR="00BC64A8" w:rsidRPr="00B91E6C" w:rsidRDefault="00BC64A8" w:rsidP="00BF0FEF">
            <w:pPr>
              <w:spacing w:after="0" w:line="240" w:lineRule="auto"/>
              <w:jc w:val="both"/>
              <w:rPr>
                <w:rFonts w:ascii="Times New Roman" w:hAnsi="Times New Roman"/>
                <w:color w:val="auto"/>
              </w:rPr>
            </w:pPr>
            <w:r w:rsidRPr="00B91E6C">
              <w:rPr>
                <w:rFonts w:ascii="Times New Roman" w:hAnsi="Times New Roman"/>
                <w:b/>
                <w:color w:val="auto"/>
              </w:rPr>
              <w:t>Vērtējums ir „Jā”</w:t>
            </w:r>
            <w:r w:rsidRPr="00B91E6C">
              <w:rPr>
                <w:rFonts w:ascii="Times New Roman" w:hAnsi="Times New Roman"/>
                <w:color w:val="auto"/>
              </w:rPr>
              <w:t>, ja:</w:t>
            </w:r>
          </w:p>
          <w:p w14:paraId="1F096112" w14:textId="77777777" w:rsidR="00BC64A8" w:rsidRPr="00B91E6C" w:rsidRDefault="00BC64A8" w:rsidP="00BF0FEF">
            <w:pPr>
              <w:numPr>
                <w:ilvl w:val="0"/>
                <w:numId w:val="1"/>
              </w:numPr>
              <w:tabs>
                <w:tab w:val="left" w:pos="478"/>
              </w:tabs>
              <w:spacing w:after="0" w:line="240" w:lineRule="auto"/>
              <w:ind w:left="53" w:firstLine="0"/>
              <w:jc w:val="both"/>
              <w:rPr>
                <w:rFonts w:ascii="Times New Roman" w:hAnsi="Times New Roman"/>
                <w:color w:val="auto"/>
              </w:rPr>
            </w:pPr>
            <w:r w:rsidRPr="00B91E6C">
              <w:rPr>
                <w:rFonts w:ascii="Times New Roman" w:hAnsi="Times New Roman"/>
                <w:color w:val="auto"/>
              </w:rPr>
              <w:t>projekta iesniegumā (1.1.,  1.5. sadaļā, 1. pielikumā) norādītās plānotās darbības atbilst MK noteikumu par SAM īstenošanu noteiktajām atbalstāmajām darbībām;</w:t>
            </w:r>
          </w:p>
          <w:p w14:paraId="45DDA4F7" w14:textId="77777777" w:rsidR="00BC64A8" w:rsidRPr="00B91E6C" w:rsidRDefault="00BC64A8" w:rsidP="00BF0FEF">
            <w:pPr>
              <w:numPr>
                <w:ilvl w:val="0"/>
                <w:numId w:val="1"/>
              </w:numPr>
              <w:tabs>
                <w:tab w:val="left" w:pos="478"/>
              </w:tabs>
              <w:spacing w:after="0" w:line="240" w:lineRule="auto"/>
              <w:ind w:left="53" w:firstLine="0"/>
              <w:jc w:val="both"/>
              <w:rPr>
                <w:rFonts w:ascii="Times New Roman" w:hAnsi="Times New Roman"/>
                <w:color w:val="auto"/>
              </w:rPr>
            </w:pPr>
            <w:r w:rsidRPr="00B91E6C">
              <w:rPr>
                <w:rFonts w:ascii="Times New Roman" w:hAnsi="Times New Roman"/>
                <w:color w:val="auto"/>
              </w:rPr>
              <w:t>projekta iesniegumā (3. pielikumā un citās sadaļās, ja attiecināms) plānotās izmaksas atbilst MK noteikumu par SAM īstenošanu noteiktajām attiecināmajām izmaksām;</w:t>
            </w:r>
          </w:p>
          <w:p w14:paraId="630E5EC3" w14:textId="77777777" w:rsidR="00BC64A8" w:rsidRPr="00B91E6C" w:rsidRDefault="00BC64A8" w:rsidP="00BF0FEF">
            <w:pPr>
              <w:numPr>
                <w:ilvl w:val="0"/>
                <w:numId w:val="1"/>
              </w:numPr>
              <w:tabs>
                <w:tab w:val="left" w:pos="478"/>
              </w:tabs>
              <w:spacing w:after="0" w:line="240" w:lineRule="auto"/>
              <w:ind w:left="53" w:firstLine="0"/>
              <w:jc w:val="both"/>
              <w:rPr>
                <w:rFonts w:ascii="Times New Roman" w:hAnsi="Times New Roman"/>
                <w:color w:val="auto"/>
              </w:rPr>
            </w:pPr>
            <w:r w:rsidRPr="00B91E6C">
              <w:rPr>
                <w:rFonts w:ascii="Times New Roman" w:hAnsi="Times New Roman"/>
                <w:color w:val="auto"/>
              </w:rPr>
              <w:t>projekta iesniegumā (3.pielikumā</w:t>
            </w:r>
            <w:r w:rsidRPr="00B91E6C">
              <w:rPr>
                <w:rFonts w:ascii="Times New Roman" w:eastAsia="Times New Roman" w:hAnsi="Times New Roman"/>
                <w:color w:val="auto"/>
              </w:rPr>
              <w:t xml:space="preserve"> un citās sadaļās, ja attiecināms</w:t>
            </w:r>
            <w:r w:rsidRPr="00B91E6C">
              <w:rPr>
                <w:rFonts w:ascii="Times New Roman" w:hAnsi="Times New Roman"/>
                <w:color w:val="auto"/>
              </w:rPr>
              <w:t xml:space="preserve">) plānoto izmaksu apmērs nepārsniedz MK noteikumu </w:t>
            </w:r>
            <w:r w:rsidRPr="00B91E6C">
              <w:rPr>
                <w:rFonts w:ascii="Times New Roman" w:eastAsia="Times New Roman" w:hAnsi="Times New Roman"/>
                <w:color w:val="auto"/>
              </w:rPr>
              <w:t xml:space="preserve">par SAM īstenošanu </w:t>
            </w:r>
            <w:r w:rsidRPr="00B91E6C">
              <w:rPr>
                <w:rFonts w:ascii="Times New Roman" w:hAnsi="Times New Roman"/>
                <w:color w:val="auto"/>
              </w:rPr>
              <w:t>noteiktos izmaksu ierobežojumus, ja attiecināms (tajā skaitā procentuāli, darbību izmaksu ierobežojumus);</w:t>
            </w:r>
          </w:p>
          <w:p w14:paraId="38FD45B8" w14:textId="61795DF4" w:rsidR="00EC1F74" w:rsidRPr="00B91E6C" w:rsidRDefault="00EC1F74" w:rsidP="00BF0FEF">
            <w:pPr>
              <w:numPr>
                <w:ilvl w:val="0"/>
                <w:numId w:val="1"/>
              </w:numPr>
              <w:tabs>
                <w:tab w:val="left" w:pos="478"/>
              </w:tabs>
              <w:spacing w:after="0" w:line="240" w:lineRule="auto"/>
              <w:ind w:left="53" w:firstLine="0"/>
              <w:jc w:val="both"/>
              <w:rPr>
                <w:rFonts w:ascii="Times New Roman" w:hAnsi="Times New Roman"/>
                <w:color w:val="auto"/>
              </w:rPr>
            </w:pPr>
            <w:r w:rsidRPr="00B91E6C">
              <w:rPr>
                <w:rFonts w:ascii="Times New Roman" w:hAnsi="Times New Roman"/>
                <w:color w:val="auto"/>
              </w:rPr>
              <w:t xml:space="preserve">projekta iesniegumā doktorantu iesaistei akadēmiskajā darbā un ārvalstu pasniedzēju nodarbinātībai kā mācībspēkiem </w:t>
            </w:r>
            <w:r w:rsidR="009233D6" w:rsidRPr="00B91E6C">
              <w:rPr>
                <w:rFonts w:ascii="Times New Roman" w:hAnsi="Times New Roman"/>
                <w:color w:val="auto"/>
              </w:rPr>
              <w:t>(</w:t>
            </w:r>
            <w:r w:rsidRPr="00B91E6C">
              <w:rPr>
                <w:rFonts w:ascii="Times New Roman" w:hAnsi="Times New Roman"/>
                <w:color w:val="auto"/>
              </w:rPr>
              <w:t>t.sk. latviešu valodas mācības</w:t>
            </w:r>
            <w:r w:rsidR="009233D6" w:rsidRPr="00B91E6C">
              <w:rPr>
                <w:rFonts w:ascii="Times New Roman" w:hAnsi="Times New Roman"/>
                <w:color w:val="auto"/>
              </w:rPr>
              <w:t xml:space="preserve">) </w:t>
            </w:r>
            <w:r w:rsidRPr="00B91E6C">
              <w:rPr>
                <w:rFonts w:ascii="Times New Roman" w:hAnsi="Times New Roman"/>
                <w:color w:val="auto"/>
              </w:rPr>
              <w:t xml:space="preserve">plānotais finansējums veido MK noteikumos par SAM īstenošanu noteikto </w:t>
            </w:r>
            <w:r w:rsidR="009233D6" w:rsidRPr="00B91E6C">
              <w:rPr>
                <w:rFonts w:ascii="Times New Roman" w:hAnsi="Times New Roman"/>
                <w:color w:val="auto"/>
              </w:rPr>
              <w:t xml:space="preserve">procentuālo </w:t>
            </w:r>
            <w:r w:rsidRPr="00B91E6C">
              <w:rPr>
                <w:rFonts w:ascii="Times New Roman" w:hAnsi="Times New Roman"/>
                <w:color w:val="auto"/>
              </w:rPr>
              <w:t xml:space="preserve">apmēru </w:t>
            </w:r>
            <w:r w:rsidR="009233D6" w:rsidRPr="00B91E6C">
              <w:rPr>
                <w:rFonts w:ascii="Times New Roman" w:hAnsi="Times New Roman"/>
                <w:color w:val="auto"/>
              </w:rPr>
              <w:t xml:space="preserve">no </w:t>
            </w:r>
            <w:r w:rsidRPr="00B91E6C">
              <w:rPr>
                <w:rFonts w:ascii="Times New Roman" w:hAnsi="Times New Roman"/>
                <w:color w:val="auto"/>
              </w:rPr>
              <w:t>projekta kopējo attiecināmo izmaksu kopsummas.</w:t>
            </w:r>
          </w:p>
          <w:p w14:paraId="3956402C" w14:textId="77777777" w:rsidR="00BC64A8" w:rsidRPr="00B91E6C" w:rsidRDefault="00BC64A8" w:rsidP="00BF0FEF">
            <w:pPr>
              <w:numPr>
                <w:ilvl w:val="0"/>
                <w:numId w:val="1"/>
              </w:numPr>
              <w:tabs>
                <w:tab w:val="left" w:pos="478"/>
              </w:tabs>
              <w:spacing w:after="0" w:line="240" w:lineRule="auto"/>
              <w:ind w:left="53" w:firstLine="0"/>
              <w:jc w:val="both"/>
              <w:rPr>
                <w:rFonts w:ascii="Times New Roman" w:hAnsi="Times New Roman"/>
                <w:color w:val="auto"/>
              </w:rPr>
            </w:pPr>
            <w:r w:rsidRPr="00B91E6C">
              <w:rPr>
                <w:rFonts w:ascii="Times New Roman" w:hAnsi="Times New Roman"/>
                <w:color w:val="auto"/>
              </w:rPr>
              <w:t>katrai izmaksu pozīcijai ir norādīts atbilstošs vienību skaits un atbilstošs mērvienības nosaukums;</w:t>
            </w:r>
          </w:p>
          <w:p w14:paraId="3CE8AFF3" w14:textId="77777777" w:rsidR="00BC64A8" w:rsidRPr="00B91E6C" w:rsidRDefault="00BC64A8" w:rsidP="00BF0FEF">
            <w:pPr>
              <w:spacing w:after="0" w:line="240" w:lineRule="auto"/>
              <w:jc w:val="both"/>
              <w:rPr>
                <w:rFonts w:ascii="Times New Roman" w:hAnsi="Times New Roman"/>
                <w:color w:val="auto"/>
              </w:rPr>
            </w:pPr>
          </w:p>
          <w:p w14:paraId="45B2E08F" w14:textId="77777777" w:rsidR="00BC64A8" w:rsidRPr="00B91E6C" w:rsidRDefault="00BC64A8" w:rsidP="00BF0FEF">
            <w:pPr>
              <w:spacing w:after="0" w:line="240" w:lineRule="auto"/>
              <w:jc w:val="both"/>
              <w:rPr>
                <w:rFonts w:ascii="Times New Roman" w:hAnsi="Times New Roman"/>
                <w:color w:val="auto"/>
              </w:rPr>
            </w:pPr>
          </w:p>
          <w:p w14:paraId="26C314A7" w14:textId="7A5D9B46" w:rsidR="00A015A8"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color w:val="auto"/>
              </w:rPr>
              <w:t>Ja projekta iesniegums neatbilst visām minētajām prasībām,</w:t>
            </w:r>
            <w:r w:rsidRPr="00B91E6C">
              <w:rPr>
                <w:rFonts w:ascii="Times New Roman" w:hAnsi="Times New Roman"/>
                <w:b/>
                <w:color w:val="auto"/>
              </w:rPr>
              <w:t xml:space="preserve"> vērtējums ir „Jā, ar nosacījumu”</w:t>
            </w:r>
            <w:r w:rsidRPr="00B91E6C">
              <w:rPr>
                <w:rFonts w:ascii="Times New Roman" w:hAnsi="Times New Roman"/>
                <w:color w:val="auto"/>
              </w:rPr>
              <w:t>, vienlaikus nosakot atbilstošus nosacījumus.</w:t>
            </w:r>
          </w:p>
        </w:tc>
      </w:tr>
      <w:tr w:rsidR="00BC64A8" w:rsidRPr="00B91E6C" w14:paraId="52D73CAC" w14:textId="77777777" w:rsidTr="003B4AED">
        <w:trPr>
          <w:trHeight w:val="568"/>
        </w:trPr>
        <w:tc>
          <w:tcPr>
            <w:tcW w:w="988" w:type="dxa"/>
            <w:vMerge/>
            <w:shd w:val="clear" w:color="auto" w:fill="auto"/>
          </w:tcPr>
          <w:p w14:paraId="765994AF" w14:textId="77777777" w:rsidR="00BC64A8" w:rsidRPr="00B91E6C" w:rsidRDefault="00BC64A8" w:rsidP="00BF0FEF">
            <w:pPr>
              <w:spacing w:after="0" w:line="240" w:lineRule="auto"/>
              <w:jc w:val="both"/>
              <w:rPr>
                <w:rFonts w:ascii="Times New Roman" w:hAnsi="Times New Roman"/>
                <w:color w:val="auto"/>
                <w:szCs w:val="22"/>
              </w:rPr>
            </w:pPr>
          </w:p>
        </w:tc>
        <w:tc>
          <w:tcPr>
            <w:tcW w:w="3260" w:type="dxa"/>
            <w:shd w:val="clear" w:color="auto" w:fill="auto"/>
          </w:tcPr>
          <w:p w14:paraId="65A9E7AC" w14:textId="78B11778" w:rsidR="00BC64A8"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szCs w:val="22"/>
              </w:rPr>
              <w:t xml:space="preserve">1.11.1. ir saistītas ar projekta īstenošanu; </w:t>
            </w:r>
          </w:p>
        </w:tc>
        <w:tc>
          <w:tcPr>
            <w:tcW w:w="2005" w:type="dxa"/>
            <w:vMerge/>
            <w:vAlign w:val="center"/>
          </w:tcPr>
          <w:p w14:paraId="4229931E" w14:textId="77777777" w:rsidR="00BC64A8" w:rsidRPr="00B91E6C" w:rsidRDefault="00BC64A8" w:rsidP="00BF0FEF">
            <w:pPr>
              <w:spacing w:after="0" w:line="240" w:lineRule="auto"/>
              <w:jc w:val="both"/>
              <w:rPr>
                <w:rFonts w:ascii="Times New Roman" w:hAnsi="Times New Roman"/>
                <w:color w:val="auto"/>
                <w:szCs w:val="22"/>
              </w:rPr>
            </w:pPr>
          </w:p>
        </w:tc>
        <w:tc>
          <w:tcPr>
            <w:tcW w:w="7927" w:type="dxa"/>
            <w:vMerge/>
          </w:tcPr>
          <w:p w14:paraId="4FFDB360" w14:textId="77777777" w:rsidR="00BC64A8" w:rsidRPr="00B91E6C" w:rsidRDefault="00BC64A8" w:rsidP="00BF0FEF">
            <w:pPr>
              <w:spacing w:after="0" w:line="240" w:lineRule="auto"/>
              <w:jc w:val="both"/>
              <w:rPr>
                <w:rFonts w:ascii="Times New Roman" w:hAnsi="Times New Roman"/>
                <w:color w:val="auto"/>
                <w:szCs w:val="22"/>
              </w:rPr>
            </w:pPr>
          </w:p>
        </w:tc>
      </w:tr>
      <w:tr w:rsidR="00BC64A8" w:rsidRPr="00B91E6C" w14:paraId="0C357838" w14:textId="77777777" w:rsidTr="003B4AED">
        <w:trPr>
          <w:trHeight w:val="1371"/>
        </w:trPr>
        <w:tc>
          <w:tcPr>
            <w:tcW w:w="988" w:type="dxa"/>
            <w:vMerge/>
            <w:shd w:val="clear" w:color="auto" w:fill="auto"/>
          </w:tcPr>
          <w:p w14:paraId="263F6150" w14:textId="77777777" w:rsidR="00BC64A8" w:rsidRPr="00B91E6C" w:rsidRDefault="00BC64A8" w:rsidP="00BF0FEF">
            <w:pPr>
              <w:spacing w:after="0" w:line="240" w:lineRule="auto"/>
              <w:jc w:val="both"/>
              <w:rPr>
                <w:rFonts w:ascii="Times New Roman" w:hAnsi="Times New Roman"/>
                <w:color w:val="auto"/>
                <w:szCs w:val="22"/>
              </w:rPr>
            </w:pPr>
          </w:p>
        </w:tc>
        <w:tc>
          <w:tcPr>
            <w:tcW w:w="3260" w:type="dxa"/>
            <w:shd w:val="clear" w:color="auto" w:fill="auto"/>
          </w:tcPr>
          <w:p w14:paraId="6884F0D5" w14:textId="37F40A72" w:rsidR="00BC64A8"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szCs w:val="22"/>
              </w:rPr>
              <w:t xml:space="preserve">1.11.2. ir nepieciešamas projekta īstenošanai (projektā norādīto darbību īstenošanai, mērķa grupas vajadzību nodrošināšanai, definētās problēmas risināšanai); </w:t>
            </w:r>
          </w:p>
        </w:tc>
        <w:tc>
          <w:tcPr>
            <w:tcW w:w="2005" w:type="dxa"/>
            <w:vMerge/>
            <w:vAlign w:val="center"/>
          </w:tcPr>
          <w:p w14:paraId="4F18131D" w14:textId="77777777" w:rsidR="00BC64A8" w:rsidRPr="00B91E6C" w:rsidRDefault="00BC64A8" w:rsidP="00BF0FEF">
            <w:pPr>
              <w:spacing w:after="0" w:line="240" w:lineRule="auto"/>
              <w:jc w:val="both"/>
              <w:rPr>
                <w:rFonts w:ascii="Times New Roman" w:hAnsi="Times New Roman"/>
                <w:color w:val="auto"/>
                <w:szCs w:val="22"/>
              </w:rPr>
            </w:pPr>
          </w:p>
        </w:tc>
        <w:tc>
          <w:tcPr>
            <w:tcW w:w="7927" w:type="dxa"/>
            <w:vMerge/>
          </w:tcPr>
          <w:p w14:paraId="69A2236A" w14:textId="77777777" w:rsidR="00BC64A8" w:rsidRPr="00B91E6C" w:rsidRDefault="00BC64A8" w:rsidP="00BF0FEF">
            <w:pPr>
              <w:spacing w:after="0" w:line="240" w:lineRule="auto"/>
              <w:jc w:val="both"/>
              <w:rPr>
                <w:rFonts w:ascii="Times New Roman" w:hAnsi="Times New Roman"/>
                <w:color w:val="auto"/>
                <w:szCs w:val="22"/>
              </w:rPr>
            </w:pPr>
          </w:p>
        </w:tc>
      </w:tr>
      <w:tr w:rsidR="00BC64A8" w:rsidRPr="00B91E6C" w14:paraId="298EEB1A" w14:textId="77777777" w:rsidTr="003B4AED">
        <w:trPr>
          <w:trHeight w:val="813"/>
        </w:trPr>
        <w:tc>
          <w:tcPr>
            <w:tcW w:w="988" w:type="dxa"/>
            <w:vMerge/>
            <w:shd w:val="clear" w:color="auto" w:fill="auto"/>
          </w:tcPr>
          <w:p w14:paraId="7A51C698" w14:textId="77777777" w:rsidR="00BC64A8" w:rsidRPr="00B91E6C" w:rsidRDefault="00BC64A8" w:rsidP="00BF0FEF">
            <w:pPr>
              <w:spacing w:after="0" w:line="240" w:lineRule="auto"/>
              <w:jc w:val="both"/>
              <w:rPr>
                <w:rFonts w:ascii="Times New Roman" w:hAnsi="Times New Roman"/>
                <w:color w:val="auto"/>
                <w:szCs w:val="22"/>
              </w:rPr>
            </w:pPr>
          </w:p>
        </w:tc>
        <w:tc>
          <w:tcPr>
            <w:tcW w:w="3260" w:type="dxa"/>
            <w:shd w:val="clear" w:color="auto" w:fill="auto"/>
          </w:tcPr>
          <w:p w14:paraId="2E3CB5A6" w14:textId="777F4FFF" w:rsidR="00BC64A8"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szCs w:val="22"/>
              </w:rPr>
              <w:t>1.11.3. nodrošina projektā izvirzītā mērķa un rādītāju sasniegšanu.</w:t>
            </w:r>
          </w:p>
        </w:tc>
        <w:tc>
          <w:tcPr>
            <w:tcW w:w="2005" w:type="dxa"/>
            <w:vMerge/>
            <w:vAlign w:val="center"/>
          </w:tcPr>
          <w:p w14:paraId="6A1161AA" w14:textId="77777777" w:rsidR="00BC64A8" w:rsidRPr="00B91E6C" w:rsidRDefault="00BC64A8" w:rsidP="00BF0FEF">
            <w:pPr>
              <w:spacing w:after="0" w:line="240" w:lineRule="auto"/>
              <w:jc w:val="both"/>
              <w:rPr>
                <w:rFonts w:ascii="Times New Roman" w:hAnsi="Times New Roman"/>
                <w:color w:val="auto"/>
                <w:szCs w:val="22"/>
              </w:rPr>
            </w:pPr>
          </w:p>
        </w:tc>
        <w:tc>
          <w:tcPr>
            <w:tcW w:w="7927" w:type="dxa"/>
            <w:vMerge/>
          </w:tcPr>
          <w:p w14:paraId="37DCB816" w14:textId="77777777" w:rsidR="00BC64A8" w:rsidRPr="00B91E6C" w:rsidRDefault="00BC64A8" w:rsidP="00BF0FEF">
            <w:pPr>
              <w:spacing w:after="0" w:line="240" w:lineRule="auto"/>
              <w:jc w:val="both"/>
              <w:rPr>
                <w:rFonts w:ascii="Times New Roman" w:hAnsi="Times New Roman"/>
                <w:color w:val="auto"/>
                <w:szCs w:val="22"/>
              </w:rPr>
            </w:pPr>
          </w:p>
        </w:tc>
      </w:tr>
      <w:tr w:rsidR="00A125BA" w:rsidRPr="00B91E6C" w14:paraId="2DEEA3C2" w14:textId="77777777" w:rsidTr="003B4AED">
        <w:trPr>
          <w:trHeight w:val="668"/>
        </w:trPr>
        <w:tc>
          <w:tcPr>
            <w:tcW w:w="988" w:type="dxa"/>
            <w:shd w:val="clear" w:color="auto" w:fill="auto"/>
          </w:tcPr>
          <w:p w14:paraId="6ADE0661" w14:textId="77777777" w:rsidR="00070415" w:rsidRPr="00B91E6C" w:rsidRDefault="00551CFD"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1.1</w:t>
            </w:r>
            <w:r w:rsidR="005005B1" w:rsidRPr="00B91E6C">
              <w:rPr>
                <w:rFonts w:ascii="Times New Roman" w:hAnsi="Times New Roman"/>
                <w:color w:val="auto"/>
                <w:szCs w:val="22"/>
              </w:rPr>
              <w:t>2</w:t>
            </w:r>
            <w:r w:rsidR="00070415" w:rsidRPr="00B91E6C">
              <w:rPr>
                <w:rFonts w:ascii="Times New Roman" w:hAnsi="Times New Roman"/>
                <w:color w:val="auto"/>
                <w:szCs w:val="22"/>
              </w:rPr>
              <w:t>.</w:t>
            </w:r>
          </w:p>
        </w:tc>
        <w:tc>
          <w:tcPr>
            <w:tcW w:w="3260" w:type="dxa"/>
            <w:shd w:val="clear" w:color="auto" w:fill="auto"/>
          </w:tcPr>
          <w:p w14:paraId="62A7B172" w14:textId="759F4CA4" w:rsidR="00070415"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Projekta iesniegumā norādītie īstenošanas termiņi atbilst MK noteikumos</w:t>
            </w:r>
            <w:r w:rsidR="00737DAD" w:rsidRPr="00B91E6C">
              <w:rPr>
                <w:rFonts w:ascii="Times New Roman" w:hAnsi="Times New Roman"/>
                <w:color w:val="auto"/>
                <w:szCs w:val="22"/>
              </w:rPr>
              <w:t xml:space="preserve"> </w:t>
            </w:r>
            <w:r w:rsidR="00737DAD" w:rsidRPr="00B91E6C">
              <w:rPr>
                <w:rFonts w:ascii="Times New Roman" w:hAnsi="Times New Roman"/>
                <w:szCs w:val="22"/>
              </w:rPr>
              <w:t>par SAM īstenošanu</w:t>
            </w:r>
            <w:r w:rsidR="00737DAD" w:rsidRPr="00B91E6C">
              <w:rPr>
                <w:rFonts w:ascii="Times New Roman" w:hAnsi="Times New Roman"/>
              </w:rPr>
              <w:t xml:space="preserve"> </w:t>
            </w:r>
            <w:r w:rsidRPr="00B91E6C">
              <w:rPr>
                <w:rFonts w:ascii="Times New Roman" w:hAnsi="Times New Roman"/>
                <w:color w:val="auto"/>
                <w:szCs w:val="22"/>
              </w:rPr>
              <w:t xml:space="preserve"> noteiktajam projekta īstenošanas periodam.</w:t>
            </w:r>
          </w:p>
        </w:tc>
        <w:tc>
          <w:tcPr>
            <w:tcW w:w="2005" w:type="dxa"/>
            <w:shd w:val="clear" w:color="auto" w:fill="auto"/>
            <w:vAlign w:val="center"/>
          </w:tcPr>
          <w:p w14:paraId="564F4625" w14:textId="77777777" w:rsidR="00070415" w:rsidRPr="00B91E6C" w:rsidRDefault="00070415"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shd w:val="clear" w:color="auto" w:fill="auto"/>
          </w:tcPr>
          <w:p w14:paraId="6092D9B9" w14:textId="77777777" w:rsidR="00BC64A8"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b/>
                <w:color w:val="auto"/>
                <w:szCs w:val="22"/>
              </w:rPr>
              <w:t>Vērtējums ir „Jā”</w:t>
            </w:r>
            <w:r w:rsidRPr="00B91E6C">
              <w:rPr>
                <w:rFonts w:ascii="Times New Roman" w:hAnsi="Times New Roman"/>
                <w:color w:val="auto"/>
                <w:szCs w:val="22"/>
              </w:rPr>
              <w:t>, ja atbilstoši projekta iesnieguma 1.pielikumā un 2.3.sadaļā (un citās sadaļās, ja attiecināms) sniegtajai informācijai:</w:t>
            </w:r>
          </w:p>
          <w:p w14:paraId="7CB76B90" w14:textId="77777777" w:rsidR="00BC64A8" w:rsidRPr="00B91E6C" w:rsidRDefault="00BC64A8" w:rsidP="00BF0FEF">
            <w:pPr>
              <w:pStyle w:val="ListParagraph"/>
              <w:numPr>
                <w:ilvl w:val="0"/>
                <w:numId w:val="4"/>
              </w:numPr>
              <w:contextualSpacing/>
              <w:jc w:val="both"/>
              <w:rPr>
                <w:sz w:val="22"/>
                <w:szCs w:val="22"/>
              </w:rPr>
            </w:pPr>
            <w:r w:rsidRPr="00B91E6C">
              <w:rPr>
                <w:sz w:val="22"/>
                <w:szCs w:val="22"/>
              </w:rPr>
              <w:t>projektā plānotās darbības nav uzsāktas agrāk kā norādīts MK noteikumos par SAM īstenošanu;</w:t>
            </w:r>
          </w:p>
          <w:p w14:paraId="23A67FF4" w14:textId="77777777" w:rsidR="00BC64A8" w:rsidRPr="00B91E6C" w:rsidRDefault="00BC64A8" w:rsidP="00BF0FEF">
            <w:pPr>
              <w:pStyle w:val="ListParagraph"/>
              <w:numPr>
                <w:ilvl w:val="0"/>
                <w:numId w:val="4"/>
              </w:numPr>
              <w:contextualSpacing/>
              <w:jc w:val="both"/>
              <w:rPr>
                <w:sz w:val="22"/>
                <w:szCs w:val="22"/>
              </w:rPr>
            </w:pPr>
            <w:r w:rsidRPr="00B91E6C">
              <w:rPr>
                <w:sz w:val="22"/>
                <w:szCs w:val="22"/>
              </w:rPr>
              <w:t>projekta īstenošanas termiņš nepārsniedz MK noteikumu par SAM īstenošanu noteikto projekta īstenošanas periodu, t.i. ne ilgāk kā līdz 2023.gada 30.novembrim;</w:t>
            </w:r>
          </w:p>
          <w:p w14:paraId="45878B3B" w14:textId="77777777" w:rsidR="00BC64A8" w:rsidRPr="00B91E6C" w:rsidRDefault="00BC64A8" w:rsidP="00BF0FEF">
            <w:pPr>
              <w:pStyle w:val="ListParagraph"/>
              <w:numPr>
                <w:ilvl w:val="0"/>
                <w:numId w:val="4"/>
              </w:numPr>
              <w:contextualSpacing/>
              <w:jc w:val="both"/>
              <w:rPr>
                <w:sz w:val="22"/>
                <w:szCs w:val="22"/>
              </w:rPr>
            </w:pPr>
            <w:r w:rsidRPr="00B91E6C">
              <w:rPr>
                <w:sz w:val="22"/>
                <w:szCs w:val="22"/>
              </w:rPr>
              <w:t>projekta iesnieguma 2. un 3.pielikumā plānotais finansējums gan finanšu sadalījumā pa gadiem, gan izmaksu pozīciju plānojumā atbilst 1.pielikumā norādītajam.</w:t>
            </w:r>
          </w:p>
          <w:p w14:paraId="7BF53D3B" w14:textId="77777777" w:rsidR="00BC64A8" w:rsidRPr="00B91E6C" w:rsidRDefault="00BC64A8" w:rsidP="00BF0FEF">
            <w:pPr>
              <w:pStyle w:val="NoSpacing"/>
              <w:jc w:val="both"/>
              <w:rPr>
                <w:rFonts w:ascii="Times New Roman" w:hAnsi="Times New Roman"/>
                <w:b/>
                <w:color w:val="auto"/>
                <w:szCs w:val="22"/>
              </w:rPr>
            </w:pPr>
          </w:p>
          <w:p w14:paraId="4380594C" w14:textId="0A3B08BB" w:rsidR="00CD2ECB" w:rsidRPr="00B91E6C" w:rsidRDefault="00BC64A8" w:rsidP="00BF0FEF">
            <w:pPr>
              <w:pStyle w:val="NoSpacing"/>
              <w:jc w:val="both"/>
              <w:rPr>
                <w:rFonts w:ascii="Times New Roman" w:hAnsi="Times New Roman"/>
                <w:color w:val="auto"/>
                <w:szCs w:val="22"/>
              </w:rPr>
            </w:pPr>
            <w:r w:rsidRPr="00B91E6C">
              <w:rPr>
                <w:rFonts w:ascii="Times New Roman" w:hAnsi="Times New Roman"/>
                <w:color w:val="auto"/>
                <w:szCs w:val="22"/>
              </w:rPr>
              <w:lastRenderedPageBreak/>
              <w:t>Ja projekta iesniegums pilnībā vai daļēji neatbilst visām MK noteikumu par SAM īstenošanu minētajām prasībām,</w:t>
            </w:r>
            <w:r w:rsidRPr="00B91E6C">
              <w:rPr>
                <w:rFonts w:ascii="Times New Roman" w:hAnsi="Times New Roman"/>
                <w:b/>
                <w:color w:val="auto"/>
                <w:szCs w:val="22"/>
              </w:rPr>
              <w:t xml:space="preserve"> vērtējums ir „Jā, ar nosacījumu”</w:t>
            </w:r>
            <w:r w:rsidRPr="00B91E6C">
              <w:rPr>
                <w:rFonts w:ascii="Times New Roman" w:hAnsi="Times New Roman"/>
                <w:color w:val="auto"/>
                <w:szCs w:val="22"/>
              </w:rPr>
              <w:t xml:space="preserve">, vienlaikus nosakot nosacījumu atbilstoši precizēt projekta īstenošanas ilgumu, darbību plānojumu pa ceturkšņiem vai finansējuma plānojumu pa gadiem vai izmaksu pozīcijām, nodrošināt saskaņotu informāciju saistītajās </w:t>
            </w:r>
            <w:r w:rsidRPr="00B91E6C">
              <w:rPr>
                <w:rFonts w:ascii="Times New Roman" w:hAnsi="Times New Roman"/>
                <w:szCs w:val="22"/>
              </w:rPr>
              <w:t xml:space="preserve">projekta iesnieguma </w:t>
            </w:r>
            <w:r w:rsidRPr="00B91E6C">
              <w:rPr>
                <w:rFonts w:ascii="Times New Roman" w:hAnsi="Times New Roman"/>
                <w:color w:val="auto"/>
                <w:szCs w:val="22"/>
              </w:rPr>
              <w:t>sadaļās.</w:t>
            </w:r>
          </w:p>
        </w:tc>
      </w:tr>
      <w:tr w:rsidR="00A125BA" w:rsidRPr="00B91E6C" w14:paraId="48952928" w14:textId="77777777" w:rsidTr="003B4AED">
        <w:trPr>
          <w:trHeight w:val="668"/>
        </w:trPr>
        <w:tc>
          <w:tcPr>
            <w:tcW w:w="988" w:type="dxa"/>
            <w:shd w:val="clear" w:color="auto" w:fill="auto"/>
          </w:tcPr>
          <w:p w14:paraId="370D1993" w14:textId="77777777" w:rsidR="00E60CC0" w:rsidRPr="00B91E6C" w:rsidRDefault="00E60CC0"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lastRenderedPageBreak/>
              <w:t>1.13.</w:t>
            </w:r>
          </w:p>
        </w:tc>
        <w:tc>
          <w:tcPr>
            <w:tcW w:w="3260" w:type="dxa"/>
            <w:shd w:val="clear" w:color="auto" w:fill="auto"/>
          </w:tcPr>
          <w:p w14:paraId="0C9AFCEA" w14:textId="7B4C27FC" w:rsidR="00E60CC0"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Projekta mērķis atbilst MK noteikumos</w:t>
            </w:r>
            <w:r w:rsidR="00737DAD" w:rsidRPr="00B91E6C">
              <w:rPr>
                <w:rFonts w:ascii="Times New Roman" w:hAnsi="Times New Roman"/>
                <w:color w:val="auto"/>
                <w:szCs w:val="22"/>
              </w:rPr>
              <w:t xml:space="preserve"> </w:t>
            </w:r>
            <w:r w:rsidR="00737DAD" w:rsidRPr="00B91E6C">
              <w:rPr>
                <w:rFonts w:ascii="Times New Roman" w:hAnsi="Times New Roman"/>
                <w:szCs w:val="22"/>
              </w:rPr>
              <w:t>par SAM īstenošanu</w:t>
            </w:r>
            <w:r w:rsidR="00737DAD" w:rsidRPr="00B91E6C">
              <w:rPr>
                <w:rFonts w:ascii="Times New Roman" w:hAnsi="Times New Roman"/>
              </w:rPr>
              <w:t xml:space="preserve"> </w:t>
            </w:r>
            <w:r w:rsidRPr="00B91E6C">
              <w:rPr>
                <w:rFonts w:ascii="Times New Roman" w:hAnsi="Times New Roman"/>
                <w:color w:val="auto"/>
                <w:szCs w:val="22"/>
              </w:rPr>
              <w:t xml:space="preserve"> noteiktajam mērķim.</w:t>
            </w:r>
          </w:p>
        </w:tc>
        <w:tc>
          <w:tcPr>
            <w:tcW w:w="2005" w:type="dxa"/>
            <w:shd w:val="clear" w:color="auto" w:fill="auto"/>
            <w:vAlign w:val="center"/>
          </w:tcPr>
          <w:p w14:paraId="30E54EB0" w14:textId="77777777" w:rsidR="00E60CC0" w:rsidRPr="00B91E6C" w:rsidRDefault="00E60CC0"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tcBorders>
              <w:bottom w:val="single" w:sz="4" w:space="0" w:color="auto"/>
            </w:tcBorders>
            <w:shd w:val="clear" w:color="auto" w:fill="auto"/>
          </w:tcPr>
          <w:p w14:paraId="2C350297" w14:textId="1D1F1F2F" w:rsidR="00BC64A8" w:rsidRPr="00B91E6C" w:rsidRDefault="00BC64A8" w:rsidP="00BF0FEF">
            <w:pPr>
              <w:spacing w:after="0" w:line="240" w:lineRule="auto"/>
              <w:jc w:val="both"/>
              <w:rPr>
                <w:rFonts w:ascii="Times New Roman" w:hAnsi="Times New Roman"/>
                <w:color w:val="auto"/>
              </w:rPr>
            </w:pPr>
            <w:r w:rsidRPr="00B91E6C">
              <w:rPr>
                <w:rFonts w:ascii="Times New Roman" w:hAnsi="Times New Roman"/>
                <w:b/>
                <w:color w:val="auto"/>
              </w:rPr>
              <w:t>Vērtējums ir „Jā”</w:t>
            </w:r>
            <w:r w:rsidRPr="00B91E6C">
              <w:rPr>
                <w:rFonts w:ascii="Times New Roman" w:hAnsi="Times New Roman"/>
                <w:color w:val="auto"/>
              </w:rPr>
              <w:t>, ja projekta iesnieguma sadaļās minētā informācija par projekta mērķi, kā arī par projektā plānotajām darbībām liecina, ka tas atbilst MK noteikumu par SAM īstenošanu  noteiktajam 8.2.</w:t>
            </w:r>
            <w:r w:rsidR="009233D6" w:rsidRPr="00B91E6C">
              <w:rPr>
                <w:rFonts w:ascii="Times New Roman" w:hAnsi="Times New Roman"/>
                <w:color w:val="auto"/>
              </w:rPr>
              <w:t>2</w:t>
            </w:r>
            <w:r w:rsidRPr="00B91E6C">
              <w:rPr>
                <w:rFonts w:ascii="Times New Roman" w:hAnsi="Times New Roman"/>
                <w:color w:val="auto"/>
              </w:rPr>
              <w:t xml:space="preserve">. SAM  mērķim - </w:t>
            </w:r>
            <w:r w:rsidR="009233D6" w:rsidRPr="00B91E6C">
              <w:t xml:space="preserve"> </w:t>
            </w:r>
            <w:r w:rsidR="009233D6" w:rsidRPr="00B91E6C">
              <w:rPr>
                <w:rFonts w:ascii="Times New Roman" w:hAnsi="Times New Roman"/>
                <w:color w:val="auto"/>
              </w:rPr>
              <w:t>stiprināt augstākās izglītības institūciju akadēmisko personālu stratēģiskās specializācijas jomās</w:t>
            </w:r>
            <w:r w:rsidRPr="00B91E6C">
              <w:rPr>
                <w:rFonts w:ascii="Times New Roman" w:hAnsi="Times New Roman"/>
                <w:color w:val="auto"/>
              </w:rPr>
              <w:t>.</w:t>
            </w:r>
          </w:p>
          <w:p w14:paraId="08B12F75" w14:textId="77777777" w:rsidR="00BC64A8" w:rsidRPr="00B91E6C" w:rsidRDefault="00BC64A8" w:rsidP="00BF0FEF">
            <w:pPr>
              <w:spacing w:after="0" w:line="240" w:lineRule="auto"/>
              <w:jc w:val="both"/>
              <w:rPr>
                <w:rFonts w:ascii="Times New Roman" w:hAnsi="Times New Roman"/>
                <w:color w:val="auto"/>
              </w:rPr>
            </w:pPr>
          </w:p>
          <w:p w14:paraId="28365CDC" w14:textId="4DFC04B2" w:rsidR="00F970B4" w:rsidRPr="00B91E6C" w:rsidRDefault="00BC64A8" w:rsidP="00BF0FEF">
            <w:pPr>
              <w:autoSpaceDE w:val="0"/>
              <w:autoSpaceDN w:val="0"/>
              <w:adjustRightInd w:val="0"/>
              <w:spacing w:after="0" w:line="240" w:lineRule="auto"/>
              <w:jc w:val="both"/>
              <w:rPr>
                <w:rFonts w:ascii="Times New Roman" w:hAnsi="Times New Roman"/>
                <w:b/>
                <w:color w:val="auto"/>
                <w:szCs w:val="22"/>
              </w:rPr>
            </w:pPr>
            <w:r w:rsidRPr="00B91E6C">
              <w:rPr>
                <w:rFonts w:ascii="Times New Roman" w:hAnsi="Times New Roman"/>
                <w:color w:val="auto"/>
              </w:rPr>
              <w:t xml:space="preserve">Ja projekta iesniegums pilnībā vai daļēji neatbilst minētajai prasībai, </w:t>
            </w:r>
            <w:r w:rsidRPr="00B91E6C">
              <w:rPr>
                <w:rFonts w:ascii="Times New Roman" w:hAnsi="Times New Roman"/>
                <w:b/>
                <w:color w:val="auto"/>
              </w:rPr>
              <w:t>vērtējums ir „Jā, ar nosacījumu”</w:t>
            </w:r>
            <w:r w:rsidRPr="00B91E6C">
              <w:rPr>
                <w:rFonts w:ascii="Times New Roman" w:hAnsi="Times New Roman"/>
                <w:color w:val="auto"/>
              </w:rPr>
              <w:t>, vienlaikus nosakot nosacījumu precizēt projekta iesnieguma sadaļā</w:t>
            </w:r>
            <w:r w:rsidR="001070EA" w:rsidRPr="00B91E6C">
              <w:rPr>
                <w:rFonts w:ascii="Times New Roman" w:hAnsi="Times New Roman"/>
                <w:color w:val="auto"/>
              </w:rPr>
              <w:t>s</w:t>
            </w:r>
            <w:r w:rsidRPr="00B91E6C">
              <w:rPr>
                <w:rFonts w:ascii="Times New Roman" w:hAnsi="Times New Roman"/>
                <w:color w:val="auto"/>
              </w:rPr>
              <w:t xml:space="preserve"> norādīto projekta mērķi, projektā plānotās darbības, lai tie būtu vērsti uz MK noteikumu par SAM īstenošanu noteiktā mērķa sasniegšanu.</w:t>
            </w:r>
          </w:p>
        </w:tc>
      </w:tr>
      <w:tr w:rsidR="00A125BA" w:rsidRPr="00B91E6C" w14:paraId="3B2DDC48" w14:textId="77777777" w:rsidTr="003B4AED">
        <w:trPr>
          <w:trHeight w:val="1124"/>
        </w:trPr>
        <w:tc>
          <w:tcPr>
            <w:tcW w:w="988" w:type="dxa"/>
            <w:shd w:val="clear" w:color="auto" w:fill="auto"/>
          </w:tcPr>
          <w:p w14:paraId="1D58B714" w14:textId="77777777" w:rsidR="00A80CE3" w:rsidRPr="00B91E6C" w:rsidRDefault="00A80CE3"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1.14.</w:t>
            </w:r>
          </w:p>
        </w:tc>
        <w:tc>
          <w:tcPr>
            <w:tcW w:w="3260" w:type="dxa"/>
            <w:tcBorders>
              <w:bottom w:val="single" w:sz="4" w:space="0" w:color="auto"/>
            </w:tcBorders>
            <w:shd w:val="clear" w:color="auto" w:fill="auto"/>
          </w:tcPr>
          <w:p w14:paraId="6F74420B" w14:textId="1E973CFE" w:rsidR="00A80CE3" w:rsidRPr="00B91E6C" w:rsidRDefault="00BC64A8"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Projekta iesniegumā plānotie sagaidāmie rezultāti un uzraudzības rādītāji ir precīzi definēti, pamatoti un izmērāmi un tie sekmē MK noteikumos</w:t>
            </w:r>
            <w:r w:rsidR="00737DAD" w:rsidRPr="00B91E6C">
              <w:rPr>
                <w:rFonts w:ascii="Times New Roman" w:hAnsi="Times New Roman"/>
                <w:color w:val="auto"/>
                <w:szCs w:val="22"/>
              </w:rPr>
              <w:t xml:space="preserve"> </w:t>
            </w:r>
            <w:r w:rsidR="00737DAD" w:rsidRPr="00B91E6C">
              <w:rPr>
                <w:rFonts w:ascii="Times New Roman" w:hAnsi="Times New Roman"/>
                <w:szCs w:val="22"/>
              </w:rPr>
              <w:t xml:space="preserve"> par SAM īstenošanu</w:t>
            </w:r>
            <w:r w:rsidR="00737DAD" w:rsidRPr="00B91E6C">
              <w:rPr>
                <w:rFonts w:ascii="Times New Roman" w:hAnsi="Times New Roman"/>
              </w:rPr>
              <w:t xml:space="preserve"> </w:t>
            </w:r>
            <w:r w:rsidRPr="00B91E6C">
              <w:rPr>
                <w:rFonts w:ascii="Times New Roman" w:hAnsi="Times New Roman"/>
                <w:color w:val="auto"/>
                <w:szCs w:val="22"/>
              </w:rPr>
              <w:t>noteikto rādītāju sasniegšanu.</w:t>
            </w:r>
          </w:p>
        </w:tc>
        <w:tc>
          <w:tcPr>
            <w:tcW w:w="2005" w:type="dxa"/>
            <w:shd w:val="clear" w:color="auto" w:fill="FFFFFF" w:themeFill="background1"/>
            <w:vAlign w:val="center"/>
          </w:tcPr>
          <w:p w14:paraId="5A16A0A6" w14:textId="77777777" w:rsidR="00A80CE3" w:rsidRPr="00B91E6C" w:rsidRDefault="00F970B4"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tcBorders>
              <w:bottom w:val="single" w:sz="4" w:space="0" w:color="auto"/>
            </w:tcBorders>
            <w:shd w:val="clear" w:color="auto" w:fill="FFFFFF" w:themeFill="background1"/>
          </w:tcPr>
          <w:p w14:paraId="51AABEC5" w14:textId="77777777" w:rsidR="00322528" w:rsidRPr="00B91E6C" w:rsidRDefault="00322528" w:rsidP="00BF0FEF">
            <w:pPr>
              <w:spacing w:after="0" w:line="240" w:lineRule="auto"/>
              <w:jc w:val="both"/>
              <w:rPr>
                <w:rFonts w:ascii="Times New Roman" w:hAnsi="Times New Roman"/>
                <w:color w:val="auto"/>
              </w:rPr>
            </w:pPr>
            <w:r w:rsidRPr="00B91E6C">
              <w:rPr>
                <w:rFonts w:ascii="Times New Roman" w:hAnsi="Times New Roman"/>
                <w:b/>
                <w:color w:val="auto"/>
              </w:rPr>
              <w:t>Vērtējums ir „Jā”</w:t>
            </w:r>
            <w:r w:rsidRPr="00B91E6C">
              <w:rPr>
                <w:rFonts w:ascii="Times New Roman" w:hAnsi="Times New Roman"/>
                <w:color w:val="auto"/>
              </w:rPr>
              <w:t>, ja:</w:t>
            </w:r>
          </w:p>
          <w:p w14:paraId="1E655D64" w14:textId="77777777" w:rsidR="00322528" w:rsidRPr="00B91E6C" w:rsidRDefault="00322528" w:rsidP="00BF0FEF">
            <w:pPr>
              <w:numPr>
                <w:ilvl w:val="0"/>
                <w:numId w:val="34"/>
              </w:numPr>
              <w:spacing w:after="0" w:line="240" w:lineRule="auto"/>
              <w:jc w:val="both"/>
              <w:rPr>
                <w:rFonts w:ascii="Times New Roman" w:hAnsi="Times New Roman"/>
                <w:color w:val="auto"/>
              </w:rPr>
            </w:pPr>
            <w:r w:rsidRPr="00B91E6C">
              <w:rPr>
                <w:rFonts w:ascii="Times New Roman" w:hAnsi="Times New Roman"/>
                <w:color w:val="auto"/>
              </w:rPr>
              <w:t>projekta iesnieguma 1.5.sadaļā (un citās sadaļās, ja attiecināms) katrai projekta darbībai ir norādīts pamatots (skaidri izriet no attiecīgās projekta darbības), precīzi definēts un izmērāms rezultāts, kas katras projekta darbības rezultātā tiks sasniegts;</w:t>
            </w:r>
          </w:p>
          <w:p w14:paraId="31BC864B" w14:textId="77777777" w:rsidR="00322528" w:rsidRPr="00B91E6C" w:rsidRDefault="00322528" w:rsidP="00BF0FEF">
            <w:pPr>
              <w:numPr>
                <w:ilvl w:val="0"/>
                <w:numId w:val="34"/>
              </w:numPr>
              <w:spacing w:after="0" w:line="240" w:lineRule="auto"/>
              <w:jc w:val="both"/>
              <w:rPr>
                <w:rFonts w:ascii="Times New Roman" w:hAnsi="Times New Roman"/>
                <w:color w:val="auto"/>
              </w:rPr>
            </w:pPr>
            <w:r w:rsidRPr="00B91E6C">
              <w:rPr>
                <w:rFonts w:ascii="Times New Roman" w:hAnsi="Times New Roman"/>
                <w:color w:val="auto"/>
              </w:rPr>
              <w:t xml:space="preserve">ja projekta iesnieguma 1.6. sadaļā (un citās sadaļās, ja attiecināms) ir norādīti pamatoti (skaidri izriet no projekta darbībām), precīzi definēti un izmērāmi projekta uzraudzības rādītāji. Tie ir vērsti MK noteikumu par SAM īstenošanu noteikto uzraudzības rādītāju sasniegšanu. </w:t>
            </w:r>
          </w:p>
          <w:p w14:paraId="2878B13B" w14:textId="77777777" w:rsidR="00322528" w:rsidRPr="00B91E6C" w:rsidRDefault="00322528" w:rsidP="00BF0FEF">
            <w:pPr>
              <w:spacing w:after="0" w:line="240" w:lineRule="auto"/>
              <w:ind w:left="714"/>
              <w:jc w:val="both"/>
              <w:rPr>
                <w:rFonts w:ascii="Times New Roman" w:hAnsi="Times New Roman"/>
                <w:color w:val="auto"/>
                <w:sz w:val="10"/>
              </w:rPr>
            </w:pPr>
          </w:p>
          <w:p w14:paraId="3933F0F0" w14:textId="77777777" w:rsidR="00322528" w:rsidRPr="00B91E6C" w:rsidRDefault="00322528" w:rsidP="00BF0FEF">
            <w:pPr>
              <w:spacing w:after="0" w:line="240" w:lineRule="auto"/>
              <w:jc w:val="both"/>
              <w:rPr>
                <w:rFonts w:ascii="Times New Roman" w:hAnsi="Times New Roman"/>
                <w:color w:val="auto"/>
              </w:rPr>
            </w:pPr>
            <w:r w:rsidRPr="00B91E6C">
              <w:rPr>
                <w:rFonts w:ascii="Times New Roman" w:hAnsi="Times New Roman"/>
                <w:color w:val="auto"/>
              </w:rPr>
              <w:t>Ja projekta iesniegums neatbilst visām minētajām prasībām,</w:t>
            </w:r>
            <w:r w:rsidRPr="00B91E6C">
              <w:rPr>
                <w:rFonts w:ascii="Times New Roman" w:hAnsi="Times New Roman"/>
                <w:b/>
                <w:color w:val="auto"/>
              </w:rPr>
              <w:t xml:space="preserve"> vērtējums ir „Jā, ar nosacījumu”</w:t>
            </w:r>
            <w:r w:rsidRPr="00B91E6C">
              <w:rPr>
                <w:rFonts w:ascii="Times New Roman" w:hAnsi="Times New Roman"/>
                <w:color w:val="auto"/>
              </w:rPr>
              <w:t>, vienlaikus nosakot šādus nosacījumus:</w:t>
            </w:r>
          </w:p>
          <w:p w14:paraId="18AEEC20" w14:textId="77777777" w:rsidR="00322528" w:rsidRPr="00B91E6C" w:rsidRDefault="00322528" w:rsidP="00BF0FEF">
            <w:pPr>
              <w:numPr>
                <w:ilvl w:val="0"/>
                <w:numId w:val="35"/>
              </w:numPr>
              <w:spacing w:after="0" w:line="240" w:lineRule="auto"/>
              <w:jc w:val="both"/>
              <w:rPr>
                <w:rFonts w:ascii="Times New Roman" w:hAnsi="Times New Roman"/>
                <w:color w:val="auto"/>
              </w:rPr>
            </w:pPr>
            <w:r w:rsidRPr="00B91E6C">
              <w:rPr>
                <w:rFonts w:ascii="Times New Roman" w:hAnsi="Times New Roman"/>
                <w:color w:val="auto"/>
              </w:rPr>
              <w:t>precizēt projekta iesnieguma 1.5.sadaļu (un citas sadaļas, ja attiecināms), katrai projekta darbībai norādot pamatotu, precīzi definētu vai izmērāmu rezultātu;</w:t>
            </w:r>
          </w:p>
          <w:p w14:paraId="6393E10F" w14:textId="09A53F4D" w:rsidR="00483627" w:rsidRPr="00B91E6C" w:rsidRDefault="00322528" w:rsidP="00BF0FEF">
            <w:pPr>
              <w:numPr>
                <w:ilvl w:val="0"/>
                <w:numId w:val="35"/>
              </w:numPr>
              <w:spacing w:after="0" w:line="240" w:lineRule="auto"/>
              <w:jc w:val="both"/>
              <w:rPr>
                <w:b/>
                <w:szCs w:val="22"/>
              </w:rPr>
            </w:pPr>
            <w:r w:rsidRPr="00B91E6C">
              <w:rPr>
                <w:rFonts w:ascii="Times New Roman" w:hAnsi="Times New Roman"/>
              </w:rPr>
              <w:t>precizēt projekta iesnieguma 1.6. sadaļu (un citas sadaļas, ja attiecināms), norādot pamatotus, precīzi definētus un izmērāmus uzraudzības rādītājus.</w:t>
            </w:r>
          </w:p>
        </w:tc>
      </w:tr>
      <w:tr w:rsidR="00B469F1" w:rsidRPr="00B91E6C" w14:paraId="0B77B798" w14:textId="77777777" w:rsidTr="003B4AED">
        <w:trPr>
          <w:trHeight w:val="662"/>
        </w:trPr>
        <w:tc>
          <w:tcPr>
            <w:tcW w:w="988" w:type="dxa"/>
            <w:vMerge w:val="restart"/>
            <w:shd w:val="clear" w:color="auto" w:fill="auto"/>
          </w:tcPr>
          <w:p w14:paraId="69689C35" w14:textId="77777777" w:rsidR="00B469F1" w:rsidRPr="00B91E6C" w:rsidRDefault="00B469F1"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1.15.</w:t>
            </w:r>
          </w:p>
        </w:tc>
        <w:tc>
          <w:tcPr>
            <w:tcW w:w="3260" w:type="dxa"/>
            <w:tcBorders>
              <w:bottom w:val="single" w:sz="6" w:space="0" w:color="auto"/>
            </w:tcBorders>
            <w:shd w:val="clear" w:color="auto" w:fill="auto"/>
          </w:tcPr>
          <w:p w14:paraId="6C534B44" w14:textId="0278856A" w:rsidR="00B469F1" w:rsidRPr="00B91E6C" w:rsidRDefault="00B469F1" w:rsidP="00BF0FEF">
            <w:pPr>
              <w:pStyle w:val="Default"/>
              <w:jc w:val="both"/>
              <w:rPr>
                <w:color w:val="auto"/>
                <w:sz w:val="20"/>
                <w:szCs w:val="22"/>
              </w:rPr>
            </w:pPr>
            <w:r w:rsidRPr="00B91E6C">
              <w:rPr>
                <w:sz w:val="22"/>
              </w:rPr>
              <w:t xml:space="preserve">Projekta iesniegumā plānotās projekta darbības: </w:t>
            </w:r>
          </w:p>
          <w:p w14:paraId="606A981A" w14:textId="00E7D1D8" w:rsidR="00B469F1" w:rsidRPr="00B91E6C" w:rsidRDefault="00B469F1" w:rsidP="00BF0FEF">
            <w:pPr>
              <w:pStyle w:val="Default"/>
              <w:jc w:val="both"/>
              <w:rPr>
                <w:color w:val="auto"/>
                <w:sz w:val="22"/>
                <w:szCs w:val="22"/>
              </w:rPr>
            </w:pPr>
          </w:p>
        </w:tc>
        <w:tc>
          <w:tcPr>
            <w:tcW w:w="2005" w:type="dxa"/>
            <w:vMerge w:val="restart"/>
            <w:shd w:val="clear" w:color="auto" w:fill="auto"/>
            <w:vAlign w:val="center"/>
          </w:tcPr>
          <w:p w14:paraId="745A01B2" w14:textId="5A830F5C" w:rsidR="00B469F1" w:rsidRPr="00B91E6C" w:rsidRDefault="00B469F1"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vMerge w:val="restart"/>
            <w:tcBorders>
              <w:top w:val="single" w:sz="4" w:space="0" w:color="auto"/>
            </w:tcBorders>
            <w:shd w:val="clear" w:color="auto" w:fill="auto"/>
          </w:tcPr>
          <w:p w14:paraId="0B7FBCE7" w14:textId="76E8A04E" w:rsidR="00B469F1" w:rsidRPr="00B91E6C" w:rsidRDefault="00B469F1" w:rsidP="00BF0FEF">
            <w:pPr>
              <w:spacing w:after="0" w:line="240" w:lineRule="auto"/>
              <w:jc w:val="both"/>
              <w:rPr>
                <w:rFonts w:ascii="Times New Roman" w:hAnsi="Times New Roman"/>
                <w:color w:val="auto"/>
              </w:rPr>
            </w:pPr>
            <w:r w:rsidRPr="00B91E6C">
              <w:rPr>
                <w:rFonts w:ascii="Times New Roman" w:hAnsi="Times New Roman"/>
                <w:color w:val="auto"/>
              </w:rPr>
              <w:t xml:space="preserve">1.15.1. apakšpunktā ietvertajā kritērijā </w:t>
            </w:r>
            <w:r w:rsidRPr="00B91E6C">
              <w:rPr>
                <w:rFonts w:ascii="Times New Roman" w:hAnsi="Times New Roman"/>
                <w:b/>
                <w:color w:val="auto"/>
              </w:rPr>
              <w:t>vērtējums ir „Jā”</w:t>
            </w:r>
            <w:r w:rsidRPr="00B91E6C">
              <w:rPr>
                <w:rFonts w:ascii="Times New Roman" w:hAnsi="Times New Roman"/>
                <w:color w:val="auto"/>
              </w:rPr>
              <w:t>, ja projekta iesnieguma 1.5. sadaļā atbilst MK noteikumos</w:t>
            </w:r>
            <w:r w:rsidRPr="00B91E6C">
              <w:rPr>
                <w:rFonts w:ascii="Times New Roman" w:hAnsi="Times New Roman"/>
              </w:rPr>
              <w:t xml:space="preserve"> par SAM īstenošanu</w:t>
            </w:r>
            <w:r w:rsidRPr="00B91E6C">
              <w:rPr>
                <w:rFonts w:ascii="Times New Roman" w:hAnsi="Times New Roman"/>
                <w:color w:val="auto"/>
              </w:rPr>
              <w:t xml:space="preserve"> noteiktajām atbalstāmajām darbībām un to  apjomam:</w:t>
            </w:r>
          </w:p>
          <w:p w14:paraId="3E7E93A7" w14:textId="77777777" w:rsidR="00B469F1" w:rsidRPr="00B91E6C" w:rsidRDefault="00B469F1" w:rsidP="00BF0FEF">
            <w:pPr>
              <w:spacing w:after="0" w:line="240" w:lineRule="auto"/>
              <w:jc w:val="both"/>
              <w:rPr>
                <w:rFonts w:ascii="Times New Roman" w:hAnsi="Times New Roman"/>
                <w:color w:val="auto"/>
              </w:rPr>
            </w:pPr>
            <w:r w:rsidRPr="00B91E6C">
              <w:rPr>
                <w:rFonts w:ascii="Times New Roman" w:hAnsi="Times New Roman"/>
                <w:color w:val="auto"/>
              </w:rPr>
              <w:t xml:space="preserve">1.15.2. apakšpunktā ietvertajā kritērijā </w:t>
            </w:r>
            <w:r w:rsidRPr="00B91E6C">
              <w:rPr>
                <w:rFonts w:ascii="Times New Roman" w:hAnsi="Times New Roman"/>
                <w:b/>
                <w:color w:val="auto"/>
              </w:rPr>
              <w:t>vērtējums ir „Jā”</w:t>
            </w:r>
            <w:r w:rsidRPr="00B91E6C">
              <w:rPr>
                <w:rFonts w:ascii="Times New Roman" w:hAnsi="Times New Roman"/>
                <w:color w:val="auto"/>
              </w:rPr>
              <w:t>, ja:</w:t>
            </w:r>
          </w:p>
          <w:p w14:paraId="18F34E2E" w14:textId="77777777" w:rsidR="00B469F1" w:rsidRPr="00B91E6C" w:rsidRDefault="00B469F1" w:rsidP="00BF0FEF">
            <w:pPr>
              <w:numPr>
                <w:ilvl w:val="0"/>
                <w:numId w:val="36"/>
              </w:numPr>
              <w:spacing w:after="0" w:line="240" w:lineRule="auto"/>
              <w:jc w:val="both"/>
              <w:rPr>
                <w:rFonts w:ascii="Times New Roman" w:hAnsi="Times New Roman"/>
                <w:color w:val="auto"/>
              </w:rPr>
            </w:pPr>
            <w:r w:rsidRPr="00B91E6C">
              <w:rPr>
                <w:rFonts w:ascii="Times New Roman" w:hAnsi="Times New Roman"/>
                <w:color w:val="auto"/>
              </w:rPr>
              <w:t>projekta darbības ir precīzi definētas, t.i., no darbību nosaukumiem var spriest par to saturu, tās ir sakārtotas loģiskā to īstenošanas secībā;</w:t>
            </w:r>
          </w:p>
          <w:p w14:paraId="490AEC63" w14:textId="77777777" w:rsidR="00B469F1" w:rsidRPr="00B91E6C" w:rsidRDefault="00B469F1" w:rsidP="00BF0FEF">
            <w:pPr>
              <w:numPr>
                <w:ilvl w:val="0"/>
                <w:numId w:val="36"/>
              </w:numPr>
              <w:spacing w:after="0" w:line="240" w:lineRule="auto"/>
              <w:jc w:val="both"/>
              <w:rPr>
                <w:rFonts w:ascii="Times New Roman" w:hAnsi="Times New Roman"/>
                <w:color w:val="auto"/>
              </w:rPr>
            </w:pPr>
            <w:r w:rsidRPr="00B91E6C">
              <w:rPr>
                <w:rFonts w:ascii="Times New Roman" w:hAnsi="Times New Roman"/>
                <w:color w:val="auto"/>
              </w:rPr>
              <w:t xml:space="preserve">projekta darbības ir pamatotas, t.i., tās tieši ietekmē projekta mērķa, rezultātu un rādītāju sasniegšanu. Bez kādas no darbībām projekta mērķa, rezultātu un </w:t>
            </w:r>
            <w:r w:rsidRPr="00B91E6C">
              <w:rPr>
                <w:rFonts w:ascii="Times New Roman" w:hAnsi="Times New Roman"/>
                <w:color w:val="auto"/>
              </w:rPr>
              <w:lastRenderedPageBreak/>
              <w:t>rādītāju sasniegšana nav iespējama. Katras darbības aprakstā ir pamatota tās nepieciešamība, aprakstīta tās ietvaros plānotās rīcības;</w:t>
            </w:r>
          </w:p>
          <w:p w14:paraId="431B7C37" w14:textId="4AA30673" w:rsidR="00B469F1" w:rsidRPr="00B91E6C" w:rsidRDefault="00B469F1" w:rsidP="00075B3C">
            <w:pPr>
              <w:numPr>
                <w:ilvl w:val="0"/>
                <w:numId w:val="36"/>
              </w:numPr>
              <w:spacing w:after="0" w:line="240" w:lineRule="auto"/>
              <w:jc w:val="both"/>
              <w:rPr>
                <w:rFonts w:ascii="Times New Roman" w:hAnsi="Times New Roman"/>
                <w:color w:val="auto"/>
              </w:rPr>
            </w:pPr>
            <w:r w:rsidRPr="00B91E6C">
              <w:rPr>
                <w:rFonts w:ascii="Times New Roman" w:hAnsi="Times New Roman"/>
                <w:color w:val="auto"/>
              </w:rPr>
              <w:t xml:space="preserve">projekta darbības ir mērķētas uz projekta iesnieguma 1.3. sadaļā aprakstīto problēmu risinājumu. </w:t>
            </w:r>
            <w:r w:rsidR="00075B3C">
              <w:t xml:space="preserve"> </w:t>
            </w:r>
            <w:r w:rsidR="00075B3C" w:rsidRPr="00075B3C">
              <w:rPr>
                <w:rFonts w:ascii="Times New Roman" w:hAnsi="Times New Roman"/>
                <w:color w:val="auto"/>
              </w:rPr>
              <w:t>Projekta ietvaros plānotās darbības paredz loģiskus un pārdomātus sagatavošanās, īstenošanas, izvērtēšanas (piemēram, kā akadēmiskā personāla stažēšanās laikā gūtā pieredze un atziņas var tikt integrētas izstrādājamo studiju programmu saturā vai paredzētajās izglītības inovāciju konferencēs, diskusijās ar nozares kolēģiem, u. tml.) un rezultātu izplatīšanas posmus (piemēram, kā akadēmiskā personāla stažēšanās laikā gūtā pieredze un atziņas tik</w:t>
            </w:r>
            <w:r w:rsidR="00075B3C">
              <w:rPr>
                <w:rFonts w:ascii="Times New Roman" w:hAnsi="Times New Roman"/>
                <w:color w:val="auto"/>
              </w:rPr>
              <w:t>s</w:t>
            </w:r>
            <w:r w:rsidR="00075B3C" w:rsidRPr="00075B3C">
              <w:rPr>
                <w:rFonts w:ascii="Times New Roman" w:hAnsi="Times New Roman"/>
                <w:color w:val="auto"/>
              </w:rPr>
              <w:t xml:space="preserve"> integrētas izstrādājamo studiju programmu saturā, vai tās tiks izplatītas un diskutētas paredzētajās izglītības inovāciju konferencēs, diskusijās ar nozares kolēģiem, u. tml.)</w:t>
            </w:r>
            <w:r w:rsidRPr="00B91E6C">
              <w:rPr>
                <w:rFonts w:ascii="Times New Roman" w:hAnsi="Times New Roman"/>
                <w:color w:val="auto"/>
              </w:rPr>
              <w:t>;</w:t>
            </w:r>
          </w:p>
          <w:p w14:paraId="7FA1B830" w14:textId="4EE28963" w:rsidR="00B469F1" w:rsidRPr="00B91E6C" w:rsidRDefault="00B469F1" w:rsidP="00BF0FEF">
            <w:pPr>
              <w:numPr>
                <w:ilvl w:val="0"/>
                <w:numId w:val="36"/>
              </w:numPr>
              <w:spacing w:after="0" w:line="240" w:lineRule="auto"/>
              <w:jc w:val="both"/>
              <w:rPr>
                <w:rFonts w:ascii="Times New Roman" w:hAnsi="Times New Roman"/>
                <w:color w:val="auto"/>
              </w:rPr>
            </w:pPr>
            <w:r w:rsidRPr="00B91E6C">
              <w:rPr>
                <w:rFonts w:ascii="Times New Roman" w:hAnsi="Times New Roman"/>
                <w:color w:val="auto"/>
              </w:rPr>
              <w:t>projektā paredzēto atbalstāmo darbību apjoms ir precīzi definēts un atbilst MK noteikumos par SAM īstenošanu noteiktajam apjomam.</w:t>
            </w:r>
          </w:p>
          <w:p w14:paraId="10791330" w14:textId="77777777" w:rsidR="00B469F1" w:rsidRPr="00B91E6C" w:rsidRDefault="00B469F1" w:rsidP="00BF0FEF">
            <w:pPr>
              <w:spacing w:after="0" w:line="240" w:lineRule="auto"/>
              <w:ind w:left="720"/>
              <w:jc w:val="both"/>
              <w:rPr>
                <w:rFonts w:ascii="Times New Roman" w:hAnsi="Times New Roman"/>
                <w:color w:val="auto"/>
              </w:rPr>
            </w:pPr>
          </w:p>
          <w:p w14:paraId="73EB37FD" w14:textId="26D3CC3D" w:rsidR="00B469F1" w:rsidRPr="00B91E6C" w:rsidRDefault="00B469F1" w:rsidP="00142AC1">
            <w:pPr>
              <w:spacing w:after="0" w:line="240" w:lineRule="auto"/>
              <w:jc w:val="both"/>
              <w:rPr>
                <w:rFonts w:ascii="Times New Roman" w:hAnsi="Times New Roman"/>
                <w:color w:val="auto"/>
              </w:rPr>
            </w:pPr>
            <w:r w:rsidRPr="00B91E6C">
              <w:rPr>
                <w:rFonts w:ascii="Times New Roman" w:hAnsi="Times New Roman"/>
                <w:color w:val="auto"/>
              </w:rPr>
              <w:t xml:space="preserve">1.15.3. apakšpunktā ietvertajā kritērijā vērtējums ir „Jā”, ja projekta iesnieguma 1.5.sadaļā (un citas sadaļas, ja attiecināms) norādītās projekta darbības ir skaidras un reālistiskas, ar precīzi definētiem termiņiem un rezultātiem un apliecina loģisku un pārdomātu plānošanas spēju un paredz attiecīgus sagatavošanās, īstenošanas, izvērtēšanas, </w:t>
            </w:r>
            <w:r w:rsidR="00B45F55">
              <w:rPr>
                <w:rFonts w:ascii="Times New Roman" w:hAnsi="Times New Roman"/>
                <w:color w:val="auto"/>
              </w:rPr>
              <w:t>ilgtspējas</w:t>
            </w:r>
            <w:r w:rsidR="00B45F55" w:rsidRPr="00B91E6C">
              <w:rPr>
                <w:rFonts w:ascii="Times New Roman" w:hAnsi="Times New Roman"/>
                <w:color w:val="auto"/>
              </w:rPr>
              <w:t xml:space="preserve"> </w:t>
            </w:r>
            <w:r w:rsidRPr="00B91E6C">
              <w:rPr>
                <w:rFonts w:ascii="Times New Roman" w:hAnsi="Times New Roman"/>
                <w:color w:val="auto"/>
              </w:rPr>
              <w:t>un rezultātu izplatīšanas posmus.</w:t>
            </w:r>
          </w:p>
          <w:p w14:paraId="21CFD95A" w14:textId="77777777" w:rsidR="00B469F1" w:rsidRPr="00B91E6C" w:rsidRDefault="00B469F1" w:rsidP="00BF0FEF">
            <w:pPr>
              <w:spacing w:after="0" w:line="240" w:lineRule="auto"/>
              <w:ind w:left="720"/>
              <w:jc w:val="both"/>
              <w:rPr>
                <w:rFonts w:ascii="Times New Roman" w:hAnsi="Times New Roman"/>
                <w:color w:val="auto"/>
              </w:rPr>
            </w:pPr>
          </w:p>
          <w:p w14:paraId="4E6F71B0" w14:textId="77777777" w:rsidR="00B469F1" w:rsidRPr="00B91E6C" w:rsidRDefault="00B469F1" w:rsidP="00BF0FEF">
            <w:pPr>
              <w:spacing w:after="0" w:line="240" w:lineRule="auto"/>
              <w:jc w:val="both"/>
              <w:rPr>
                <w:rFonts w:ascii="Times New Roman" w:hAnsi="Times New Roman"/>
                <w:color w:val="auto"/>
              </w:rPr>
            </w:pPr>
            <w:r w:rsidRPr="00B91E6C">
              <w:rPr>
                <w:rFonts w:ascii="Times New Roman" w:hAnsi="Times New Roman"/>
                <w:color w:val="auto"/>
              </w:rPr>
              <w:t>Ja projekta iesniegums pilnībā vai daļēji neatbilst visām minētajām prasībām,</w:t>
            </w:r>
            <w:r w:rsidRPr="00B91E6C">
              <w:rPr>
                <w:rFonts w:ascii="Times New Roman" w:hAnsi="Times New Roman"/>
                <w:b/>
                <w:color w:val="auto"/>
              </w:rPr>
              <w:t xml:space="preserve"> vērtējums ir „Jā, ar nosacījumu”</w:t>
            </w:r>
            <w:r w:rsidRPr="00B91E6C">
              <w:rPr>
                <w:rFonts w:ascii="Times New Roman" w:hAnsi="Times New Roman"/>
                <w:color w:val="auto"/>
              </w:rPr>
              <w:t>, vienlaikus nosakot šādus nosacījumus:</w:t>
            </w:r>
          </w:p>
          <w:p w14:paraId="2469473A" w14:textId="3C02924D" w:rsidR="00B469F1" w:rsidRPr="00B91E6C" w:rsidRDefault="00B469F1" w:rsidP="00BF0FEF">
            <w:pPr>
              <w:numPr>
                <w:ilvl w:val="0"/>
                <w:numId w:val="37"/>
              </w:numPr>
              <w:spacing w:after="0" w:line="240" w:lineRule="auto"/>
              <w:jc w:val="both"/>
              <w:rPr>
                <w:rFonts w:ascii="Times New Roman" w:hAnsi="Times New Roman"/>
                <w:color w:val="auto"/>
              </w:rPr>
            </w:pPr>
            <w:r w:rsidRPr="00B91E6C">
              <w:rPr>
                <w:rFonts w:ascii="Times New Roman" w:hAnsi="Times New Roman"/>
                <w:color w:val="auto"/>
              </w:rPr>
              <w:t>1.15.1. apakšpunktā ietvertā kritērija gadījumā – precizēt projekta iesnieguma 1.5. sadaļu, norādot projekta darbības un to aprakstus atbilstoši MK noteikumos</w:t>
            </w:r>
            <w:r w:rsidRPr="00B91E6C">
              <w:rPr>
                <w:rFonts w:ascii="Times New Roman" w:hAnsi="Times New Roman"/>
              </w:rPr>
              <w:t xml:space="preserve"> par SAM īstenošanu</w:t>
            </w:r>
            <w:r w:rsidRPr="00B91E6C">
              <w:rPr>
                <w:rFonts w:ascii="Times New Roman" w:hAnsi="Times New Roman"/>
                <w:color w:val="auto"/>
              </w:rPr>
              <w:t xml:space="preserve"> noteiktajām atbalstāmajām darbībām un to apjomam;</w:t>
            </w:r>
          </w:p>
          <w:p w14:paraId="08E4DAE6" w14:textId="77777777" w:rsidR="00B469F1" w:rsidRPr="00B91E6C" w:rsidRDefault="00B469F1" w:rsidP="00BF0FEF">
            <w:pPr>
              <w:numPr>
                <w:ilvl w:val="0"/>
                <w:numId w:val="37"/>
              </w:numPr>
              <w:spacing w:after="0" w:line="240" w:lineRule="auto"/>
              <w:jc w:val="both"/>
              <w:rPr>
                <w:rFonts w:ascii="Times New Roman" w:hAnsi="Times New Roman"/>
                <w:color w:val="auto"/>
                <w:sz w:val="24"/>
              </w:rPr>
            </w:pPr>
            <w:r w:rsidRPr="00B91E6C">
              <w:rPr>
                <w:rFonts w:ascii="Times New Roman" w:hAnsi="Times New Roman"/>
                <w:color w:val="auto"/>
              </w:rPr>
              <w:t>1.15.2. apakšpunktā ietvertā kritērija gadījumā – precizēt projekta darbības vai to aprakstu, tādejādi nodrošinot, ka tās tieši ietekmē projekta mērķa, rezultātu vai rādītāju sasniegšanu vai tās ir mērķētas uz projekta iesnieguma 1.3. sadaļā aprakstīto problēmu risinājumu.</w:t>
            </w:r>
          </w:p>
          <w:p w14:paraId="76508E80" w14:textId="62053608" w:rsidR="00B469F1" w:rsidRPr="00B91E6C" w:rsidRDefault="00B469F1" w:rsidP="00B469F1">
            <w:pPr>
              <w:numPr>
                <w:ilvl w:val="0"/>
                <w:numId w:val="37"/>
              </w:numPr>
              <w:spacing w:after="0" w:line="240" w:lineRule="auto"/>
              <w:jc w:val="both"/>
              <w:rPr>
                <w:rFonts w:ascii="Times New Roman" w:hAnsi="Times New Roman"/>
                <w:color w:val="auto"/>
                <w:sz w:val="24"/>
              </w:rPr>
            </w:pPr>
            <w:r w:rsidRPr="00B91E6C">
              <w:rPr>
                <w:rFonts w:ascii="Times New Roman" w:hAnsi="Times New Roman"/>
                <w:color w:val="auto"/>
              </w:rPr>
              <w:t>1.15.3. apakšpunktā ietvertajā kritērija gadījumā –  precizēt projekta darbības vai to aprakstus, tādējādi nodrošinot, ka projekta darbības ir skaidras un reālistiskas, ar precīzi definētiem termiņiem un rezultātiem.</w:t>
            </w:r>
          </w:p>
        </w:tc>
      </w:tr>
      <w:tr w:rsidR="00B469F1" w:rsidRPr="00B91E6C" w14:paraId="201E4DC9" w14:textId="77777777" w:rsidTr="003B4AED">
        <w:trPr>
          <w:trHeight w:val="668"/>
        </w:trPr>
        <w:tc>
          <w:tcPr>
            <w:tcW w:w="988" w:type="dxa"/>
            <w:vMerge/>
            <w:shd w:val="clear" w:color="auto" w:fill="auto"/>
          </w:tcPr>
          <w:p w14:paraId="6F98426C" w14:textId="77777777" w:rsidR="00B469F1" w:rsidRPr="00B91E6C" w:rsidRDefault="00B469F1" w:rsidP="00BF0FEF">
            <w:pPr>
              <w:spacing w:after="0" w:line="240" w:lineRule="auto"/>
              <w:jc w:val="both"/>
              <w:rPr>
                <w:rFonts w:ascii="Times New Roman" w:hAnsi="Times New Roman"/>
                <w:color w:val="auto"/>
                <w:szCs w:val="22"/>
              </w:rPr>
            </w:pPr>
          </w:p>
        </w:tc>
        <w:tc>
          <w:tcPr>
            <w:tcW w:w="3260" w:type="dxa"/>
            <w:tcBorders>
              <w:top w:val="single" w:sz="6" w:space="0" w:color="auto"/>
            </w:tcBorders>
            <w:shd w:val="clear" w:color="auto" w:fill="auto"/>
          </w:tcPr>
          <w:p w14:paraId="3F3926E4" w14:textId="665A4580" w:rsidR="00B469F1" w:rsidRPr="00B91E6C" w:rsidRDefault="00B469F1" w:rsidP="00BF0FEF">
            <w:pPr>
              <w:pStyle w:val="Default"/>
              <w:jc w:val="both"/>
              <w:rPr>
                <w:color w:val="auto"/>
                <w:sz w:val="22"/>
                <w:szCs w:val="22"/>
              </w:rPr>
            </w:pPr>
            <w:r w:rsidRPr="00B91E6C">
              <w:rPr>
                <w:color w:val="auto"/>
                <w:sz w:val="22"/>
                <w:szCs w:val="22"/>
              </w:rPr>
              <w:t xml:space="preserve">1.15.1. atbilst MK noteikumos </w:t>
            </w:r>
            <w:r w:rsidRPr="00B91E6C">
              <w:rPr>
                <w:szCs w:val="22"/>
              </w:rPr>
              <w:t xml:space="preserve"> par SAM īstenošanu</w:t>
            </w:r>
            <w:r w:rsidRPr="00B91E6C">
              <w:t xml:space="preserve"> </w:t>
            </w:r>
            <w:r w:rsidRPr="00B91E6C">
              <w:rPr>
                <w:color w:val="auto"/>
                <w:sz w:val="22"/>
                <w:szCs w:val="22"/>
              </w:rPr>
              <w:t>noteiktajām atbalstāmajām darbībām;</w:t>
            </w:r>
          </w:p>
        </w:tc>
        <w:tc>
          <w:tcPr>
            <w:tcW w:w="2005" w:type="dxa"/>
            <w:vMerge/>
            <w:shd w:val="clear" w:color="auto" w:fill="FFFFFF" w:themeFill="background1"/>
            <w:vAlign w:val="center"/>
          </w:tcPr>
          <w:p w14:paraId="0E95C3D6" w14:textId="65D5EA1C" w:rsidR="00B469F1" w:rsidRPr="00B91E6C" w:rsidRDefault="00B469F1" w:rsidP="00BF0FEF">
            <w:pPr>
              <w:spacing w:after="0" w:line="240" w:lineRule="auto"/>
              <w:jc w:val="center"/>
              <w:rPr>
                <w:rFonts w:ascii="Times New Roman" w:hAnsi="Times New Roman"/>
                <w:color w:val="auto"/>
                <w:szCs w:val="22"/>
              </w:rPr>
            </w:pPr>
          </w:p>
        </w:tc>
        <w:tc>
          <w:tcPr>
            <w:tcW w:w="7927" w:type="dxa"/>
            <w:vMerge/>
            <w:shd w:val="clear" w:color="auto" w:fill="FFFFFF" w:themeFill="background1"/>
          </w:tcPr>
          <w:p w14:paraId="22869567" w14:textId="77777777" w:rsidR="00B469F1" w:rsidRPr="00B91E6C" w:rsidRDefault="00B469F1" w:rsidP="00BF0FEF">
            <w:pPr>
              <w:autoSpaceDE w:val="0"/>
              <w:autoSpaceDN w:val="0"/>
              <w:adjustRightInd w:val="0"/>
              <w:spacing w:after="0" w:line="240" w:lineRule="auto"/>
              <w:jc w:val="both"/>
              <w:rPr>
                <w:rFonts w:ascii="Times New Roman" w:hAnsi="Times New Roman"/>
                <w:b/>
                <w:color w:val="auto"/>
                <w:szCs w:val="22"/>
              </w:rPr>
            </w:pPr>
          </w:p>
        </w:tc>
      </w:tr>
      <w:tr w:rsidR="00B469F1" w:rsidRPr="00B91E6C" w14:paraId="2B2691E2" w14:textId="77777777" w:rsidTr="003B4AED">
        <w:trPr>
          <w:trHeight w:val="668"/>
        </w:trPr>
        <w:tc>
          <w:tcPr>
            <w:tcW w:w="988" w:type="dxa"/>
            <w:vMerge/>
            <w:shd w:val="clear" w:color="auto" w:fill="auto"/>
          </w:tcPr>
          <w:p w14:paraId="688828C0" w14:textId="77777777" w:rsidR="00B469F1" w:rsidRPr="00B91E6C" w:rsidRDefault="00B469F1" w:rsidP="00BF0FEF">
            <w:pPr>
              <w:spacing w:after="0" w:line="240" w:lineRule="auto"/>
              <w:jc w:val="both"/>
              <w:rPr>
                <w:rFonts w:ascii="Times New Roman" w:hAnsi="Times New Roman"/>
                <w:color w:val="auto"/>
                <w:szCs w:val="22"/>
              </w:rPr>
            </w:pPr>
          </w:p>
        </w:tc>
        <w:tc>
          <w:tcPr>
            <w:tcW w:w="3260" w:type="dxa"/>
            <w:tcBorders>
              <w:top w:val="single" w:sz="6" w:space="0" w:color="auto"/>
            </w:tcBorders>
            <w:shd w:val="clear" w:color="auto" w:fill="auto"/>
          </w:tcPr>
          <w:p w14:paraId="4A903095" w14:textId="5869EC5C" w:rsidR="00B469F1" w:rsidRPr="00B91E6C" w:rsidRDefault="00B469F1"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1.15.2. ir precīzi definētas un pamatotas, un tās risina projektā definētās problēmas.</w:t>
            </w:r>
          </w:p>
        </w:tc>
        <w:tc>
          <w:tcPr>
            <w:tcW w:w="2005" w:type="dxa"/>
            <w:vMerge/>
            <w:shd w:val="clear" w:color="auto" w:fill="FFFFFF" w:themeFill="background1"/>
            <w:vAlign w:val="center"/>
          </w:tcPr>
          <w:p w14:paraId="18A48E03" w14:textId="4C85B271" w:rsidR="00B469F1" w:rsidRPr="00B91E6C" w:rsidRDefault="00B469F1" w:rsidP="00BF0FEF">
            <w:pPr>
              <w:spacing w:after="0" w:line="240" w:lineRule="auto"/>
              <w:jc w:val="center"/>
              <w:rPr>
                <w:rFonts w:ascii="Times New Roman" w:hAnsi="Times New Roman"/>
                <w:color w:val="auto"/>
                <w:szCs w:val="22"/>
              </w:rPr>
            </w:pPr>
          </w:p>
        </w:tc>
        <w:tc>
          <w:tcPr>
            <w:tcW w:w="7927" w:type="dxa"/>
            <w:vMerge/>
            <w:shd w:val="clear" w:color="auto" w:fill="FFFFFF" w:themeFill="background1"/>
          </w:tcPr>
          <w:p w14:paraId="7BE8C04F" w14:textId="77777777" w:rsidR="00B469F1" w:rsidRPr="00B91E6C" w:rsidRDefault="00B469F1" w:rsidP="00BF0FEF">
            <w:pPr>
              <w:autoSpaceDE w:val="0"/>
              <w:autoSpaceDN w:val="0"/>
              <w:adjustRightInd w:val="0"/>
              <w:spacing w:after="0" w:line="240" w:lineRule="auto"/>
              <w:jc w:val="both"/>
              <w:rPr>
                <w:rFonts w:ascii="Times New Roman" w:hAnsi="Times New Roman"/>
                <w:b/>
                <w:color w:val="auto"/>
                <w:szCs w:val="22"/>
              </w:rPr>
            </w:pPr>
          </w:p>
        </w:tc>
      </w:tr>
      <w:tr w:rsidR="00B469F1" w:rsidRPr="00B91E6C" w14:paraId="0BD66AFB" w14:textId="77777777" w:rsidTr="003B4AED">
        <w:trPr>
          <w:trHeight w:val="668"/>
        </w:trPr>
        <w:tc>
          <w:tcPr>
            <w:tcW w:w="988" w:type="dxa"/>
            <w:vMerge/>
            <w:shd w:val="clear" w:color="auto" w:fill="auto"/>
          </w:tcPr>
          <w:p w14:paraId="3D96B499" w14:textId="77777777" w:rsidR="00B469F1" w:rsidRPr="00B91E6C" w:rsidRDefault="00B469F1" w:rsidP="00BF0FEF">
            <w:pPr>
              <w:spacing w:after="0" w:line="240" w:lineRule="auto"/>
              <w:jc w:val="both"/>
              <w:rPr>
                <w:rFonts w:ascii="Times New Roman" w:hAnsi="Times New Roman"/>
                <w:color w:val="auto"/>
                <w:szCs w:val="22"/>
              </w:rPr>
            </w:pPr>
          </w:p>
        </w:tc>
        <w:tc>
          <w:tcPr>
            <w:tcW w:w="3260" w:type="dxa"/>
            <w:tcBorders>
              <w:top w:val="single" w:sz="6" w:space="0" w:color="auto"/>
            </w:tcBorders>
            <w:shd w:val="clear" w:color="auto" w:fill="auto"/>
          </w:tcPr>
          <w:p w14:paraId="599B27D3" w14:textId="0A79FE62" w:rsidR="00B469F1" w:rsidRPr="00B91E6C" w:rsidRDefault="00B469F1" w:rsidP="00BF0FEF">
            <w:pPr>
              <w:spacing w:after="0" w:line="240" w:lineRule="auto"/>
              <w:jc w:val="both"/>
              <w:rPr>
                <w:rFonts w:ascii="Times New Roman" w:hAnsi="Times New Roman"/>
                <w:szCs w:val="22"/>
              </w:rPr>
            </w:pPr>
            <w:r w:rsidRPr="00B91E6C">
              <w:rPr>
                <w:rFonts w:ascii="Times New Roman" w:hAnsi="Times New Roman"/>
                <w:color w:val="000000" w:themeColor="text1"/>
                <w:szCs w:val="22"/>
              </w:rPr>
              <w:t>1.15.3. ir skaidras un reālistiskas, ar precīzi definētiem termiņiem un rezultātiem.</w:t>
            </w:r>
          </w:p>
        </w:tc>
        <w:tc>
          <w:tcPr>
            <w:tcW w:w="2005" w:type="dxa"/>
            <w:vMerge/>
            <w:shd w:val="clear" w:color="auto" w:fill="FFFFFF" w:themeFill="background1"/>
            <w:vAlign w:val="center"/>
          </w:tcPr>
          <w:p w14:paraId="3053A61D" w14:textId="77777777" w:rsidR="00B469F1" w:rsidRPr="00B91E6C" w:rsidRDefault="00B469F1" w:rsidP="00BF0FEF">
            <w:pPr>
              <w:spacing w:after="0" w:line="240" w:lineRule="auto"/>
              <w:jc w:val="center"/>
              <w:rPr>
                <w:rFonts w:ascii="Times New Roman" w:hAnsi="Times New Roman"/>
                <w:color w:val="auto"/>
                <w:szCs w:val="22"/>
              </w:rPr>
            </w:pPr>
          </w:p>
        </w:tc>
        <w:tc>
          <w:tcPr>
            <w:tcW w:w="7927" w:type="dxa"/>
            <w:vMerge/>
            <w:shd w:val="clear" w:color="auto" w:fill="FFFFFF" w:themeFill="background1"/>
          </w:tcPr>
          <w:p w14:paraId="141885EC" w14:textId="77777777" w:rsidR="00B469F1" w:rsidRPr="00B91E6C" w:rsidRDefault="00B469F1" w:rsidP="00BF0FEF">
            <w:pPr>
              <w:autoSpaceDE w:val="0"/>
              <w:autoSpaceDN w:val="0"/>
              <w:adjustRightInd w:val="0"/>
              <w:spacing w:after="0" w:line="240" w:lineRule="auto"/>
              <w:jc w:val="both"/>
              <w:rPr>
                <w:rFonts w:ascii="Times New Roman" w:hAnsi="Times New Roman"/>
                <w:b/>
                <w:color w:val="auto"/>
              </w:rPr>
            </w:pPr>
          </w:p>
        </w:tc>
      </w:tr>
      <w:tr w:rsidR="00A125BA" w:rsidRPr="00B91E6C" w14:paraId="71E0D3F5" w14:textId="77777777" w:rsidTr="003B4AED">
        <w:trPr>
          <w:trHeight w:val="668"/>
        </w:trPr>
        <w:tc>
          <w:tcPr>
            <w:tcW w:w="988" w:type="dxa"/>
            <w:shd w:val="clear" w:color="auto" w:fill="auto"/>
          </w:tcPr>
          <w:p w14:paraId="0ACAF5B3" w14:textId="77777777" w:rsidR="00070415" w:rsidRPr="00B91E6C" w:rsidRDefault="00070415"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1.1</w:t>
            </w:r>
            <w:r w:rsidR="00E0183A" w:rsidRPr="00B91E6C">
              <w:rPr>
                <w:rFonts w:ascii="Times New Roman" w:hAnsi="Times New Roman"/>
                <w:color w:val="auto"/>
                <w:szCs w:val="22"/>
              </w:rPr>
              <w:t>6</w:t>
            </w:r>
            <w:r w:rsidRPr="00B91E6C">
              <w:rPr>
                <w:rFonts w:ascii="Times New Roman" w:hAnsi="Times New Roman"/>
                <w:color w:val="auto"/>
                <w:szCs w:val="22"/>
              </w:rPr>
              <w:t>.</w:t>
            </w:r>
          </w:p>
        </w:tc>
        <w:tc>
          <w:tcPr>
            <w:tcW w:w="3260" w:type="dxa"/>
            <w:tcBorders>
              <w:top w:val="single" w:sz="6" w:space="0" w:color="auto"/>
            </w:tcBorders>
            <w:shd w:val="clear" w:color="auto" w:fill="auto"/>
          </w:tcPr>
          <w:p w14:paraId="27407F56" w14:textId="1731284B" w:rsidR="00EF611D" w:rsidRPr="00B91E6C" w:rsidRDefault="00322528" w:rsidP="00B469F1">
            <w:pPr>
              <w:spacing w:after="0" w:line="240" w:lineRule="auto"/>
              <w:jc w:val="both"/>
              <w:rPr>
                <w:rFonts w:ascii="Times New Roman" w:hAnsi="Times New Roman"/>
                <w:color w:val="auto"/>
                <w:szCs w:val="22"/>
              </w:rPr>
            </w:pPr>
            <w:r w:rsidRPr="00B91E6C">
              <w:rPr>
                <w:rFonts w:ascii="Times New Roman" w:hAnsi="Times New Roman"/>
              </w:rPr>
              <w:t xml:space="preserve">Projekta iesniegumā plānotie publicitātes un informācijas izplatīšanas pasākumi atbilst </w:t>
            </w:r>
            <w:r w:rsidRPr="00B91E6C">
              <w:rPr>
                <w:rFonts w:ascii="Times New Roman" w:hAnsi="Times New Roman"/>
              </w:rPr>
              <w:lastRenderedPageBreak/>
              <w:t>Vispārējās regulas</w:t>
            </w:r>
            <w:r w:rsidRPr="00B91E6C">
              <w:rPr>
                <w:rFonts w:ascii="Times New Roman" w:hAnsi="Times New Roman"/>
                <w:vertAlign w:val="superscript"/>
              </w:rPr>
              <w:footnoteReference w:id="3"/>
            </w:r>
            <w:r w:rsidRPr="00B91E6C">
              <w:rPr>
                <w:rFonts w:ascii="Times New Roman" w:hAnsi="Times New Roman"/>
              </w:rPr>
              <w:t xml:space="preserve"> nosacījumiem un M</w:t>
            </w:r>
            <w:r w:rsidR="00B469F1" w:rsidRPr="00B91E6C">
              <w:rPr>
                <w:rFonts w:ascii="Times New Roman" w:hAnsi="Times New Roman"/>
              </w:rPr>
              <w:t>inistru kabineta</w:t>
            </w:r>
            <w:r w:rsidRPr="00B91E6C">
              <w:rPr>
                <w:rFonts w:ascii="Times New Roman" w:hAnsi="Times New Roman"/>
              </w:rPr>
              <w:t xml:space="preserve"> 2015. gada 17. februāra noteikumos Nr. 87 “Kārtība, kādā Eiropas Savienības struktūrfondu un Kohēzijas fonda ieviešanā 2014.–2020. gada plānošanas periodā nodrošināma komunikācijas un vizuālās identitātes prasību ievērošana” noteiktajam.</w:t>
            </w:r>
          </w:p>
        </w:tc>
        <w:tc>
          <w:tcPr>
            <w:tcW w:w="2005" w:type="dxa"/>
            <w:shd w:val="clear" w:color="auto" w:fill="FFFFFF" w:themeFill="background1"/>
            <w:vAlign w:val="center"/>
          </w:tcPr>
          <w:p w14:paraId="7061DFA1" w14:textId="77777777" w:rsidR="00CD2ECB" w:rsidRPr="00B91E6C" w:rsidRDefault="00070415"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lastRenderedPageBreak/>
              <w:t>P</w:t>
            </w:r>
          </w:p>
        </w:tc>
        <w:tc>
          <w:tcPr>
            <w:tcW w:w="7927" w:type="dxa"/>
            <w:shd w:val="clear" w:color="auto" w:fill="FFFFFF" w:themeFill="background1"/>
          </w:tcPr>
          <w:p w14:paraId="17BEC39A" w14:textId="77777777" w:rsidR="00322528" w:rsidRPr="00B91E6C" w:rsidRDefault="00322528" w:rsidP="00BF0FEF">
            <w:pPr>
              <w:autoSpaceDE w:val="0"/>
              <w:autoSpaceDN w:val="0"/>
              <w:adjustRightInd w:val="0"/>
              <w:spacing w:after="0" w:line="240" w:lineRule="auto"/>
              <w:jc w:val="both"/>
              <w:rPr>
                <w:rFonts w:ascii="Times New Roman" w:hAnsi="Times New Roman"/>
                <w:color w:val="auto"/>
              </w:rPr>
            </w:pPr>
            <w:r w:rsidRPr="00B91E6C">
              <w:rPr>
                <w:rFonts w:ascii="Times New Roman" w:hAnsi="Times New Roman"/>
                <w:b/>
                <w:color w:val="auto"/>
              </w:rPr>
              <w:t>Vērtējums ir „Jā”</w:t>
            </w:r>
            <w:r w:rsidRPr="00B91E6C">
              <w:rPr>
                <w:rFonts w:ascii="Times New Roman" w:hAnsi="Times New Roman"/>
                <w:color w:val="auto"/>
              </w:rPr>
              <w:t xml:space="preserve">, ja projekta iesnieguma 5.sadaļā (un citās sadaļās, ja attiecināms) norādītie informatīvie un publicitātes pasākumi atbilst Eiropas Parlamenta un Padomes 2013.gada 17.decembra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w:t>
            </w:r>
            <w:r w:rsidRPr="00B91E6C">
              <w:rPr>
                <w:rFonts w:ascii="Times New Roman" w:hAnsi="Times New Roman"/>
                <w:color w:val="auto"/>
              </w:rPr>
              <w:lastRenderedPageBreak/>
              <w:t>fondu, Kohēzijas fondu un Eiropas Jūrlietu un zivsaimniecības fondu un atceļ Padomes Regulu (EK) Nr.1083/2006 (115.pants un XII pielikums) nosacījumiem</w:t>
            </w:r>
            <w:r w:rsidRPr="00B91E6C">
              <w:rPr>
                <w:rFonts w:ascii="Times New Roman" w:hAnsi="Times New Roman"/>
                <w:color w:val="auto"/>
                <w:vertAlign w:val="superscript"/>
              </w:rPr>
              <w:t xml:space="preserve"> </w:t>
            </w:r>
            <w:r w:rsidRPr="00B91E6C">
              <w:rPr>
                <w:rFonts w:ascii="Times New Roman" w:hAnsi="Times New Roman"/>
                <w:color w:val="auto"/>
              </w:rPr>
              <w:t>un Ministru kabineta 2015.gada 17.februāra noteikumiem Nr.87 “Kārtība, kādā Eiropas Savienības struktūrfondu un Kohēzijas fonda ieviešanā 2014.–2020.gada plānošanas periodā nodrošināma komunikācijas un vizuālās identitātes prasību ievērošana”, t.i.:</w:t>
            </w:r>
          </w:p>
          <w:p w14:paraId="0C62A82A" w14:textId="77777777" w:rsidR="00322528" w:rsidRPr="00B91E6C" w:rsidRDefault="00322528" w:rsidP="00BF0FEF">
            <w:pPr>
              <w:numPr>
                <w:ilvl w:val="0"/>
                <w:numId w:val="7"/>
              </w:numPr>
              <w:spacing w:after="0" w:line="240" w:lineRule="auto"/>
              <w:ind w:left="567"/>
              <w:jc w:val="both"/>
              <w:rPr>
                <w:rFonts w:ascii="Times New Roman" w:hAnsi="Times New Roman"/>
                <w:color w:val="auto"/>
              </w:rPr>
            </w:pPr>
            <w:r w:rsidRPr="00B91E6C">
              <w:rPr>
                <w:rFonts w:ascii="Times New Roman" w:hAnsi="Times New Roman"/>
                <w:color w:val="auto"/>
              </w:rPr>
              <w:t>projekta mērķa grupa, kas piedalās projekta darbību īstenošanā, tiek informēta, ka pasākums tiek līdzfinansēts no ESF;</w:t>
            </w:r>
          </w:p>
          <w:p w14:paraId="3FDA1618" w14:textId="53E39365" w:rsidR="00322528" w:rsidRPr="00B91E6C" w:rsidRDefault="00322528" w:rsidP="00BF0FEF">
            <w:pPr>
              <w:numPr>
                <w:ilvl w:val="0"/>
                <w:numId w:val="7"/>
              </w:numPr>
              <w:spacing w:after="0" w:line="240" w:lineRule="auto"/>
              <w:ind w:left="567"/>
              <w:jc w:val="both"/>
              <w:rPr>
                <w:rFonts w:ascii="Times New Roman" w:hAnsi="Times New Roman"/>
                <w:color w:val="auto"/>
              </w:rPr>
            </w:pPr>
            <w:r w:rsidRPr="00B91E6C">
              <w:rPr>
                <w:rFonts w:ascii="Times New Roman" w:eastAsiaTheme="minorHAnsi" w:hAnsi="Times New Roman"/>
                <w:color w:val="auto"/>
              </w:rPr>
              <w:t>sabiedrībai redzamā vietā, piemēram, pie ēkas ieejas, paredzēts izvietot vismaz vienu plakātu ar informāciju par projektu (minimālais izmērs A3), tostarp par finansiālo atbalstu no ESF;</w:t>
            </w:r>
          </w:p>
          <w:p w14:paraId="2C8E7175" w14:textId="77777777" w:rsidR="00322528" w:rsidRPr="00B91E6C" w:rsidRDefault="00322528" w:rsidP="00BF0FEF">
            <w:pPr>
              <w:numPr>
                <w:ilvl w:val="0"/>
                <w:numId w:val="7"/>
              </w:numPr>
              <w:spacing w:after="0" w:line="240" w:lineRule="auto"/>
              <w:ind w:left="567"/>
              <w:jc w:val="both"/>
              <w:rPr>
                <w:rFonts w:ascii="Times New Roman" w:hAnsi="Times New Roman"/>
                <w:color w:val="auto"/>
              </w:rPr>
            </w:pPr>
            <w:r w:rsidRPr="00B91E6C">
              <w:rPr>
                <w:rFonts w:ascii="Times New Roman" w:eastAsiaTheme="minorHAnsi" w:hAnsi="Times New Roman"/>
                <w:color w:val="auto"/>
              </w:rPr>
              <w:t xml:space="preserve">finansējuma saņēmēja tīmekļa vietnē ir paredzēts publicēt aprakstu par projekta īstenošanu, tostarp tā mērķiem un rezultātiem, uzsverot no ESF saņemto finansiālo atbalstu. Informācijas </w:t>
            </w:r>
            <w:r w:rsidRPr="00B91E6C">
              <w:rPr>
                <w:rFonts w:ascii="Times New Roman" w:hAnsi="Times New Roman"/>
                <w:color w:val="auto"/>
              </w:rPr>
              <w:t>aktualizēšana finansējuma saņēmēja tīmekļa vietnē par projekta īstenošanu paredzēta ne retāk kā reizi trijos mēnešos</w:t>
            </w:r>
            <w:r w:rsidRPr="00B91E6C">
              <w:rPr>
                <w:rFonts w:ascii="Times New Roman" w:eastAsiaTheme="minorHAnsi" w:hAnsi="Times New Roman"/>
                <w:color w:val="auto"/>
              </w:rPr>
              <w:t>;</w:t>
            </w:r>
          </w:p>
          <w:p w14:paraId="6FA36E11" w14:textId="77777777" w:rsidR="00322528" w:rsidRPr="00B91E6C" w:rsidRDefault="00322528" w:rsidP="00BF0FEF">
            <w:pPr>
              <w:numPr>
                <w:ilvl w:val="0"/>
                <w:numId w:val="7"/>
              </w:numPr>
              <w:spacing w:after="0" w:line="240" w:lineRule="auto"/>
              <w:ind w:left="567"/>
              <w:jc w:val="both"/>
              <w:rPr>
                <w:rFonts w:ascii="Times New Roman" w:hAnsi="Times New Roman"/>
                <w:color w:val="auto"/>
              </w:rPr>
            </w:pPr>
            <w:r w:rsidRPr="00B91E6C">
              <w:rPr>
                <w:rFonts w:ascii="Times New Roman" w:hAnsi="Times New Roman"/>
                <w:color w:val="auto"/>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6BC276D6" w14:textId="77777777" w:rsidR="00322528" w:rsidRPr="00B91E6C" w:rsidRDefault="00322528" w:rsidP="00BF0FEF">
            <w:pPr>
              <w:spacing w:after="0" w:line="240" w:lineRule="auto"/>
              <w:ind w:left="590"/>
              <w:jc w:val="both"/>
              <w:rPr>
                <w:rFonts w:ascii="Times New Roman" w:hAnsi="Times New Roman"/>
                <w:color w:val="auto"/>
              </w:rPr>
            </w:pPr>
          </w:p>
          <w:p w14:paraId="732BC992" w14:textId="1E55E8E7" w:rsidR="006C2029" w:rsidRPr="00B91E6C" w:rsidRDefault="00322528" w:rsidP="00BF0FEF">
            <w:pPr>
              <w:spacing w:after="0" w:line="240" w:lineRule="auto"/>
              <w:jc w:val="both"/>
              <w:rPr>
                <w:rFonts w:ascii="Times New Roman" w:hAnsi="Times New Roman"/>
                <w:color w:val="auto"/>
                <w:szCs w:val="22"/>
              </w:rPr>
            </w:pPr>
            <w:r w:rsidRPr="00B91E6C">
              <w:rPr>
                <w:rFonts w:ascii="Times New Roman" w:hAnsi="Times New Roman"/>
                <w:color w:val="auto"/>
              </w:rPr>
              <w:t>Ja projekta iesniegums pilnībā vai daļēji neatbilst minētajos normatīvajos aktos noteiktajām prasībām,</w:t>
            </w:r>
            <w:r w:rsidRPr="00B91E6C">
              <w:rPr>
                <w:rFonts w:ascii="Times New Roman" w:hAnsi="Times New Roman"/>
                <w:b/>
                <w:color w:val="auto"/>
              </w:rPr>
              <w:t xml:space="preserve"> vērtējums ir „Jā, ar nosacījumu”</w:t>
            </w:r>
            <w:r w:rsidRPr="00B91E6C">
              <w:rPr>
                <w:rFonts w:ascii="Times New Roman" w:hAnsi="Times New Roman"/>
                <w:color w:val="auto"/>
              </w:rPr>
              <w:t>, vienlaikus nosakot nosacījumu precizēt publicitātes un informācijas izplatīšanas pasākuma veidu, aprakstu vai īstenošanas periodu.</w:t>
            </w:r>
          </w:p>
        </w:tc>
      </w:tr>
      <w:tr w:rsidR="00A125BA" w:rsidRPr="00B91E6C" w14:paraId="261B7835" w14:textId="77777777" w:rsidTr="003B4AED">
        <w:trPr>
          <w:trHeight w:val="668"/>
        </w:trPr>
        <w:tc>
          <w:tcPr>
            <w:tcW w:w="988" w:type="dxa"/>
            <w:shd w:val="clear" w:color="auto" w:fill="auto"/>
          </w:tcPr>
          <w:p w14:paraId="593049D3" w14:textId="77777777" w:rsidR="00DB4D66" w:rsidRPr="00B91E6C" w:rsidRDefault="00DB4D66"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lastRenderedPageBreak/>
              <w:t>1.17.</w:t>
            </w:r>
          </w:p>
        </w:tc>
        <w:tc>
          <w:tcPr>
            <w:tcW w:w="3260" w:type="dxa"/>
            <w:shd w:val="clear" w:color="auto" w:fill="auto"/>
          </w:tcPr>
          <w:p w14:paraId="2C8D0C2E" w14:textId="3384CCC9" w:rsidR="00DB4D66" w:rsidRPr="00B91E6C" w:rsidRDefault="00322528" w:rsidP="00BF0FEF">
            <w:pPr>
              <w:pStyle w:val="Default"/>
              <w:jc w:val="both"/>
              <w:rPr>
                <w:color w:val="auto"/>
                <w:sz w:val="22"/>
                <w:szCs w:val="22"/>
              </w:rPr>
            </w:pPr>
            <w:r w:rsidRPr="00B91E6C">
              <w:rPr>
                <w:sz w:val="22"/>
              </w:rPr>
              <w:t>Projekta iesniegumā ir identificēti, aprakstīti un izvērtēti projekta riski, novērtēta to ietekme un iestāšanās varbūtība, kā arī noteikti riskus mazinošie pasākumi.</w:t>
            </w:r>
          </w:p>
        </w:tc>
        <w:tc>
          <w:tcPr>
            <w:tcW w:w="2005" w:type="dxa"/>
            <w:shd w:val="clear" w:color="auto" w:fill="auto"/>
            <w:vAlign w:val="center"/>
          </w:tcPr>
          <w:p w14:paraId="3A190319" w14:textId="77777777" w:rsidR="00DB4D66" w:rsidRPr="00B91E6C" w:rsidRDefault="00DB4D66"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shd w:val="clear" w:color="auto" w:fill="auto"/>
          </w:tcPr>
          <w:p w14:paraId="05C606D0" w14:textId="18FF0862" w:rsidR="004359C1" w:rsidRPr="00B91E6C" w:rsidRDefault="004359C1" w:rsidP="00BF0FEF">
            <w:pPr>
              <w:tabs>
                <w:tab w:val="num" w:pos="1320"/>
              </w:tabs>
              <w:spacing w:after="0" w:line="240" w:lineRule="auto"/>
              <w:jc w:val="both"/>
              <w:rPr>
                <w:rFonts w:ascii="Times New Roman" w:hAnsi="Times New Roman"/>
                <w:color w:val="auto"/>
              </w:rPr>
            </w:pPr>
            <w:r w:rsidRPr="00B91E6C">
              <w:rPr>
                <w:rFonts w:ascii="Times New Roman" w:hAnsi="Times New Roman"/>
                <w:b/>
                <w:color w:val="auto"/>
              </w:rPr>
              <w:t>Vērtējums ir „Jā”</w:t>
            </w:r>
            <w:r w:rsidRPr="00B91E6C">
              <w:rPr>
                <w:rFonts w:ascii="Times New Roman" w:hAnsi="Times New Roman"/>
                <w:color w:val="auto"/>
              </w:rPr>
              <w:t xml:space="preserve">, ja projekta iesniegumā veikts visu projekta iesnieguma 2.4. sadaļā (un citās sadaļās, ja attiecināms) noteikto risku kvalitatīvs izvērtējums, iekļaujot vadības un īstenošanas personāla riskus (t.sk. cilvēkresursu nepietiekamība, profesionalitātes trūkums, profesionāla personāla </w:t>
            </w:r>
            <w:r w:rsidR="00B45F55">
              <w:rPr>
                <w:rFonts w:ascii="Times New Roman" w:hAnsi="Times New Roman"/>
                <w:color w:val="auto"/>
              </w:rPr>
              <w:t>ne</w:t>
            </w:r>
            <w:r w:rsidRPr="00B91E6C">
              <w:rPr>
                <w:rFonts w:ascii="Times New Roman" w:hAnsi="Times New Roman"/>
                <w:color w:val="auto"/>
              </w:rPr>
              <w:t>pietiekama iesaiste</w:t>
            </w:r>
            <w:r w:rsidR="00B45F55">
              <w:rPr>
                <w:rFonts w:ascii="Times New Roman" w:hAnsi="Times New Roman"/>
                <w:color w:val="auto"/>
              </w:rPr>
              <w:t>, vadības komandas nespēja sastrādāties, komunikācijas trūkums starp projekta vadības un augstākās izglītības institūcijas vadību, u.c.</w:t>
            </w:r>
            <w:r w:rsidRPr="00B91E6C">
              <w:rPr>
                <w:rFonts w:ascii="Times New Roman" w:hAnsi="Times New Roman"/>
                <w:color w:val="auto"/>
              </w:rPr>
              <w:t>), finanšu riskus (t.sk. neatbilstoši saplānota finanšu plūsma, uzskaites/ grāmatojumu risks, iespējamā izmaksu sadārdzinājuma risks</w:t>
            </w:r>
            <w:r w:rsidR="00B45F55">
              <w:rPr>
                <w:rFonts w:ascii="Times New Roman" w:hAnsi="Times New Roman"/>
                <w:color w:val="auto"/>
              </w:rPr>
              <w:t>, u.c.</w:t>
            </w:r>
            <w:r w:rsidRPr="00B91E6C">
              <w:rPr>
                <w:rFonts w:ascii="Times New Roman" w:hAnsi="Times New Roman"/>
                <w:color w:val="auto"/>
              </w:rPr>
              <w:t xml:space="preserve">), </w:t>
            </w:r>
            <w:r w:rsidR="00B45F55">
              <w:rPr>
                <w:rFonts w:ascii="Times New Roman" w:hAnsi="Times New Roman"/>
                <w:color w:val="auto"/>
              </w:rPr>
              <w:t>īstenošanas riskus (t.sk. neprecīza darbību plānošana, projekta ieviešanas iekļaušanās paredzētajā laika grafikā, projekta mērķa grupas piesaiste un atlase, komunikācijas un sadarbība staro iekšējām struktūrām, sekmīga projekta mērķa grupas iesaiste projekta īstenotajā akadēmiskā darbā</w:t>
            </w:r>
            <w:r w:rsidR="00AE4B80">
              <w:rPr>
                <w:rFonts w:ascii="Times New Roman" w:hAnsi="Times New Roman"/>
                <w:color w:val="auto"/>
              </w:rPr>
              <w:t xml:space="preserve">, komersantu atlase stažēšanās pasākumu nodrošināšanai, u.c.) </w:t>
            </w:r>
            <w:r w:rsidRPr="00B91E6C">
              <w:rPr>
                <w:rFonts w:ascii="Times New Roman" w:hAnsi="Times New Roman"/>
                <w:color w:val="auto"/>
              </w:rPr>
              <w:t xml:space="preserve">un juridiskos riskus (t.sk. līgumsaistību neievērošana, neatbilstoša iepirkuma </w:t>
            </w:r>
            <w:r w:rsidRPr="00B91E6C">
              <w:rPr>
                <w:rFonts w:ascii="Times New Roman" w:hAnsi="Times New Roman"/>
                <w:color w:val="auto"/>
              </w:rPr>
              <w:lastRenderedPageBreak/>
              <w:t>procedūras veikšana</w:t>
            </w:r>
            <w:r w:rsidR="00AE4B80">
              <w:rPr>
                <w:rFonts w:ascii="Times New Roman" w:hAnsi="Times New Roman"/>
                <w:color w:val="auto"/>
              </w:rPr>
              <w:t>, u.c.</w:t>
            </w:r>
            <w:r w:rsidRPr="00B91E6C">
              <w:rPr>
                <w:rFonts w:ascii="Times New Roman" w:hAnsi="Times New Roman"/>
                <w:color w:val="auto"/>
              </w:rPr>
              <w:t>), rezultātu un uzraudzības rādītāju sasniegšanas un administrēšanas riskus</w:t>
            </w:r>
            <w:r w:rsidR="000215A5" w:rsidRPr="00B91E6C">
              <w:rPr>
                <w:rFonts w:ascii="Times New Roman" w:hAnsi="Times New Roman"/>
                <w:color w:val="auto"/>
              </w:rPr>
              <w:t xml:space="preserve"> (t.sk. </w:t>
            </w:r>
            <w:r w:rsidR="00DA2E32" w:rsidRPr="00B91E6C">
              <w:rPr>
                <w:rFonts w:ascii="Times New Roman" w:hAnsi="Times New Roman"/>
                <w:color w:val="auto"/>
              </w:rPr>
              <w:t>rādītāju neizpildes risks</w:t>
            </w:r>
            <w:r w:rsidR="00AE4B80">
              <w:rPr>
                <w:rFonts w:ascii="Times New Roman" w:hAnsi="Times New Roman"/>
                <w:color w:val="auto"/>
              </w:rPr>
              <w:t>, projekta mērķa grupas tālāka iesaiste augstākās izglītības institūcijas darbā pēc projekta beigām, u.c.</w:t>
            </w:r>
            <w:r w:rsidR="002D5903" w:rsidRPr="00B91E6C">
              <w:rPr>
                <w:rFonts w:ascii="Times New Roman" w:hAnsi="Times New Roman"/>
                <w:color w:val="auto"/>
              </w:rPr>
              <w:t>)</w:t>
            </w:r>
            <w:r w:rsidR="00DA2E32" w:rsidRPr="00B91E6C">
              <w:rPr>
                <w:rFonts w:ascii="Times New Roman" w:hAnsi="Times New Roman"/>
                <w:color w:val="auto"/>
              </w:rPr>
              <w:t xml:space="preserve">, </w:t>
            </w:r>
            <w:r w:rsidRPr="00B91E6C">
              <w:rPr>
                <w:rFonts w:ascii="Times New Roman" w:hAnsi="Times New Roman"/>
                <w:color w:val="auto"/>
              </w:rPr>
              <w:t>ir norādīta katra riska ietekme (augsta, vidēja, zema) un iestāšanās varbūtība (augsta, vidēja, zema), kā arī ir izstrādāts pamatots pasākumu plāns šo risku novēršanai, t.i., ir aprakstītas visu minēto risku novēršanas aktivitātes un pasākum</w:t>
            </w:r>
            <w:r w:rsidR="00AE4B80">
              <w:rPr>
                <w:rFonts w:ascii="Times New Roman" w:hAnsi="Times New Roman"/>
                <w:color w:val="auto"/>
              </w:rPr>
              <w:t>i</w:t>
            </w:r>
            <w:r w:rsidRPr="00B91E6C">
              <w:rPr>
                <w:rFonts w:ascii="Times New Roman" w:hAnsi="Times New Roman"/>
                <w:color w:val="auto"/>
              </w:rPr>
              <w:t>.</w:t>
            </w:r>
          </w:p>
          <w:p w14:paraId="19000DF1" w14:textId="77777777" w:rsidR="004359C1" w:rsidRPr="00B91E6C" w:rsidRDefault="004359C1" w:rsidP="00BF0FEF">
            <w:pPr>
              <w:tabs>
                <w:tab w:val="num" w:pos="1320"/>
              </w:tabs>
              <w:spacing w:after="0" w:line="240" w:lineRule="auto"/>
              <w:jc w:val="both"/>
              <w:rPr>
                <w:rFonts w:ascii="Times New Roman" w:hAnsi="Times New Roman"/>
                <w:color w:val="auto"/>
              </w:rPr>
            </w:pPr>
          </w:p>
          <w:p w14:paraId="322388C1" w14:textId="77777777" w:rsidR="004359C1" w:rsidRPr="00B91E6C" w:rsidRDefault="004359C1" w:rsidP="00BF0FEF">
            <w:pPr>
              <w:spacing w:after="0" w:line="240" w:lineRule="auto"/>
              <w:jc w:val="both"/>
              <w:rPr>
                <w:rFonts w:ascii="Times New Roman" w:hAnsi="Times New Roman"/>
                <w:i/>
                <w:color w:val="auto"/>
              </w:rPr>
            </w:pPr>
            <w:r w:rsidRPr="00B91E6C">
              <w:rPr>
                <w:rFonts w:ascii="Times New Roman" w:hAnsi="Times New Roman"/>
                <w:b/>
                <w:i/>
                <w:color w:val="auto"/>
              </w:rPr>
              <w:t>Definīcija:</w:t>
            </w:r>
            <w:r w:rsidRPr="00B91E6C">
              <w:rPr>
                <w:rFonts w:ascii="Times New Roman" w:hAnsi="Times New Roman"/>
                <w:color w:val="auto"/>
              </w:rPr>
              <w:t xml:space="preserve">  </w:t>
            </w:r>
            <w:r w:rsidRPr="00B91E6C">
              <w:rPr>
                <w:rFonts w:ascii="Times New Roman" w:hAnsi="Times New Roman"/>
                <w:i/>
                <w:color w:val="auto"/>
              </w:rPr>
              <w:t>Risku pārvaldības galvenais uzdevums identificēt un novērtēt projekta ieviešanas riskus projekta jomā, aprakstīt risku novērtēšanas un kontroles kārtību, kas sniegs iespēju sagatavot priekšlikumus risku novēršanas aktivitātēm.</w:t>
            </w:r>
          </w:p>
          <w:p w14:paraId="1842226B" w14:textId="77777777" w:rsidR="004359C1" w:rsidRPr="00B91E6C" w:rsidRDefault="004359C1" w:rsidP="00BF0FEF">
            <w:pPr>
              <w:spacing w:after="0" w:line="240" w:lineRule="auto"/>
              <w:jc w:val="both"/>
              <w:rPr>
                <w:rFonts w:ascii="Times New Roman" w:hAnsi="Times New Roman"/>
                <w:i/>
                <w:color w:val="auto"/>
              </w:rPr>
            </w:pPr>
            <w:r w:rsidRPr="00B91E6C">
              <w:rPr>
                <w:rFonts w:ascii="Times New Roman" w:hAnsi="Times New Roman"/>
                <w:i/>
                <w:color w:val="auto"/>
              </w:rPr>
              <w:t>Risku vadības procesam ir četri galvenie posmi:</w:t>
            </w:r>
          </w:p>
          <w:p w14:paraId="3C2F0F3B" w14:textId="77777777" w:rsidR="004359C1" w:rsidRPr="00B91E6C" w:rsidRDefault="004359C1" w:rsidP="00BF0FEF">
            <w:pPr>
              <w:numPr>
                <w:ilvl w:val="0"/>
                <w:numId w:val="38"/>
              </w:numPr>
              <w:spacing w:after="0" w:line="240" w:lineRule="auto"/>
              <w:jc w:val="both"/>
              <w:rPr>
                <w:rFonts w:ascii="Times New Roman" w:eastAsia="Times New Roman" w:hAnsi="Times New Roman"/>
                <w:i/>
                <w:color w:val="auto"/>
              </w:rPr>
            </w:pPr>
            <w:r w:rsidRPr="00B91E6C">
              <w:rPr>
                <w:rFonts w:ascii="Times New Roman" w:eastAsia="Times New Roman" w:hAnsi="Times New Roman"/>
                <w:i/>
                <w:color w:val="auto"/>
              </w:rPr>
              <w:t>Risku identificēšana;</w:t>
            </w:r>
          </w:p>
          <w:p w14:paraId="74681249" w14:textId="77777777" w:rsidR="004359C1" w:rsidRPr="00B91E6C" w:rsidRDefault="004359C1" w:rsidP="00BF0FEF">
            <w:pPr>
              <w:numPr>
                <w:ilvl w:val="0"/>
                <w:numId w:val="38"/>
              </w:numPr>
              <w:spacing w:after="0" w:line="240" w:lineRule="auto"/>
              <w:jc w:val="both"/>
              <w:rPr>
                <w:rFonts w:ascii="Times New Roman" w:eastAsia="Times New Roman" w:hAnsi="Times New Roman"/>
                <w:i/>
                <w:color w:val="auto"/>
              </w:rPr>
            </w:pPr>
            <w:r w:rsidRPr="00B91E6C">
              <w:rPr>
                <w:rFonts w:ascii="Times New Roman" w:eastAsia="Times New Roman" w:hAnsi="Times New Roman"/>
                <w:i/>
                <w:color w:val="auto"/>
              </w:rPr>
              <w:t>Risku novērtēšana;</w:t>
            </w:r>
          </w:p>
          <w:p w14:paraId="57928223" w14:textId="77777777" w:rsidR="004359C1" w:rsidRPr="00B91E6C" w:rsidRDefault="004359C1" w:rsidP="00BF0FEF">
            <w:pPr>
              <w:numPr>
                <w:ilvl w:val="0"/>
                <w:numId w:val="38"/>
              </w:numPr>
              <w:spacing w:after="0" w:line="240" w:lineRule="auto"/>
              <w:jc w:val="both"/>
              <w:rPr>
                <w:rFonts w:ascii="Times New Roman" w:eastAsia="Times New Roman" w:hAnsi="Times New Roman"/>
                <w:i/>
                <w:color w:val="auto"/>
              </w:rPr>
            </w:pPr>
            <w:r w:rsidRPr="00B91E6C">
              <w:rPr>
                <w:rFonts w:ascii="Times New Roman" w:eastAsia="Times New Roman" w:hAnsi="Times New Roman"/>
                <w:i/>
                <w:color w:val="auto"/>
              </w:rPr>
              <w:t>Risku vadības pasākumu noteikšana;</w:t>
            </w:r>
          </w:p>
          <w:p w14:paraId="0EB9300C" w14:textId="39CB643E" w:rsidR="004359C1" w:rsidRPr="00B91E6C" w:rsidRDefault="004359C1" w:rsidP="00BF0FEF">
            <w:pPr>
              <w:numPr>
                <w:ilvl w:val="0"/>
                <w:numId w:val="38"/>
              </w:numPr>
              <w:spacing w:after="0" w:line="240" w:lineRule="auto"/>
              <w:ind w:left="714" w:hanging="357"/>
              <w:jc w:val="both"/>
              <w:rPr>
                <w:rFonts w:ascii="Times New Roman" w:eastAsia="Times New Roman" w:hAnsi="Times New Roman"/>
                <w:i/>
                <w:color w:val="auto"/>
              </w:rPr>
            </w:pPr>
            <w:r w:rsidRPr="00B91E6C">
              <w:rPr>
                <w:rFonts w:ascii="Times New Roman" w:eastAsia="Times New Roman" w:hAnsi="Times New Roman"/>
                <w:i/>
                <w:color w:val="auto"/>
              </w:rPr>
              <w:t>Risku uzraudzība.</w:t>
            </w:r>
          </w:p>
          <w:p w14:paraId="2618F27D" w14:textId="71750111" w:rsidR="00DB4D66" w:rsidRPr="00B91E6C" w:rsidRDefault="004359C1" w:rsidP="00BF0FEF">
            <w:pPr>
              <w:pStyle w:val="NoSpacing"/>
              <w:jc w:val="both"/>
              <w:rPr>
                <w:rFonts w:ascii="Times New Roman" w:hAnsi="Times New Roman"/>
                <w:b/>
                <w:color w:val="auto"/>
                <w:szCs w:val="22"/>
              </w:rPr>
            </w:pPr>
            <w:r w:rsidRPr="00B91E6C">
              <w:rPr>
                <w:rFonts w:ascii="Times New Roman" w:hAnsi="Times New Roman"/>
                <w:color w:val="auto"/>
              </w:rPr>
              <w:t>Ja projekta iesniegums pilnībā vai daļēji neatbilst visām minētajām prasībām,</w:t>
            </w:r>
            <w:r w:rsidRPr="00B91E6C">
              <w:rPr>
                <w:rFonts w:ascii="Times New Roman" w:hAnsi="Times New Roman"/>
                <w:b/>
                <w:color w:val="auto"/>
              </w:rPr>
              <w:t xml:space="preserve"> vērtējums ir „Jā, ar nosacījumu”</w:t>
            </w:r>
            <w:r w:rsidRPr="00B91E6C">
              <w:rPr>
                <w:rFonts w:ascii="Times New Roman" w:hAnsi="Times New Roman"/>
                <w:color w:val="auto"/>
              </w:rPr>
              <w:t>, vienlaikus nosakot atbilstošu nosacījumu.</w:t>
            </w:r>
          </w:p>
        </w:tc>
      </w:tr>
      <w:tr w:rsidR="00A125BA" w:rsidRPr="00B91E6C" w14:paraId="7E37320C" w14:textId="77777777" w:rsidTr="003B4AED">
        <w:trPr>
          <w:trHeight w:val="763"/>
        </w:trPr>
        <w:tc>
          <w:tcPr>
            <w:tcW w:w="4248" w:type="dxa"/>
            <w:gridSpan w:val="2"/>
            <w:vMerge w:val="restart"/>
            <w:tcBorders>
              <w:top w:val="single" w:sz="4" w:space="0" w:color="auto"/>
            </w:tcBorders>
            <w:shd w:val="clear" w:color="auto" w:fill="D9D9D9" w:themeFill="background1" w:themeFillShade="D9"/>
            <w:vAlign w:val="center"/>
          </w:tcPr>
          <w:p w14:paraId="06DF5815" w14:textId="77777777" w:rsidR="00070415" w:rsidRPr="00B91E6C" w:rsidRDefault="00070415" w:rsidP="00BF0FEF">
            <w:pPr>
              <w:spacing w:after="0" w:line="240" w:lineRule="auto"/>
              <w:jc w:val="center"/>
              <w:rPr>
                <w:rFonts w:ascii="Times New Roman" w:hAnsi="Times New Roman"/>
                <w:color w:val="auto"/>
                <w:szCs w:val="22"/>
              </w:rPr>
            </w:pPr>
            <w:r w:rsidRPr="00B91E6C">
              <w:rPr>
                <w:rFonts w:ascii="Times New Roman" w:hAnsi="Times New Roman"/>
                <w:b/>
                <w:bCs/>
                <w:color w:val="auto"/>
                <w:szCs w:val="22"/>
              </w:rPr>
              <w:lastRenderedPageBreak/>
              <w:t>2. SPECIFISKIE ATBILSTĪBAS KRITĒRIJI</w:t>
            </w:r>
          </w:p>
        </w:tc>
        <w:tc>
          <w:tcPr>
            <w:tcW w:w="2005" w:type="dxa"/>
            <w:vMerge w:val="restart"/>
            <w:tcBorders>
              <w:top w:val="single" w:sz="4" w:space="0" w:color="auto"/>
            </w:tcBorders>
            <w:shd w:val="clear" w:color="auto" w:fill="D9D9D9" w:themeFill="background1" w:themeFillShade="D9"/>
            <w:vAlign w:val="center"/>
          </w:tcPr>
          <w:p w14:paraId="4142D467" w14:textId="77777777" w:rsidR="00070415" w:rsidRPr="00B91E6C" w:rsidRDefault="00070415" w:rsidP="00BF0FEF">
            <w:pPr>
              <w:spacing w:after="0" w:line="240" w:lineRule="auto"/>
              <w:jc w:val="center"/>
              <w:rPr>
                <w:rFonts w:ascii="Times New Roman" w:hAnsi="Times New Roman"/>
                <w:b/>
                <w:color w:val="auto"/>
                <w:szCs w:val="22"/>
              </w:rPr>
            </w:pPr>
            <w:r w:rsidRPr="00B91E6C">
              <w:rPr>
                <w:rFonts w:ascii="Times New Roman" w:hAnsi="Times New Roman"/>
                <w:b/>
                <w:color w:val="auto"/>
                <w:szCs w:val="22"/>
              </w:rPr>
              <w:t>Kritērija ietekme uz lēmuma pieņemšanu</w:t>
            </w:r>
          </w:p>
          <w:p w14:paraId="3BDB44CA" w14:textId="77777777" w:rsidR="00070415" w:rsidRPr="00B91E6C" w:rsidRDefault="00070415"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 N)</w:t>
            </w:r>
          </w:p>
        </w:tc>
        <w:tc>
          <w:tcPr>
            <w:tcW w:w="7927" w:type="dxa"/>
            <w:vMerge w:val="restart"/>
            <w:tcBorders>
              <w:top w:val="single" w:sz="4" w:space="0" w:color="auto"/>
            </w:tcBorders>
            <w:shd w:val="clear" w:color="auto" w:fill="D9D9D9" w:themeFill="background1" w:themeFillShade="D9"/>
            <w:vAlign w:val="center"/>
          </w:tcPr>
          <w:p w14:paraId="65EADD43" w14:textId="77777777" w:rsidR="00070415" w:rsidRPr="00B91E6C" w:rsidRDefault="00070415" w:rsidP="00BF0FEF">
            <w:pPr>
              <w:spacing w:after="0" w:line="240" w:lineRule="auto"/>
              <w:jc w:val="both"/>
              <w:rPr>
                <w:rFonts w:ascii="Times New Roman" w:hAnsi="Times New Roman"/>
                <w:color w:val="auto"/>
                <w:szCs w:val="22"/>
              </w:rPr>
            </w:pPr>
          </w:p>
        </w:tc>
      </w:tr>
      <w:tr w:rsidR="00A125BA" w:rsidRPr="00B91E6C" w14:paraId="086ACC22" w14:textId="77777777" w:rsidTr="003B4AED">
        <w:trPr>
          <w:trHeight w:val="413"/>
        </w:trPr>
        <w:tc>
          <w:tcPr>
            <w:tcW w:w="4248" w:type="dxa"/>
            <w:gridSpan w:val="2"/>
            <w:vMerge/>
            <w:shd w:val="clear" w:color="auto" w:fill="D9D9D9" w:themeFill="background1" w:themeFillShade="D9"/>
            <w:vAlign w:val="center"/>
          </w:tcPr>
          <w:p w14:paraId="2687E6FA" w14:textId="77777777" w:rsidR="00070415" w:rsidRPr="00B91E6C" w:rsidRDefault="00070415" w:rsidP="00BF0FEF">
            <w:pPr>
              <w:spacing w:after="0" w:line="240" w:lineRule="auto"/>
              <w:jc w:val="both"/>
              <w:rPr>
                <w:rFonts w:ascii="Times New Roman" w:hAnsi="Times New Roman"/>
                <w:color w:val="auto"/>
                <w:szCs w:val="22"/>
              </w:rPr>
            </w:pPr>
          </w:p>
        </w:tc>
        <w:tc>
          <w:tcPr>
            <w:tcW w:w="2005" w:type="dxa"/>
            <w:vMerge/>
            <w:shd w:val="clear" w:color="auto" w:fill="D9D9D9" w:themeFill="background1" w:themeFillShade="D9"/>
            <w:vAlign w:val="center"/>
          </w:tcPr>
          <w:p w14:paraId="46B4DEF5" w14:textId="77777777" w:rsidR="00070415" w:rsidRPr="00B91E6C" w:rsidRDefault="00070415" w:rsidP="00BF0FEF">
            <w:pPr>
              <w:spacing w:after="0" w:line="240" w:lineRule="auto"/>
              <w:jc w:val="both"/>
              <w:rPr>
                <w:rFonts w:ascii="Times New Roman" w:hAnsi="Times New Roman"/>
                <w:b/>
                <w:color w:val="auto"/>
                <w:szCs w:val="22"/>
              </w:rPr>
            </w:pPr>
          </w:p>
        </w:tc>
        <w:tc>
          <w:tcPr>
            <w:tcW w:w="7927" w:type="dxa"/>
            <w:vMerge/>
            <w:shd w:val="clear" w:color="auto" w:fill="D9D9D9" w:themeFill="background1" w:themeFillShade="D9"/>
            <w:vAlign w:val="center"/>
          </w:tcPr>
          <w:p w14:paraId="23DA4A8D" w14:textId="77777777" w:rsidR="00070415" w:rsidRPr="00B91E6C" w:rsidRDefault="00070415" w:rsidP="00BF0FEF">
            <w:pPr>
              <w:spacing w:after="0" w:line="240" w:lineRule="auto"/>
              <w:jc w:val="both"/>
              <w:rPr>
                <w:rFonts w:ascii="Times New Roman" w:hAnsi="Times New Roman"/>
                <w:b/>
                <w:color w:val="auto"/>
                <w:szCs w:val="22"/>
              </w:rPr>
            </w:pPr>
          </w:p>
        </w:tc>
      </w:tr>
      <w:tr w:rsidR="00A130FA" w:rsidRPr="00B91E6C" w14:paraId="238D7ACD" w14:textId="77777777" w:rsidTr="003B4AED">
        <w:tc>
          <w:tcPr>
            <w:tcW w:w="988" w:type="dxa"/>
            <w:vMerge w:val="restart"/>
            <w:shd w:val="clear" w:color="auto" w:fill="auto"/>
          </w:tcPr>
          <w:p w14:paraId="0425DDB7" w14:textId="55F4B11E" w:rsidR="00A130FA" w:rsidRPr="00B91E6C" w:rsidRDefault="00F50277"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2.1.</w:t>
            </w:r>
          </w:p>
        </w:tc>
        <w:tc>
          <w:tcPr>
            <w:tcW w:w="3260" w:type="dxa"/>
            <w:shd w:val="clear" w:color="auto" w:fill="auto"/>
          </w:tcPr>
          <w:p w14:paraId="3BB77326" w14:textId="5AE6C3D1" w:rsidR="00A130FA" w:rsidRPr="00B91E6C" w:rsidRDefault="00A130FA" w:rsidP="00BF0FEF">
            <w:pPr>
              <w:pStyle w:val="Default"/>
              <w:jc w:val="both"/>
              <w:rPr>
                <w:color w:val="auto"/>
                <w:sz w:val="22"/>
                <w:szCs w:val="22"/>
              </w:rPr>
            </w:pPr>
            <w:r w:rsidRPr="00B91E6C">
              <w:rPr>
                <w:sz w:val="22"/>
                <w:szCs w:val="22"/>
              </w:rPr>
              <w:t>Projekta iesniegumā ir pamatots, ka plānotie akadēmiskā personāla attīstības pasākumi:</w:t>
            </w:r>
          </w:p>
        </w:tc>
        <w:tc>
          <w:tcPr>
            <w:tcW w:w="2005" w:type="dxa"/>
            <w:vMerge w:val="restart"/>
            <w:vAlign w:val="center"/>
          </w:tcPr>
          <w:p w14:paraId="07C93F17" w14:textId="17E37126" w:rsidR="00A130FA" w:rsidRPr="00B91E6C" w:rsidRDefault="00A130FA"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vMerge w:val="restart"/>
          </w:tcPr>
          <w:p w14:paraId="758C354D" w14:textId="0AF16202" w:rsidR="00A130FA" w:rsidRPr="00B91E6C" w:rsidRDefault="00F50277" w:rsidP="00BF0FEF">
            <w:pPr>
              <w:spacing w:after="0" w:line="240" w:lineRule="auto"/>
              <w:jc w:val="both"/>
              <w:rPr>
                <w:rFonts w:ascii="Times New Roman" w:hAnsi="Times New Roman"/>
                <w:color w:val="auto"/>
              </w:rPr>
            </w:pPr>
            <w:r w:rsidRPr="00B91E6C">
              <w:rPr>
                <w:rFonts w:ascii="Times New Roman" w:hAnsi="Times New Roman"/>
                <w:color w:val="auto"/>
              </w:rPr>
              <w:t>2.1.</w:t>
            </w:r>
            <w:r w:rsidR="00A130FA" w:rsidRPr="00B91E6C">
              <w:rPr>
                <w:rFonts w:ascii="Times New Roman" w:hAnsi="Times New Roman"/>
                <w:color w:val="auto"/>
              </w:rPr>
              <w:t xml:space="preserve">1. apakšpunktā ietvertajā kritērijā </w:t>
            </w:r>
            <w:r w:rsidR="00A130FA" w:rsidRPr="00B91E6C">
              <w:rPr>
                <w:rFonts w:ascii="Times New Roman" w:hAnsi="Times New Roman"/>
                <w:b/>
                <w:color w:val="auto"/>
              </w:rPr>
              <w:t>vērtējums ir „Jā”</w:t>
            </w:r>
            <w:r w:rsidR="00A130FA" w:rsidRPr="00B91E6C">
              <w:rPr>
                <w:rFonts w:ascii="Times New Roman" w:hAnsi="Times New Roman"/>
                <w:color w:val="auto"/>
              </w:rPr>
              <w:t xml:space="preserve">, ja projekta </w:t>
            </w:r>
            <w:r w:rsidR="00FF517A" w:rsidRPr="00B91E6C">
              <w:rPr>
                <w:rFonts w:ascii="Times New Roman" w:hAnsi="Times New Roman"/>
                <w:color w:val="auto"/>
              </w:rPr>
              <w:t xml:space="preserve">iesniegumā </w:t>
            </w:r>
            <w:r w:rsidR="00A130FA" w:rsidRPr="00B91E6C">
              <w:rPr>
                <w:rFonts w:ascii="Times New Roman" w:hAnsi="Times New Roman"/>
                <w:color w:val="auto"/>
              </w:rPr>
              <w:t>ir pamatots, ka plānotie akadēmiskā personāla attīstības pasākumi stiprina projekta iesniedzēja institūcijas stratēģisko specializāciju</w:t>
            </w:r>
            <w:r w:rsidR="00281549" w:rsidRPr="00B91E6C">
              <w:rPr>
                <w:rFonts w:ascii="Times New Roman" w:hAnsi="Times New Roman"/>
                <w:color w:val="auto"/>
              </w:rPr>
              <w:t>, kas definēta AII stratēģijā, izvērtētā pašas AII un Latvijas kontekstā, sniegts izklāsts par AII veiktajiem ieguldījumiem pētniecības jomā minētās stratēģiskās specializācijas jomā, kā arī AII veiktos un plānotos AII ieguldījumus (finanšu, cilvēkresursu, u.c.) minētās stratēģiskās specializācijas jomas attīstībai</w:t>
            </w:r>
            <w:r w:rsidR="00A130FA" w:rsidRPr="00B91E6C">
              <w:rPr>
                <w:rFonts w:ascii="Times New Roman" w:hAnsi="Times New Roman"/>
                <w:color w:val="auto"/>
              </w:rPr>
              <w:t>;</w:t>
            </w:r>
          </w:p>
          <w:p w14:paraId="1EE5AFC1" w14:textId="77777777" w:rsidR="00A130FA" w:rsidRPr="00B91E6C" w:rsidRDefault="00A130FA" w:rsidP="00BF0FEF">
            <w:pPr>
              <w:spacing w:after="0" w:line="240" w:lineRule="auto"/>
              <w:jc w:val="both"/>
              <w:rPr>
                <w:rFonts w:ascii="Times New Roman" w:hAnsi="Times New Roman"/>
                <w:color w:val="auto"/>
              </w:rPr>
            </w:pPr>
          </w:p>
          <w:p w14:paraId="6C943E6D" w14:textId="6949A85D" w:rsidR="00A130FA" w:rsidRPr="00B91E6C" w:rsidRDefault="00F50277" w:rsidP="00BF0FEF">
            <w:pPr>
              <w:spacing w:after="0" w:line="240" w:lineRule="auto"/>
              <w:jc w:val="both"/>
              <w:rPr>
                <w:rFonts w:ascii="Times New Roman" w:hAnsi="Times New Roman"/>
                <w:color w:val="auto"/>
                <w:szCs w:val="22"/>
              </w:rPr>
            </w:pPr>
            <w:r w:rsidRPr="00B91E6C">
              <w:rPr>
                <w:rFonts w:ascii="Times New Roman" w:hAnsi="Times New Roman"/>
                <w:color w:val="auto"/>
              </w:rPr>
              <w:t>2.1.</w:t>
            </w:r>
            <w:r w:rsidR="00A130FA" w:rsidRPr="00B91E6C">
              <w:rPr>
                <w:rFonts w:ascii="Times New Roman" w:hAnsi="Times New Roman"/>
                <w:color w:val="auto"/>
              </w:rPr>
              <w:t xml:space="preserve">2. apakšpunktā ietvertajā kritērijā </w:t>
            </w:r>
            <w:r w:rsidR="00A130FA" w:rsidRPr="00B91E6C">
              <w:rPr>
                <w:rFonts w:ascii="Times New Roman" w:hAnsi="Times New Roman"/>
                <w:b/>
                <w:color w:val="auto"/>
              </w:rPr>
              <w:t>vērtējums ir „Jā”</w:t>
            </w:r>
            <w:r w:rsidR="00A130FA" w:rsidRPr="00B91E6C">
              <w:rPr>
                <w:rFonts w:ascii="Times New Roman" w:hAnsi="Times New Roman"/>
                <w:color w:val="auto"/>
              </w:rPr>
              <w:t>, ja</w:t>
            </w:r>
            <w:r w:rsidR="00A130FA" w:rsidRPr="00B91E6C">
              <w:t xml:space="preserve"> </w:t>
            </w:r>
            <w:r w:rsidR="00A130FA" w:rsidRPr="00B91E6C">
              <w:rPr>
                <w:rFonts w:ascii="Times New Roman" w:hAnsi="Times New Roman"/>
                <w:color w:val="auto"/>
              </w:rPr>
              <w:t xml:space="preserve">projekta </w:t>
            </w:r>
            <w:r w:rsidR="00FF517A" w:rsidRPr="00B91E6C">
              <w:rPr>
                <w:rFonts w:ascii="Times New Roman" w:hAnsi="Times New Roman"/>
                <w:color w:val="auto"/>
              </w:rPr>
              <w:t xml:space="preserve">iesniegumā </w:t>
            </w:r>
            <w:r w:rsidR="00A130FA" w:rsidRPr="00B91E6C">
              <w:rPr>
                <w:rFonts w:ascii="Times New Roman" w:hAnsi="Times New Roman"/>
                <w:color w:val="auto"/>
              </w:rPr>
              <w:t>ir pamatots, ka plānotie akadēmiskā personāla attīstības pasākumi atbilst projekta i</w:t>
            </w:r>
            <w:r w:rsidR="00A130FA" w:rsidRPr="00B91E6C">
              <w:rPr>
                <w:rFonts w:ascii="Times New Roman" w:hAnsi="Times New Roman"/>
                <w:color w:val="auto"/>
                <w:szCs w:val="22"/>
              </w:rPr>
              <w:t>esniedzēja institūcijas attīstības stratēģijā noteiktajiem pētniecības virzieniem un cilvēkresursu attīstības plānam.</w:t>
            </w:r>
          </w:p>
          <w:p w14:paraId="2C702FD3" w14:textId="77777777" w:rsidR="00A130FA" w:rsidRPr="00B91E6C" w:rsidRDefault="00A130FA" w:rsidP="00BF0FEF">
            <w:pPr>
              <w:spacing w:after="0" w:line="240" w:lineRule="auto"/>
              <w:jc w:val="both"/>
              <w:rPr>
                <w:rFonts w:ascii="Times New Roman" w:hAnsi="Times New Roman"/>
                <w:color w:val="000000" w:themeColor="text1"/>
                <w:szCs w:val="22"/>
              </w:rPr>
            </w:pPr>
          </w:p>
          <w:p w14:paraId="3FFF9A55" w14:textId="77777777" w:rsidR="0015756A" w:rsidRPr="00B91E6C" w:rsidRDefault="0015756A" w:rsidP="00BF0FEF">
            <w:pPr>
              <w:spacing w:after="0" w:line="240" w:lineRule="auto"/>
              <w:jc w:val="both"/>
              <w:rPr>
                <w:rFonts w:ascii="Times New Roman" w:hAnsi="Times New Roman"/>
                <w:color w:val="auto"/>
              </w:rPr>
            </w:pPr>
            <w:r w:rsidRPr="00B91E6C">
              <w:rPr>
                <w:rFonts w:ascii="Times New Roman" w:hAnsi="Times New Roman"/>
                <w:color w:val="auto"/>
              </w:rPr>
              <w:t>Ja projekta iesniegums neatbilst visām minētajām prasībām,</w:t>
            </w:r>
            <w:r w:rsidRPr="00B91E6C">
              <w:rPr>
                <w:rFonts w:ascii="Times New Roman" w:hAnsi="Times New Roman"/>
                <w:b/>
                <w:color w:val="auto"/>
              </w:rPr>
              <w:t xml:space="preserve"> vērtējums ir „Jā, ar nosacījumu”</w:t>
            </w:r>
            <w:r w:rsidRPr="00B91E6C">
              <w:rPr>
                <w:rFonts w:ascii="Times New Roman" w:hAnsi="Times New Roman"/>
                <w:color w:val="auto"/>
              </w:rPr>
              <w:t>, izvirzot atbilstošus nosacījumus papildināt vai precizēt pamatojumu.</w:t>
            </w:r>
          </w:p>
          <w:p w14:paraId="3B400F08" w14:textId="45D316A4" w:rsidR="00A130FA" w:rsidRPr="00B91E6C" w:rsidRDefault="00A130FA" w:rsidP="00BF0FEF">
            <w:pPr>
              <w:spacing w:after="0" w:line="240" w:lineRule="auto"/>
              <w:jc w:val="both"/>
              <w:rPr>
                <w:rFonts w:ascii="Times New Roman" w:hAnsi="Times New Roman"/>
                <w:b/>
                <w:color w:val="auto"/>
                <w:szCs w:val="22"/>
              </w:rPr>
            </w:pPr>
          </w:p>
        </w:tc>
      </w:tr>
      <w:tr w:rsidR="00A130FA" w:rsidRPr="00B91E6C" w14:paraId="62080BE8" w14:textId="77777777" w:rsidTr="003B4AED">
        <w:tc>
          <w:tcPr>
            <w:tcW w:w="988" w:type="dxa"/>
            <w:vMerge/>
            <w:shd w:val="clear" w:color="auto" w:fill="auto"/>
          </w:tcPr>
          <w:p w14:paraId="54629AC9" w14:textId="77777777" w:rsidR="00A130FA" w:rsidRPr="00B91E6C" w:rsidRDefault="00A130FA" w:rsidP="00BF0FEF">
            <w:pPr>
              <w:spacing w:after="0" w:line="240" w:lineRule="auto"/>
              <w:jc w:val="both"/>
              <w:rPr>
                <w:rFonts w:ascii="Times New Roman" w:hAnsi="Times New Roman"/>
                <w:color w:val="auto"/>
                <w:szCs w:val="22"/>
              </w:rPr>
            </w:pPr>
          </w:p>
        </w:tc>
        <w:tc>
          <w:tcPr>
            <w:tcW w:w="3260" w:type="dxa"/>
            <w:shd w:val="clear" w:color="auto" w:fill="auto"/>
          </w:tcPr>
          <w:p w14:paraId="65D90635" w14:textId="5773DCB3" w:rsidR="00A130FA" w:rsidRPr="00B91E6C" w:rsidRDefault="00F50277" w:rsidP="00BF0FEF">
            <w:pPr>
              <w:pStyle w:val="Default"/>
              <w:jc w:val="both"/>
              <w:rPr>
                <w:color w:val="auto"/>
                <w:sz w:val="22"/>
                <w:szCs w:val="22"/>
              </w:rPr>
            </w:pPr>
            <w:r w:rsidRPr="00B91E6C">
              <w:rPr>
                <w:sz w:val="22"/>
                <w:szCs w:val="22"/>
              </w:rPr>
              <w:t>2.1.</w:t>
            </w:r>
            <w:r w:rsidR="00A130FA" w:rsidRPr="00B91E6C">
              <w:rPr>
                <w:sz w:val="22"/>
                <w:szCs w:val="22"/>
              </w:rPr>
              <w:t>1. stiprina projekta iesniedzēja institūcijas stratēģisko specializāciju;</w:t>
            </w:r>
          </w:p>
        </w:tc>
        <w:tc>
          <w:tcPr>
            <w:tcW w:w="2005" w:type="dxa"/>
            <w:vMerge/>
            <w:shd w:val="clear" w:color="auto" w:fill="auto"/>
            <w:vAlign w:val="center"/>
          </w:tcPr>
          <w:p w14:paraId="51CFFC64" w14:textId="77777777" w:rsidR="00A130FA" w:rsidRPr="00B91E6C" w:rsidRDefault="00A130FA" w:rsidP="00BF0FEF">
            <w:pPr>
              <w:spacing w:after="0" w:line="240" w:lineRule="auto"/>
              <w:jc w:val="center"/>
              <w:rPr>
                <w:rFonts w:ascii="Times New Roman" w:hAnsi="Times New Roman"/>
                <w:color w:val="auto"/>
                <w:szCs w:val="22"/>
              </w:rPr>
            </w:pPr>
          </w:p>
        </w:tc>
        <w:tc>
          <w:tcPr>
            <w:tcW w:w="7927" w:type="dxa"/>
            <w:vMerge/>
            <w:shd w:val="clear" w:color="auto" w:fill="auto"/>
          </w:tcPr>
          <w:p w14:paraId="331259B4" w14:textId="77777777" w:rsidR="00A130FA" w:rsidRPr="00B91E6C" w:rsidRDefault="00A130FA" w:rsidP="00BF0FEF">
            <w:pPr>
              <w:pStyle w:val="NoSpacing"/>
              <w:jc w:val="both"/>
              <w:rPr>
                <w:rFonts w:ascii="Times New Roman" w:hAnsi="Times New Roman"/>
                <w:b/>
                <w:color w:val="auto"/>
                <w:szCs w:val="22"/>
              </w:rPr>
            </w:pPr>
          </w:p>
        </w:tc>
      </w:tr>
      <w:tr w:rsidR="00A130FA" w:rsidRPr="00B91E6C" w14:paraId="0639BC6C" w14:textId="77777777" w:rsidTr="003B4AED">
        <w:tc>
          <w:tcPr>
            <w:tcW w:w="988" w:type="dxa"/>
            <w:vMerge/>
            <w:shd w:val="clear" w:color="auto" w:fill="auto"/>
          </w:tcPr>
          <w:p w14:paraId="60E89F0C" w14:textId="77777777" w:rsidR="00A130FA" w:rsidRPr="00B91E6C" w:rsidRDefault="00A130FA" w:rsidP="00BF0FEF">
            <w:pPr>
              <w:spacing w:after="0" w:line="240" w:lineRule="auto"/>
              <w:jc w:val="both"/>
              <w:rPr>
                <w:rFonts w:ascii="Times New Roman" w:hAnsi="Times New Roman"/>
                <w:color w:val="auto"/>
                <w:szCs w:val="22"/>
              </w:rPr>
            </w:pPr>
          </w:p>
        </w:tc>
        <w:tc>
          <w:tcPr>
            <w:tcW w:w="3260" w:type="dxa"/>
            <w:shd w:val="clear" w:color="auto" w:fill="auto"/>
          </w:tcPr>
          <w:p w14:paraId="572A84D9" w14:textId="184CD2CA" w:rsidR="00A130FA" w:rsidRPr="00B91E6C" w:rsidRDefault="00F50277" w:rsidP="00BF0FEF">
            <w:pPr>
              <w:pStyle w:val="Default"/>
              <w:jc w:val="both"/>
              <w:rPr>
                <w:color w:val="auto"/>
                <w:sz w:val="22"/>
                <w:szCs w:val="22"/>
              </w:rPr>
            </w:pPr>
            <w:r w:rsidRPr="00B91E6C">
              <w:rPr>
                <w:sz w:val="22"/>
                <w:szCs w:val="22"/>
              </w:rPr>
              <w:t>2.1.</w:t>
            </w:r>
            <w:r w:rsidR="00A130FA" w:rsidRPr="00B91E6C">
              <w:rPr>
                <w:sz w:val="22"/>
                <w:szCs w:val="22"/>
              </w:rPr>
              <w:t>2. atbilst projekta iesniedzēja institūcijas attīstības stratēģijā noteiktajiem pētniecības virzieniem un cilvēkresursu attīstības plānam.</w:t>
            </w:r>
          </w:p>
        </w:tc>
        <w:tc>
          <w:tcPr>
            <w:tcW w:w="2005" w:type="dxa"/>
            <w:vMerge/>
            <w:shd w:val="clear" w:color="auto" w:fill="auto"/>
            <w:vAlign w:val="center"/>
          </w:tcPr>
          <w:p w14:paraId="15374B7B" w14:textId="77777777" w:rsidR="00A130FA" w:rsidRPr="00B91E6C" w:rsidRDefault="00A130FA" w:rsidP="00BF0FEF">
            <w:pPr>
              <w:spacing w:after="0" w:line="240" w:lineRule="auto"/>
              <w:jc w:val="center"/>
              <w:rPr>
                <w:rFonts w:ascii="Times New Roman" w:hAnsi="Times New Roman"/>
                <w:color w:val="auto"/>
                <w:szCs w:val="22"/>
              </w:rPr>
            </w:pPr>
          </w:p>
        </w:tc>
        <w:tc>
          <w:tcPr>
            <w:tcW w:w="7927" w:type="dxa"/>
            <w:vMerge/>
            <w:shd w:val="clear" w:color="auto" w:fill="auto"/>
          </w:tcPr>
          <w:p w14:paraId="05576E93" w14:textId="77777777" w:rsidR="00A130FA" w:rsidRPr="00B91E6C" w:rsidRDefault="00A130FA" w:rsidP="00BF0FEF">
            <w:pPr>
              <w:pStyle w:val="NoSpacing"/>
              <w:jc w:val="both"/>
              <w:rPr>
                <w:rFonts w:ascii="Times New Roman" w:hAnsi="Times New Roman"/>
                <w:b/>
                <w:color w:val="auto"/>
                <w:szCs w:val="22"/>
              </w:rPr>
            </w:pPr>
          </w:p>
        </w:tc>
      </w:tr>
      <w:tr w:rsidR="0015756A" w:rsidRPr="00B91E6C" w14:paraId="5604628C" w14:textId="77777777" w:rsidTr="003B4AED">
        <w:tc>
          <w:tcPr>
            <w:tcW w:w="988" w:type="dxa"/>
            <w:vMerge w:val="restart"/>
            <w:shd w:val="clear" w:color="auto" w:fill="auto"/>
          </w:tcPr>
          <w:p w14:paraId="05ACDC99" w14:textId="24CFE29E" w:rsidR="0015756A" w:rsidRPr="00B91E6C" w:rsidRDefault="00F50277"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lastRenderedPageBreak/>
              <w:t>2.2.</w:t>
            </w:r>
          </w:p>
        </w:tc>
        <w:tc>
          <w:tcPr>
            <w:tcW w:w="3260" w:type="dxa"/>
            <w:shd w:val="clear" w:color="auto" w:fill="auto"/>
          </w:tcPr>
          <w:p w14:paraId="5397900E" w14:textId="57657D62" w:rsidR="0015756A" w:rsidRPr="00B91E6C" w:rsidRDefault="0015756A" w:rsidP="00BF0FEF">
            <w:pPr>
              <w:pStyle w:val="Default"/>
              <w:jc w:val="both"/>
              <w:rPr>
                <w:color w:val="auto"/>
                <w:sz w:val="22"/>
                <w:szCs w:val="22"/>
              </w:rPr>
            </w:pPr>
            <w:r w:rsidRPr="00B91E6C">
              <w:rPr>
                <w:sz w:val="22"/>
                <w:szCs w:val="22"/>
              </w:rPr>
              <w:t>Akadēmiskā personāla attīstības pasākumu plāns ietver:</w:t>
            </w:r>
          </w:p>
        </w:tc>
        <w:tc>
          <w:tcPr>
            <w:tcW w:w="2005" w:type="dxa"/>
            <w:vMerge w:val="restart"/>
            <w:shd w:val="clear" w:color="auto" w:fill="auto"/>
            <w:vAlign w:val="center"/>
          </w:tcPr>
          <w:p w14:paraId="787E44F2" w14:textId="77777777" w:rsidR="0015756A" w:rsidRPr="00B91E6C" w:rsidRDefault="0015756A"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vMerge w:val="restart"/>
            <w:shd w:val="clear" w:color="auto" w:fill="auto"/>
          </w:tcPr>
          <w:p w14:paraId="5D27A7C0" w14:textId="07AE59F8" w:rsidR="00FA7092" w:rsidRPr="00B91E6C" w:rsidRDefault="00FA7092" w:rsidP="00BF0FEF">
            <w:pPr>
              <w:spacing w:after="0" w:line="240" w:lineRule="auto"/>
              <w:jc w:val="both"/>
              <w:rPr>
                <w:rFonts w:ascii="Times New Roman" w:eastAsia="Times New Roman" w:hAnsi="Times New Roman"/>
                <w:color w:val="auto"/>
              </w:rPr>
            </w:pPr>
            <w:r w:rsidRPr="00B91E6C">
              <w:rPr>
                <w:rFonts w:ascii="Times New Roman" w:hAnsi="Times New Roman"/>
                <w:color w:val="auto"/>
              </w:rPr>
              <w:t>2.</w:t>
            </w:r>
            <w:r w:rsidR="00F50277" w:rsidRPr="00B91E6C">
              <w:rPr>
                <w:rFonts w:ascii="Times New Roman" w:hAnsi="Times New Roman"/>
                <w:color w:val="auto"/>
              </w:rPr>
              <w:t>2</w:t>
            </w:r>
            <w:r w:rsidRPr="00B91E6C">
              <w:rPr>
                <w:rFonts w:ascii="Times New Roman" w:hAnsi="Times New Roman"/>
                <w:color w:val="auto"/>
              </w:rPr>
              <w:t xml:space="preserve">.1. apakšpunktā ietvertajā kritērijā </w:t>
            </w:r>
            <w:r w:rsidRPr="00B91E6C">
              <w:rPr>
                <w:rFonts w:ascii="Times New Roman" w:hAnsi="Times New Roman"/>
                <w:b/>
                <w:color w:val="auto"/>
              </w:rPr>
              <w:t>Vērtējums ir „Jā”</w:t>
            </w:r>
            <w:r w:rsidRPr="00B91E6C">
              <w:rPr>
                <w:rFonts w:ascii="Times New Roman" w:hAnsi="Times New Roman"/>
                <w:color w:val="auto"/>
              </w:rPr>
              <w:t xml:space="preserve">, ja </w:t>
            </w:r>
            <w:r w:rsidRPr="00B91E6C">
              <w:rPr>
                <w:rFonts w:ascii="Times New Roman" w:hAnsi="Times New Roman"/>
              </w:rPr>
              <w:t>projekta iesniegumam pievienotajā</w:t>
            </w:r>
            <w:r w:rsidR="00EF62AA" w:rsidRPr="00B91E6C">
              <w:rPr>
                <w:rFonts w:ascii="Times New Roman" w:hAnsi="Times New Roman"/>
              </w:rPr>
              <w:t xml:space="preserve"> AII apstiprinātajā </w:t>
            </w:r>
            <w:r w:rsidRPr="00B91E6C">
              <w:rPr>
                <w:rFonts w:ascii="Times New Roman" w:hAnsi="Times New Roman"/>
              </w:rPr>
              <w:t>akadēmiskā personāla attīstības pasākumu plānā ir</w:t>
            </w:r>
            <w:r w:rsidRPr="00B91E6C">
              <w:rPr>
                <w:rFonts w:ascii="Times New Roman" w:eastAsia="Times New Roman" w:hAnsi="Times New Roman"/>
                <w:color w:val="auto"/>
              </w:rPr>
              <w:t xml:space="preserve"> sniegts mērķa grupas raksturojums (tai skaitā griezumā pa dzimumiem, vecuma struktūra</w:t>
            </w:r>
            <w:r w:rsidR="00FF6478">
              <w:rPr>
                <w:rFonts w:ascii="Times New Roman" w:eastAsia="Times New Roman" w:hAnsi="Times New Roman"/>
                <w:color w:val="auto"/>
              </w:rPr>
              <w:t xml:space="preserve">, </w:t>
            </w:r>
            <w:r w:rsidR="00FF6478" w:rsidRPr="00ED06F1">
              <w:rPr>
                <w:rFonts w:ascii="Times New Roman" w:eastAsia="Times New Roman" w:hAnsi="Times New Roman"/>
                <w:color w:val="auto"/>
              </w:rPr>
              <w:t>profesionālo prasmju, zināšanu un snieguma vispārīga (ne personu līmenī) analīze, stiprās un vājās puses, nepieciešamie profesionālās attīstības virzieni un to pamatojums u.tml</w:t>
            </w:r>
            <w:r w:rsidRPr="00B91E6C">
              <w:rPr>
                <w:rFonts w:ascii="Times New Roman" w:eastAsia="Times New Roman" w:hAnsi="Times New Roman"/>
                <w:color w:val="auto"/>
              </w:rPr>
              <w:t>), tostarp studiju programmu līmenī;</w:t>
            </w:r>
          </w:p>
          <w:p w14:paraId="555B6317" w14:textId="77777777" w:rsidR="00FA7092" w:rsidRPr="00B91E6C" w:rsidRDefault="00FA7092" w:rsidP="00BF0FEF">
            <w:pPr>
              <w:spacing w:after="0" w:line="240" w:lineRule="auto"/>
              <w:jc w:val="both"/>
              <w:rPr>
                <w:rFonts w:ascii="Times New Roman" w:hAnsi="Times New Roman"/>
                <w:color w:val="auto"/>
              </w:rPr>
            </w:pPr>
          </w:p>
          <w:p w14:paraId="2DF54A3D" w14:textId="672C999E" w:rsidR="00FA7092" w:rsidRPr="00B91E6C" w:rsidRDefault="00FA7092" w:rsidP="00BF0FEF">
            <w:pPr>
              <w:spacing w:after="0" w:line="240" w:lineRule="auto"/>
              <w:jc w:val="both"/>
              <w:rPr>
                <w:rFonts w:ascii="Times New Roman" w:eastAsia="Times New Roman" w:hAnsi="Times New Roman"/>
                <w:color w:val="auto"/>
              </w:rPr>
            </w:pPr>
            <w:r w:rsidRPr="00B91E6C">
              <w:rPr>
                <w:rFonts w:ascii="Times New Roman" w:eastAsia="Times New Roman" w:hAnsi="Times New Roman"/>
                <w:color w:val="auto"/>
              </w:rPr>
              <w:t>2.</w:t>
            </w:r>
            <w:r w:rsidR="00F50277" w:rsidRPr="00B91E6C">
              <w:rPr>
                <w:rFonts w:ascii="Times New Roman" w:eastAsia="Times New Roman" w:hAnsi="Times New Roman"/>
                <w:color w:val="auto"/>
              </w:rPr>
              <w:t>2</w:t>
            </w:r>
            <w:r w:rsidRPr="00B91E6C">
              <w:rPr>
                <w:rFonts w:ascii="Times New Roman" w:eastAsia="Times New Roman" w:hAnsi="Times New Roman"/>
                <w:color w:val="auto"/>
              </w:rPr>
              <w:t xml:space="preserve">.2. apakšpunktā ietvertajā kritērijā </w:t>
            </w:r>
            <w:r w:rsidRPr="00B91E6C">
              <w:rPr>
                <w:rFonts w:ascii="Times New Roman" w:eastAsia="Times New Roman" w:hAnsi="Times New Roman"/>
                <w:b/>
                <w:color w:val="auto"/>
              </w:rPr>
              <w:t>Vērtējums ir „Jā”,</w:t>
            </w:r>
            <w:r w:rsidRPr="00B91E6C">
              <w:rPr>
                <w:rFonts w:ascii="Times New Roman" w:eastAsia="Times New Roman" w:hAnsi="Times New Roman"/>
                <w:color w:val="auto"/>
              </w:rPr>
              <w:t xml:space="preserve"> ja projekta iesniegumam pievienotajā </w:t>
            </w:r>
            <w:r w:rsidR="00EF62AA" w:rsidRPr="00B91E6C">
              <w:rPr>
                <w:rFonts w:ascii="Times New Roman" w:eastAsia="Times New Roman" w:hAnsi="Times New Roman"/>
                <w:color w:val="auto"/>
              </w:rPr>
              <w:t xml:space="preserve">AII apstiprinātājā </w:t>
            </w:r>
            <w:r w:rsidRPr="00B91E6C">
              <w:rPr>
                <w:rFonts w:ascii="Times New Roman" w:eastAsia="Times New Roman" w:hAnsi="Times New Roman"/>
                <w:color w:val="auto"/>
              </w:rPr>
              <w:t xml:space="preserve">akadēmiskā personāla attīstības pasākumu plānā ir </w:t>
            </w:r>
            <w:r w:rsidR="00522997" w:rsidRPr="00B91E6C">
              <w:rPr>
                <w:rFonts w:ascii="Times New Roman" w:eastAsia="Times New Roman" w:hAnsi="Times New Roman"/>
                <w:color w:val="auto"/>
              </w:rPr>
              <w:t>p</w:t>
            </w:r>
            <w:r w:rsidRPr="00B91E6C">
              <w:rPr>
                <w:rFonts w:ascii="Times New Roman" w:eastAsia="Times New Roman" w:hAnsi="Times New Roman"/>
                <w:color w:val="auto"/>
              </w:rPr>
              <w:t xml:space="preserve">aredzēti </w:t>
            </w:r>
            <w:r w:rsidR="009035A0">
              <w:rPr>
                <w:rFonts w:ascii="Times New Roman" w:eastAsia="Times New Roman" w:hAnsi="Times New Roman"/>
                <w:color w:val="auto"/>
              </w:rPr>
              <w:t xml:space="preserve">un pamatoti </w:t>
            </w:r>
            <w:r w:rsidRPr="00B91E6C">
              <w:rPr>
                <w:rFonts w:ascii="Times New Roman" w:eastAsia="Times New Roman" w:hAnsi="Times New Roman"/>
                <w:color w:val="auto"/>
              </w:rPr>
              <w:t>personāla attīstības un piesaistes pasākumi, tostarp:</w:t>
            </w:r>
          </w:p>
          <w:p w14:paraId="362DDAAE" w14:textId="77777777" w:rsidR="00FA7092" w:rsidRPr="00B91E6C" w:rsidRDefault="00FA7092" w:rsidP="00BF0FEF">
            <w:pPr>
              <w:numPr>
                <w:ilvl w:val="1"/>
                <w:numId w:val="43"/>
              </w:numPr>
              <w:spacing w:after="0" w:line="240" w:lineRule="auto"/>
              <w:jc w:val="both"/>
              <w:rPr>
                <w:rFonts w:ascii="Times New Roman" w:eastAsia="Times New Roman" w:hAnsi="Times New Roman"/>
                <w:color w:val="auto"/>
              </w:rPr>
            </w:pPr>
            <w:r w:rsidRPr="00B91E6C">
              <w:rPr>
                <w:rFonts w:ascii="Times New Roman" w:eastAsia="Times New Roman" w:hAnsi="Times New Roman"/>
                <w:color w:val="auto"/>
              </w:rPr>
              <w:t>Pasākumu vispārējs apraksts, mērķi un sasniedzamie rezultāti, noteikts pasākumos iesaistāmās mērķa grupas indikatīvais apjoms;</w:t>
            </w:r>
          </w:p>
          <w:p w14:paraId="182B1ADB" w14:textId="49CCD61F" w:rsidR="00FA7092" w:rsidRPr="00B91E6C" w:rsidRDefault="00FA7092" w:rsidP="00BF0FEF">
            <w:pPr>
              <w:numPr>
                <w:ilvl w:val="1"/>
                <w:numId w:val="43"/>
              </w:numPr>
              <w:spacing w:after="0" w:line="240" w:lineRule="auto"/>
              <w:jc w:val="both"/>
              <w:rPr>
                <w:rFonts w:ascii="Times New Roman" w:eastAsia="Times New Roman" w:hAnsi="Times New Roman"/>
                <w:color w:val="auto"/>
              </w:rPr>
            </w:pPr>
            <w:r w:rsidRPr="00B91E6C">
              <w:rPr>
                <w:rFonts w:ascii="Times New Roman" w:eastAsia="Times New Roman" w:hAnsi="Times New Roman"/>
                <w:color w:val="auto"/>
              </w:rPr>
              <w:t>Akadēmiskā personāla atjaunotnes virzieni un doktorantu</w:t>
            </w:r>
            <w:r w:rsidR="009035A0">
              <w:rPr>
                <w:rFonts w:ascii="Times New Roman" w:eastAsia="Times New Roman" w:hAnsi="Times New Roman"/>
                <w:color w:val="auto"/>
              </w:rPr>
              <w:t xml:space="preserve"> piesaistes, </w:t>
            </w:r>
            <w:r w:rsidRPr="00B91E6C">
              <w:rPr>
                <w:rFonts w:ascii="Times New Roman" w:eastAsia="Times New Roman" w:hAnsi="Times New Roman"/>
                <w:color w:val="auto"/>
              </w:rPr>
              <w:t>atlases</w:t>
            </w:r>
            <w:r w:rsidR="009035A0">
              <w:rPr>
                <w:rFonts w:ascii="Times New Roman" w:eastAsia="Times New Roman" w:hAnsi="Times New Roman"/>
                <w:color w:val="auto"/>
              </w:rPr>
              <w:t xml:space="preserve"> un motivēšanas</w:t>
            </w:r>
            <w:r w:rsidRPr="00B91E6C">
              <w:rPr>
                <w:rFonts w:ascii="Times New Roman" w:eastAsia="Times New Roman" w:hAnsi="Times New Roman"/>
                <w:color w:val="auto"/>
              </w:rPr>
              <w:t xml:space="preserve"> principi</w:t>
            </w:r>
            <w:r w:rsidR="009035A0">
              <w:rPr>
                <w:rFonts w:ascii="Times New Roman" w:eastAsia="Times New Roman" w:hAnsi="Times New Roman"/>
                <w:color w:val="auto"/>
              </w:rPr>
              <w:t xml:space="preserve"> iesaistei akadēmiskā personāla darbā, tai skaitā pēc projekta beigām</w:t>
            </w:r>
            <w:r w:rsidRPr="00B91E6C">
              <w:rPr>
                <w:rFonts w:ascii="Times New Roman" w:eastAsia="Times New Roman" w:hAnsi="Times New Roman"/>
                <w:color w:val="auto"/>
              </w:rPr>
              <w:t>;</w:t>
            </w:r>
          </w:p>
          <w:p w14:paraId="51C7CE69" w14:textId="5A954C76" w:rsidR="00522997" w:rsidRPr="00B91E6C" w:rsidRDefault="009035A0" w:rsidP="00522997">
            <w:pPr>
              <w:numPr>
                <w:ilvl w:val="1"/>
                <w:numId w:val="43"/>
              </w:numPr>
              <w:spacing w:after="0" w:line="240" w:lineRule="auto"/>
              <w:jc w:val="both"/>
            </w:pPr>
            <w:r>
              <w:rPr>
                <w:rFonts w:ascii="Times New Roman" w:eastAsia="Times New Roman" w:hAnsi="Times New Roman"/>
                <w:color w:val="auto"/>
              </w:rPr>
              <w:t>Ietverti e</w:t>
            </w:r>
            <w:r w:rsidR="00522997" w:rsidRPr="00B91E6C">
              <w:rPr>
                <w:rFonts w:ascii="Times New Roman" w:eastAsia="Times New Roman" w:hAnsi="Times New Roman"/>
                <w:color w:val="auto"/>
              </w:rPr>
              <w:t xml:space="preserve">sošā akadēmiskā personāla stažēšanās pasākumu pie komersanta Latvijā virzienus un potenciālo komersantu, pie kuriem </w:t>
            </w:r>
            <w:r>
              <w:rPr>
                <w:rFonts w:ascii="Times New Roman" w:eastAsia="Times New Roman" w:hAnsi="Times New Roman"/>
                <w:color w:val="auto"/>
              </w:rPr>
              <w:t>paredzēti</w:t>
            </w:r>
            <w:r w:rsidR="00522997" w:rsidRPr="00B91E6C">
              <w:rPr>
                <w:rFonts w:ascii="Times New Roman" w:eastAsia="Times New Roman" w:hAnsi="Times New Roman"/>
                <w:color w:val="auto"/>
              </w:rPr>
              <w:t xml:space="preserve"> stažēšanās pasākumi, raksturojum</w:t>
            </w:r>
            <w:r>
              <w:rPr>
                <w:rFonts w:ascii="Times New Roman" w:eastAsia="Times New Roman" w:hAnsi="Times New Roman"/>
                <w:color w:val="auto"/>
              </w:rPr>
              <w:t>s</w:t>
            </w:r>
            <w:r w:rsidR="00522997" w:rsidRPr="00B91E6C">
              <w:rPr>
                <w:rFonts w:ascii="Times New Roman" w:eastAsia="Times New Roman" w:hAnsi="Times New Roman"/>
                <w:color w:val="auto"/>
              </w:rPr>
              <w:t xml:space="preserve"> un atlases princip</w:t>
            </w:r>
            <w:r>
              <w:rPr>
                <w:rFonts w:ascii="Times New Roman" w:eastAsia="Times New Roman" w:hAnsi="Times New Roman"/>
                <w:color w:val="auto"/>
              </w:rPr>
              <w:t>i</w:t>
            </w:r>
            <w:r w:rsidR="00522997" w:rsidRPr="00B91E6C">
              <w:rPr>
                <w:rFonts w:ascii="Times New Roman" w:eastAsia="Times New Roman" w:hAnsi="Times New Roman"/>
                <w:color w:val="auto"/>
              </w:rPr>
              <w:t>;</w:t>
            </w:r>
          </w:p>
          <w:p w14:paraId="71E85D33" w14:textId="0C228A24" w:rsidR="00FA7092" w:rsidRPr="00B91E6C" w:rsidRDefault="009035A0" w:rsidP="00522997">
            <w:pPr>
              <w:numPr>
                <w:ilvl w:val="1"/>
                <w:numId w:val="43"/>
              </w:numPr>
              <w:spacing w:after="0" w:line="240" w:lineRule="auto"/>
              <w:jc w:val="both"/>
            </w:pPr>
            <w:r>
              <w:rPr>
                <w:rFonts w:ascii="Times New Roman" w:eastAsia="Times New Roman" w:hAnsi="Times New Roman"/>
                <w:color w:val="auto"/>
              </w:rPr>
              <w:t>Ietverti p</w:t>
            </w:r>
            <w:r w:rsidR="00FA7092" w:rsidRPr="00B91E6C">
              <w:rPr>
                <w:rFonts w:ascii="Times New Roman" w:eastAsia="Times New Roman" w:hAnsi="Times New Roman"/>
                <w:color w:val="auto"/>
              </w:rPr>
              <w:t xml:space="preserve">iesaistāmā ārvalstu personāla darba jomas, kompetences un studiju programmas, kuru īstenošanai tos plānots piesaistīt, kā arī </w:t>
            </w:r>
            <w:r>
              <w:rPr>
                <w:rFonts w:ascii="Times New Roman" w:eastAsia="Times New Roman" w:hAnsi="Times New Roman"/>
                <w:color w:val="auto"/>
              </w:rPr>
              <w:t xml:space="preserve">veiktie un plānotie </w:t>
            </w:r>
            <w:r w:rsidR="00FA7092" w:rsidRPr="00B91E6C">
              <w:rPr>
                <w:rFonts w:ascii="Times New Roman" w:eastAsia="Times New Roman" w:hAnsi="Times New Roman"/>
                <w:color w:val="auto"/>
              </w:rPr>
              <w:t xml:space="preserve">piesaistes </w:t>
            </w:r>
            <w:r>
              <w:rPr>
                <w:rFonts w:ascii="Times New Roman" w:eastAsia="Times New Roman" w:hAnsi="Times New Roman"/>
                <w:color w:val="auto"/>
              </w:rPr>
              <w:t xml:space="preserve">pasākumi, kanāli, nosacījumi </w:t>
            </w:r>
            <w:r w:rsidR="00FA7092" w:rsidRPr="00B91E6C">
              <w:rPr>
                <w:rFonts w:ascii="Times New Roman" w:eastAsia="Times New Roman" w:hAnsi="Times New Roman"/>
                <w:color w:val="auto"/>
              </w:rPr>
              <w:t>un ilgtermiņa sadarbības nosacījum</w:t>
            </w:r>
            <w:r>
              <w:rPr>
                <w:rFonts w:ascii="Times New Roman" w:eastAsia="Times New Roman" w:hAnsi="Times New Roman"/>
                <w:color w:val="auto"/>
              </w:rPr>
              <w:t>i</w:t>
            </w:r>
            <w:r w:rsidR="00FA7092" w:rsidRPr="00B91E6C">
              <w:rPr>
                <w:rFonts w:ascii="Times New Roman" w:eastAsia="Times New Roman" w:hAnsi="Times New Roman"/>
                <w:color w:val="auto"/>
              </w:rPr>
              <w:t>;</w:t>
            </w:r>
          </w:p>
          <w:p w14:paraId="7A4C737F" w14:textId="77777777" w:rsidR="00FA7092" w:rsidRPr="00B91E6C" w:rsidRDefault="00FA7092" w:rsidP="00BF0FEF">
            <w:pPr>
              <w:spacing w:after="0" w:line="240" w:lineRule="auto"/>
              <w:ind w:left="1440"/>
              <w:jc w:val="both"/>
              <w:rPr>
                <w:rFonts w:ascii="Times New Roman" w:eastAsia="Times New Roman" w:hAnsi="Times New Roman"/>
                <w:color w:val="auto"/>
              </w:rPr>
            </w:pPr>
          </w:p>
          <w:p w14:paraId="61F7C6A5" w14:textId="645E4331" w:rsidR="00FA7092" w:rsidRPr="00B91E6C" w:rsidRDefault="00FA7092" w:rsidP="00BF0FEF">
            <w:pPr>
              <w:spacing w:after="0" w:line="240" w:lineRule="auto"/>
              <w:jc w:val="both"/>
              <w:rPr>
                <w:rFonts w:ascii="Times New Roman" w:eastAsia="Times New Roman" w:hAnsi="Times New Roman"/>
                <w:color w:val="auto"/>
              </w:rPr>
            </w:pPr>
            <w:r w:rsidRPr="00B91E6C">
              <w:rPr>
                <w:rFonts w:ascii="Times New Roman" w:eastAsia="Times New Roman" w:hAnsi="Times New Roman"/>
                <w:color w:val="auto"/>
              </w:rPr>
              <w:t>2.</w:t>
            </w:r>
            <w:r w:rsidR="00F50277" w:rsidRPr="00B91E6C">
              <w:rPr>
                <w:rFonts w:ascii="Times New Roman" w:eastAsia="Times New Roman" w:hAnsi="Times New Roman"/>
                <w:color w:val="auto"/>
              </w:rPr>
              <w:t>2.</w:t>
            </w:r>
            <w:r w:rsidRPr="00B91E6C">
              <w:rPr>
                <w:rFonts w:ascii="Times New Roman" w:eastAsia="Times New Roman" w:hAnsi="Times New Roman"/>
                <w:color w:val="auto"/>
              </w:rPr>
              <w:t xml:space="preserve">3. apakšpunktā ietvertajā kritērijā </w:t>
            </w:r>
            <w:r w:rsidRPr="00B91E6C">
              <w:rPr>
                <w:rFonts w:ascii="Times New Roman" w:eastAsia="Times New Roman" w:hAnsi="Times New Roman"/>
                <w:b/>
                <w:color w:val="auto"/>
              </w:rPr>
              <w:t>Vērtējums ir „Jā”,</w:t>
            </w:r>
            <w:r w:rsidRPr="00B91E6C">
              <w:rPr>
                <w:rFonts w:ascii="Times New Roman" w:eastAsia="Times New Roman" w:hAnsi="Times New Roman"/>
                <w:color w:val="auto"/>
              </w:rPr>
              <w:t xml:space="preserve"> ja projekta iesniegumam pievienotajā </w:t>
            </w:r>
            <w:r w:rsidR="00EF62AA" w:rsidRPr="00B91E6C">
              <w:rPr>
                <w:rFonts w:ascii="Times New Roman" w:eastAsia="Times New Roman" w:hAnsi="Times New Roman"/>
                <w:color w:val="auto"/>
              </w:rPr>
              <w:t xml:space="preserve">AII apstiprinātājā </w:t>
            </w:r>
            <w:r w:rsidRPr="00B91E6C">
              <w:rPr>
                <w:rFonts w:ascii="Times New Roman" w:eastAsia="Times New Roman" w:hAnsi="Times New Roman"/>
                <w:color w:val="auto"/>
              </w:rPr>
              <w:t xml:space="preserve">akadēmiskā personāla attīstības pasākumu plānā ir aprakstīta </w:t>
            </w:r>
            <w:r w:rsidR="009035A0">
              <w:rPr>
                <w:rFonts w:ascii="Times New Roman" w:eastAsia="Times New Roman" w:hAnsi="Times New Roman"/>
                <w:color w:val="auto"/>
              </w:rPr>
              <w:t xml:space="preserve">esošā akadēmiskā personāla </w:t>
            </w:r>
            <w:r w:rsidRPr="00B91E6C">
              <w:rPr>
                <w:rFonts w:ascii="Times New Roman" w:eastAsia="Times New Roman" w:hAnsi="Times New Roman"/>
                <w:color w:val="auto"/>
              </w:rPr>
              <w:t>pieteikšanās un atlases kārtība un kritēriji dalībai attīstības pasākumos;</w:t>
            </w:r>
          </w:p>
          <w:p w14:paraId="798C9D5A" w14:textId="77777777" w:rsidR="00FA7092" w:rsidRPr="00B91E6C" w:rsidRDefault="00FA7092" w:rsidP="00BF0FEF">
            <w:pPr>
              <w:spacing w:after="0" w:line="240" w:lineRule="auto"/>
              <w:jc w:val="both"/>
              <w:rPr>
                <w:rFonts w:ascii="Times New Roman" w:eastAsia="Times New Roman" w:hAnsi="Times New Roman"/>
                <w:color w:val="auto"/>
              </w:rPr>
            </w:pPr>
          </w:p>
          <w:p w14:paraId="227D77BD" w14:textId="241A46EB" w:rsidR="00FA7092" w:rsidRPr="00B91E6C" w:rsidRDefault="00FA7092" w:rsidP="00BF0FEF">
            <w:pPr>
              <w:spacing w:after="0" w:line="240" w:lineRule="auto"/>
              <w:jc w:val="both"/>
              <w:rPr>
                <w:rFonts w:ascii="Times New Roman" w:eastAsia="Times New Roman" w:hAnsi="Times New Roman"/>
                <w:color w:val="auto"/>
              </w:rPr>
            </w:pPr>
            <w:r w:rsidRPr="00B91E6C">
              <w:rPr>
                <w:rFonts w:ascii="Times New Roman" w:eastAsia="Times New Roman" w:hAnsi="Times New Roman"/>
                <w:color w:val="auto"/>
              </w:rPr>
              <w:t>2.</w:t>
            </w:r>
            <w:r w:rsidR="00F50277" w:rsidRPr="00B91E6C">
              <w:rPr>
                <w:rFonts w:ascii="Times New Roman" w:eastAsia="Times New Roman" w:hAnsi="Times New Roman"/>
                <w:color w:val="auto"/>
              </w:rPr>
              <w:t>2</w:t>
            </w:r>
            <w:r w:rsidRPr="00B91E6C">
              <w:rPr>
                <w:rFonts w:ascii="Times New Roman" w:eastAsia="Times New Roman" w:hAnsi="Times New Roman"/>
                <w:color w:val="auto"/>
              </w:rPr>
              <w:t xml:space="preserve">.4. apakšpunktā ietvertajā kritērijā </w:t>
            </w:r>
            <w:r w:rsidRPr="00B91E6C">
              <w:rPr>
                <w:rFonts w:ascii="Times New Roman" w:eastAsia="Times New Roman" w:hAnsi="Times New Roman"/>
                <w:b/>
                <w:color w:val="auto"/>
              </w:rPr>
              <w:t>Vērtējums ir „Jā”,</w:t>
            </w:r>
            <w:r w:rsidRPr="00B91E6C">
              <w:rPr>
                <w:rFonts w:ascii="Times New Roman" w:eastAsia="Times New Roman" w:hAnsi="Times New Roman"/>
                <w:color w:val="auto"/>
              </w:rPr>
              <w:t xml:space="preserve"> ja projekta iesniegumam pievienotajā </w:t>
            </w:r>
            <w:r w:rsidR="00EF62AA" w:rsidRPr="00B91E6C">
              <w:rPr>
                <w:rFonts w:ascii="Times New Roman" w:eastAsia="Times New Roman" w:hAnsi="Times New Roman"/>
                <w:color w:val="auto"/>
              </w:rPr>
              <w:t xml:space="preserve">AII apstiprinātājā </w:t>
            </w:r>
            <w:r w:rsidRPr="00B91E6C">
              <w:rPr>
                <w:rFonts w:ascii="Times New Roman" w:eastAsia="Times New Roman" w:hAnsi="Times New Roman"/>
                <w:color w:val="auto"/>
              </w:rPr>
              <w:t xml:space="preserve">akadēmiskā personāla attīstības pasākumu plānā ir </w:t>
            </w:r>
            <w:r w:rsidR="009035A0">
              <w:rPr>
                <w:rFonts w:ascii="Times New Roman" w:eastAsia="Times New Roman" w:hAnsi="Times New Roman"/>
                <w:color w:val="auto"/>
              </w:rPr>
              <w:t xml:space="preserve">aprakstīti </w:t>
            </w:r>
            <w:r w:rsidRPr="00B91E6C">
              <w:rPr>
                <w:rFonts w:ascii="Times New Roman" w:eastAsia="Times New Roman" w:hAnsi="Times New Roman"/>
                <w:color w:val="auto"/>
              </w:rPr>
              <w:t>rezultātu sasniegšanas kvalitātes vadības un uzraudzības pasākumi.</w:t>
            </w:r>
          </w:p>
          <w:p w14:paraId="5C52529E" w14:textId="7785A9F4" w:rsidR="00362357" w:rsidRPr="00B91E6C" w:rsidRDefault="00362357" w:rsidP="00BF0FEF">
            <w:pPr>
              <w:pStyle w:val="ListParagraph"/>
              <w:jc w:val="both"/>
              <w:rPr>
                <w:sz w:val="22"/>
              </w:rPr>
            </w:pPr>
          </w:p>
          <w:p w14:paraId="6C69AE98" w14:textId="77777777" w:rsidR="0015756A" w:rsidRPr="00B91E6C" w:rsidRDefault="0015756A" w:rsidP="00BF0FEF">
            <w:pPr>
              <w:spacing w:after="0" w:line="240" w:lineRule="auto"/>
              <w:jc w:val="both"/>
              <w:rPr>
                <w:rFonts w:ascii="Times New Roman" w:hAnsi="Times New Roman"/>
                <w:color w:val="auto"/>
                <w:sz w:val="24"/>
              </w:rPr>
            </w:pPr>
            <w:r w:rsidRPr="00B91E6C">
              <w:rPr>
                <w:rFonts w:ascii="Times New Roman" w:hAnsi="Times New Roman"/>
                <w:color w:val="auto"/>
              </w:rPr>
              <w:t>Ja projekta iesniegums neatbilst visām minētajām prasībām,</w:t>
            </w:r>
            <w:r w:rsidRPr="00B91E6C">
              <w:rPr>
                <w:rFonts w:ascii="Times New Roman" w:hAnsi="Times New Roman"/>
                <w:b/>
                <w:color w:val="auto"/>
              </w:rPr>
              <w:t xml:space="preserve"> vērtējums ir „Jā, ar nosacījumu”</w:t>
            </w:r>
            <w:r w:rsidRPr="00B91E6C">
              <w:rPr>
                <w:rFonts w:ascii="Times New Roman" w:hAnsi="Times New Roman"/>
                <w:color w:val="auto"/>
              </w:rPr>
              <w:t>, izvirzot atbilstošus nosacījumus papildināt vai precizēt pamatojumu.</w:t>
            </w:r>
          </w:p>
          <w:p w14:paraId="14A34114" w14:textId="31E53039" w:rsidR="0015756A" w:rsidRPr="00B91E6C" w:rsidRDefault="0015756A" w:rsidP="00BF0FEF">
            <w:pPr>
              <w:pStyle w:val="NoSpacing"/>
              <w:jc w:val="both"/>
              <w:rPr>
                <w:rFonts w:ascii="Times New Roman" w:hAnsi="Times New Roman"/>
                <w:b/>
                <w:strike/>
                <w:color w:val="auto"/>
                <w:szCs w:val="22"/>
              </w:rPr>
            </w:pPr>
          </w:p>
        </w:tc>
      </w:tr>
      <w:tr w:rsidR="0015756A" w:rsidRPr="00B91E6C" w14:paraId="2CA68A04" w14:textId="77777777" w:rsidTr="003B4AED">
        <w:trPr>
          <w:trHeight w:val="871"/>
        </w:trPr>
        <w:tc>
          <w:tcPr>
            <w:tcW w:w="988" w:type="dxa"/>
            <w:vMerge/>
            <w:shd w:val="clear" w:color="auto" w:fill="auto"/>
          </w:tcPr>
          <w:p w14:paraId="0738347A" w14:textId="77777777" w:rsidR="0015756A" w:rsidRPr="00B91E6C" w:rsidRDefault="0015756A" w:rsidP="00BF0FEF">
            <w:pPr>
              <w:spacing w:after="0" w:line="240" w:lineRule="auto"/>
              <w:jc w:val="both"/>
              <w:rPr>
                <w:rFonts w:ascii="Times New Roman" w:hAnsi="Times New Roman"/>
                <w:color w:val="auto"/>
                <w:szCs w:val="22"/>
              </w:rPr>
            </w:pPr>
          </w:p>
        </w:tc>
        <w:tc>
          <w:tcPr>
            <w:tcW w:w="3260" w:type="dxa"/>
            <w:shd w:val="clear" w:color="auto" w:fill="auto"/>
          </w:tcPr>
          <w:p w14:paraId="1241EB6A" w14:textId="7F6A6CA5" w:rsidR="0015756A" w:rsidRPr="00B91E6C" w:rsidRDefault="00F50277" w:rsidP="00BF0FEF">
            <w:pPr>
              <w:pStyle w:val="Default"/>
              <w:jc w:val="both"/>
              <w:rPr>
                <w:color w:val="auto"/>
                <w:sz w:val="22"/>
                <w:szCs w:val="22"/>
              </w:rPr>
            </w:pPr>
            <w:r w:rsidRPr="00B91E6C">
              <w:rPr>
                <w:sz w:val="22"/>
                <w:szCs w:val="22"/>
              </w:rPr>
              <w:t>2.2.</w:t>
            </w:r>
            <w:r w:rsidR="0015756A" w:rsidRPr="00B91E6C">
              <w:rPr>
                <w:sz w:val="22"/>
                <w:szCs w:val="22"/>
              </w:rPr>
              <w:t>1. Mērķa grupas raksturojumu, tostarp studiju programmu līmenī;</w:t>
            </w:r>
          </w:p>
        </w:tc>
        <w:tc>
          <w:tcPr>
            <w:tcW w:w="2005" w:type="dxa"/>
            <w:vMerge/>
            <w:vAlign w:val="center"/>
          </w:tcPr>
          <w:p w14:paraId="05F0F2BD" w14:textId="77777777" w:rsidR="0015756A" w:rsidRPr="00B91E6C" w:rsidRDefault="0015756A" w:rsidP="00BF0FEF">
            <w:pPr>
              <w:spacing w:after="0" w:line="240" w:lineRule="auto"/>
              <w:jc w:val="center"/>
              <w:rPr>
                <w:rFonts w:ascii="Times New Roman" w:hAnsi="Times New Roman"/>
                <w:color w:val="auto"/>
                <w:szCs w:val="22"/>
              </w:rPr>
            </w:pPr>
          </w:p>
        </w:tc>
        <w:tc>
          <w:tcPr>
            <w:tcW w:w="7927" w:type="dxa"/>
            <w:vMerge/>
          </w:tcPr>
          <w:p w14:paraId="079CFD1A" w14:textId="77777777" w:rsidR="0015756A" w:rsidRPr="00B91E6C" w:rsidRDefault="0015756A" w:rsidP="00BF0FEF">
            <w:pPr>
              <w:pStyle w:val="NoSpacing"/>
              <w:jc w:val="both"/>
              <w:rPr>
                <w:rFonts w:ascii="Times New Roman" w:hAnsi="Times New Roman"/>
                <w:b/>
                <w:color w:val="auto"/>
                <w:szCs w:val="22"/>
              </w:rPr>
            </w:pPr>
          </w:p>
        </w:tc>
      </w:tr>
      <w:tr w:rsidR="0015756A" w:rsidRPr="00B91E6C" w14:paraId="3DC8E6F3" w14:textId="77777777" w:rsidTr="003B4AED">
        <w:trPr>
          <w:trHeight w:val="1984"/>
        </w:trPr>
        <w:tc>
          <w:tcPr>
            <w:tcW w:w="988" w:type="dxa"/>
            <w:vMerge/>
            <w:shd w:val="clear" w:color="auto" w:fill="auto"/>
          </w:tcPr>
          <w:p w14:paraId="4761702E" w14:textId="77777777" w:rsidR="0015756A" w:rsidRPr="00B91E6C" w:rsidRDefault="0015756A" w:rsidP="00BF0FEF">
            <w:pPr>
              <w:spacing w:after="0" w:line="240" w:lineRule="auto"/>
              <w:jc w:val="both"/>
              <w:rPr>
                <w:rFonts w:ascii="Times New Roman" w:hAnsi="Times New Roman"/>
                <w:color w:val="auto"/>
                <w:szCs w:val="22"/>
              </w:rPr>
            </w:pPr>
          </w:p>
        </w:tc>
        <w:tc>
          <w:tcPr>
            <w:tcW w:w="3260" w:type="dxa"/>
            <w:shd w:val="clear" w:color="auto" w:fill="auto"/>
          </w:tcPr>
          <w:p w14:paraId="65C9266C" w14:textId="74DCB944" w:rsidR="0015756A" w:rsidRPr="00B91E6C" w:rsidRDefault="0015756A" w:rsidP="00BF0FEF">
            <w:pPr>
              <w:pStyle w:val="Default"/>
              <w:jc w:val="both"/>
              <w:rPr>
                <w:sz w:val="22"/>
                <w:szCs w:val="22"/>
              </w:rPr>
            </w:pPr>
            <w:r w:rsidRPr="00B91E6C">
              <w:rPr>
                <w:sz w:val="22"/>
                <w:szCs w:val="22"/>
              </w:rPr>
              <w:t>2.</w:t>
            </w:r>
            <w:r w:rsidR="00142AC1" w:rsidRPr="00B91E6C">
              <w:rPr>
                <w:sz w:val="22"/>
                <w:szCs w:val="22"/>
              </w:rPr>
              <w:t>2</w:t>
            </w:r>
            <w:r w:rsidRPr="00B91E6C">
              <w:rPr>
                <w:sz w:val="22"/>
                <w:szCs w:val="22"/>
              </w:rPr>
              <w:t>.2. Paredzētos personāla attīstības un piesaistes pasākumus, tostarp:</w:t>
            </w:r>
          </w:p>
          <w:p w14:paraId="70D3E8C1" w14:textId="77777777" w:rsidR="0015756A" w:rsidRPr="00B91E6C" w:rsidRDefault="0015756A" w:rsidP="00BF0FEF">
            <w:pPr>
              <w:pStyle w:val="Default"/>
              <w:numPr>
                <w:ilvl w:val="0"/>
                <w:numId w:val="42"/>
              </w:numPr>
              <w:ind w:left="465" w:hanging="284"/>
              <w:jc w:val="both"/>
              <w:rPr>
                <w:sz w:val="22"/>
                <w:szCs w:val="22"/>
              </w:rPr>
            </w:pPr>
            <w:r w:rsidRPr="00B91E6C">
              <w:rPr>
                <w:sz w:val="22"/>
                <w:szCs w:val="22"/>
              </w:rPr>
              <w:t>Pasākumu vispārējo aprakstu, mērķus un sasniedzamos rezultātus, pasākumos iesaistāmās mērķa grupas indikatīvo apjomu;</w:t>
            </w:r>
          </w:p>
          <w:p w14:paraId="0C95270F" w14:textId="7FD8BD75" w:rsidR="0015756A" w:rsidRPr="00B91E6C" w:rsidRDefault="0015756A" w:rsidP="00BF0FEF">
            <w:pPr>
              <w:pStyle w:val="Default"/>
              <w:numPr>
                <w:ilvl w:val="0"/>
                <w:numId w:val="42"/>
              </w:numPr>
              <w:ind w:left="465" w:hanging="284"/>
              <w:jc w:val="both"/>
              <w:rPr>
                <w:sz w:val="22"/>
                <w:szCs w:val="22"/>
              </w:rPr>
            </w:pPr>
            <w:r w:rsidRPr="00B91E6C">
              <w:rPr>
                <w:sz w:val="22"/>
                <w:szCs w:val="22"/>
              </w:rPr>
              <w:t xml:space="preserve">Akadēmiskā personāla </w:t>
            </w:r>
            <w:r w:rsidR="00C75EB8" w:rsidRPr="00B91E6C">
              <w:rPr>
                <w:sz w:val="22"/>
                <w:szCs w:val="22"/>
              </w:rPr>
              <w:t xml:space="preserve">kompetenču struktūru, </w:t>
            </w:r>
            <w:r w:rsidRPr="00B91E6C">
              <w:rPr>
                <w:sz w:val="22"/>
                <w:szCs w:val="22"/>
              </w:rPr>
              <w:t>atjaunotnes virzienus un doktorantu atlases principus;</w:t>
            </w:r>
          </w:p>
          <w:p w14:paraId="51081023" w14:textId="207328E5" w:rsidR="0015756A" w:rsidRPr="00B91E6C" w:rsidRDefault="0015756A" w:rsidP="00564DBF">
            <w:pPr>
              <w:pStyle w:val="Default"/>
              <w:numPr>
                <w:ilvl w:val="0"/>
                <w:numId w:val="42"/>
              </w:numPr>
              <w:ind w:left="465" w:hanging="284"/>
              <w:jc w:val="both"/>
              <w:rPr>
                <w:sz w:val="22"/>
                <w:szCs w:val="22"/>
              </w:rPr>
            </w:pPr>
            <w:r w:rsidRPr="00B91E6C">
              <w:rPr>
                <w:sz w:val="22"/>
                <w:szCs w:val="22"/>
              </w:rPr>
              <w:t>Esošā</w:t>
            </w:r>
            <w:r w:rsidR="00522997" w:rsidRPr="00B91E6C">
              <w:t xml:space="preserve"> </w:t>
            </w:r>
            <w:r w:rsidRPr="00B91E6C">
              <w:rPr>
                <w:sz w:val="22"/>
                <w:szCs w:val="22"/>
              </w:rPr>
              <w:t xml:space="preserve">akadēmiskā personāla stažēšanās pasākumu </w:t>
            </w:r>
            <w:r w:rsidR="00DE2667" w:rsidRPr="00B91E6C">
              <w:rPr>
                <w:sz w:val="22"/>
                <w:szCs w:val="22"/>
              </w:rPr>
              <w:t>pie komersanta</w:t>
            </w:r>
            <w:r w:rsidR="00522997" w:rsidRPr="00B91E6C">
              <w:rPr>
                <w:sz w:val="22"/>
                <w:szCs w:val="22"/>
              </w:rPr>
              <w:t xml:space="preserve"> Latvijā</w:t>
            </w:r>
            <w:r w:rsidR="00DE2667" w:rsidRPr="00B91E6C">
              <w:rPr>
                <w:sz w:val="22"/>
                <w:szCs w:val="22"/>
              </w:rPr>
              <w:t xml:space="preserve"> </w:t>
            </w:r>
            <w:r w:rsidRPr="00B91E6C">
              <w:rPr>
                <w:sz w:val="22"/>
                <w:szCs w:val="22"/>
              </w:rPr>
              <w:t xml:space="preserve">virzienus un potenciālo </w:t>
            </w:r>
            <w:r w:rsidR="00DE2667" w:rsidRPr="00B91E6C">
              <w:rPr>
                <w:sz w:val="22"/>
                <w:szCs w:val="22"/>
              </w:rPr>
              <w:t>komersantu</w:t>
            </w:r>
            <w:r w:rsidR="00522997" w:rsidRPr="00B91E6C">
              <w:rPr>
                <w:sz w:val="22"/>
                <w:szCs w:val="22"/>
              </w:rPr>
              <w:t>, pie kuriem varētu notikt stažēšanās pasākumi,</w:t>
            </w:r>
            <w:r w:rsidR="00DE2667" w:rsidRPr="00B91E6C">
              <w:rPr>
                <w:sz w:val="22"/>
                <w:szCs w:val="22"/>
              </w:rPr>
              <w:t xml:space="preserve"> </w:t>
            </w:r>
            <w:r w:rsidRPr="00B91E6C">
              <w:rPr>
                <w:sz w:val="22"/>
                <w:szCs w:val="22"/>
              </w:rPr>
              <w:t>raksturojumu un atlases principus;</w:t>
            </w:r>
          </w:p>
          <w:p w14:paraId="00196D6E" w14:textId="64C8E801" w:rsidR="0015756A" w:rsidRPr="00B91E6C" w:rsidRDefault="0015756A" w:rsidP="00BF0FEF">
            <w:pPr>
              <w:pStyle w:val="Default"/>
              <w:numPr>
                <w:ilvl w:val="0"/>
                <w:numId w:val="42"/>
              </w:numPr>
              <w:ind w:left="465" w:hanging="284"/>
              <w:jc w:val="both"/>
              <w:rPr>
                <w:color w:val="auto"/>
                <w:sz w:val="22"/>
                <w:szCs w:val="22"/>
              </w:rPr>
            </w:pPr>
            <w:r w:rsidRPr="00B91E6C">
              <w:rPr>
                <w:sz w:val="22"/>
                <w:szCs w:val="22"/>
              </w:rPr>
              <w:t>Piesaistāmā ārvalstu personāla darba jomas, kompetences un studiju programmas, kuru īstenošanai tos plānots piesaistīt, kā arī piesaistes un ilgtermiņa sadarbības nosacījumus;</w:t>
            </w:r>
          </w:p>
        </w:tc>
        <w:tc>
          <w:tcPr>
            <w:tcW w:w="2005" w:type="dxa"/>
            <w:vMerge/>
            <w:vAlign w:val="center"/>
          </w:tcPr>
          <w:p w14:paraId="6A87CAD5" w14:textId="77777777" w:rsidR="0015756A" w:rsidRPr="00B91E6C" w:rsidRDefault="0015756A" w:rsidP="00BF0FEF">
            <w:pPr>
              <w:spacing w:after="0" w:line="240" w:lineRule="auto"/>
              <w:jc w:val="center"/>
              <w:rPr>
                <w:rFonts w:ascii="Times New Roman" w:hAnsi="Times New Roman"/>
                <w:color w:val="auto"/>
                <w:szCs w:val="22"/>
              </w:rPr>
            </w:pPr>
          </w:p>
        </w:tc>
        <w:tc>
          <w:tcPr>
            <w:tcW w:w="7927" w:type="dxa"/>
            <w:vMerge/>
          </w:tcPr>
          <w:p w14:paraId="767D3E38" w14:textId="77777777" w:rsidR="0015756A" w:rsidRPr="00B91E6C" w:rsidRDefault="0015756A" w:rsidP="00BF0FEF">
            <w:pPr>
              <w:pStyle w:val="NoSpacing"/>
              <w:jc w:val="both"/>
              <w:rPr>
                <w:rFonts w:ascii="Times New Roman" w:hAnsi="Times New Roman"/>
                <w:b/>
                <w:color w:val="auto"/>
                <w:szCs w:val="22"/>
              </w:rPr>
            </w:pPr>
          </w:p>
        </w:tc>
      </w:tr>
      <w:tr w:rsidR="0015756A" w:rsidRPr="00B91E6C" w14:paraId="618394E7" w14:textId="77777777" w:rsidTr="003B4AED">
        <w:trPr>
          <w:trHeight w:val="834"/>
        </w:trPr>
        <w:tc>
          <w:tcPr>
            <w:tcW w:w="988" w:type="dxa"/>
            <w:vMerge/>
            <w:shd w:val="clear" w:color="auto" w:fill="auto"/>
          </w:tcPr>
          <w:p w14:paraId="3BAE8BF8" w14:textId="77777777" w:rsidR="0015756A" w:rsidRPr="00B91E6C" w:rsidRDefault="0015756A" w:rsidP="00BF0FEF">
            <w:pPr>
              <w:spacing w:after="0" w:line="240" w:lineRule="auto"/>
              <w:jc w:val="both"/>
              <w:rPr>
                <w:rFonts w:ascii="Times New Roman" w:hAnsi="Times New Roman"/>
                <w:color w:val="auto"/>
                <w:szCs w:val="22"/>
              </w:rPr>
            </w:pPr>
          </w:p>
        </w:tc>
        <w:tc>
          <w:tcPr>
            <w:tcW w:w="3260" w:type="dxa"/>
            <w:shd w:val="clear" w:color="auto" w:fill="auto"/>
          </w:tcPr>
          <w:p w14:paraId="323C83E8" w14:textId="06B73AA6" w:rsidR="0015756A" w:rsidRPr="00B91E6C" w:rsidRDefault="00F50277" w:rsidP="00BF0FEF">
            <w:pPr>
              <w:pStyle w:val="Default"/>
              <w:jc w:val="both"/>
              <w:rPr>
                <w:color w:val="auto"/>
                <w:sz w:val="22"/>
                <w:szCs w:val="22"/>
              </w:rPr>
            </w:pPr>
            <w:r w:rsidRPr="00B91E6C">
              <w:rPr>
                <w:sz w:val="22"/>
                <w:szCs w:val="22"/>
              </w:rPr>
              <w:t>2.2.</w:t>
            </w:r>
            <w:r w:rsidR="0015756A" w:rsidRPr="00B91E6C">
              <w:rPr>
                <w:sz w:val="22"/>
                <w:szCs w:val="22"/>
              </w:rPr>
              <w:t>3. Pieteikšanās un atlases kārtību un kritērijus dalībai attīstības pasākumos;</w:t>
            </w:r>
          </w:p>
        </w:tc>
        <w:tc>
          <w:tcPr>
            <w:tcW w:w="2005" w:type="dxa"/>
            <w:vMerge/>
            <w:vAlign w:val="center"/>
          </w:tcPr>
          <w:p w14:paraId="569D3AD0" w14:textId="77777777" w:rsidR="0015756A" w:rsidRPr="00B91E6C" w:rsidRDefault="0015756A" w:rsidP="00BF0FEF">
            <w:pPr>
              <w:spacing w:after="0" w:line="240" w:lineRule="auto"/>
              <w:jc w:val="center"/>
              <w:rPr>
                <w:rFonts w:ascii="Times New Roman" w:hAnsi="Times New Roman"/>
                <w:color w:val="auto"/>
                <w:szCs w:val="22"/>
              </w:rPr>
            </w:pPr>
          </w:p>
        </w:tc>
        <w:tc>
          <w:tcPr>
            <w:tcW w:w="7927" w:type="dxa"/>
            <w:vMerge/>
          </w:tcPr>
          <w:p w14:paraId="68E62E1A" w14:textId="77777777" w:rsidR="0015756A" w:rsidRPr="00B91E6C" w:rsidRDefault="0015756A" w:rsidP="00BF0FEF">
            <w:pPr>
              <w:pStyle w:val="NoSpacing"/>
              <w:jc w:val="both"/>
              <w:rPr>
                <w:rFonts w:ascii="Times New Roman" w:hAnsi="Times New Roman"/>
                <w:b/>
                <w:color w:val="auto"/>
                <w:szCs w:val="22"/>
              </w:rPr>
            </w:pPr>
          </w:p>
        </w:tc>
      </w:tr>
      <w:tr w:rsidR="0015756A" w:rsidRPr="00B91E6C" w14:paraId="6FD4767C" w14:textId="77777777" w:rsidTr="003B4AED">
        <w:trPr>
          <w:trHeight w:val="845"/>
        </w:trPr>
        <w:tc>
          <w:tcPr>
            <w:tcW w:w="988" w:type="dxa"/>
            <w:vMerge/>
            <w:shd w:val="clear" w:color="auto" w:fill="auto"/>
          </w:tcPr>
          <w:p w14:paraId="39D0E51E" w14:textId="77777777" w:rsidR="0015756A" w:rsidRPr="00B91E6C" w:rsidRDefault="0015756A" w:rsidP="00BF0FEF">
            <w:pPr>
              <w:spacing w:after="0" w:line="240" w:lineRule="auto"/>
              <w:jc w:val="both"/>
              <w:rPr>
                <w:rFonts w:ascii="Times New Roman" w:hAnsi="Times New Roman"/>
                <w:color w:val="auto"/>
                <w:szCs w:val="22"/>
              </w:rPr>
            </w:pPr>
          </w:p>
        </w:tc>
        <w:tc>
          <w:tcPr>
            <w:tcW w:w="3260" w:type="dxa"/>
            <w:shd w:val="clear" w:color="auto" w:fill="auto"/>
          </w:tcPr>
          <w:p w14:paraId="1DF29069" w14:textId="524F3F95" w:rsidR="0015756A" w:rsidRPr="00B91E6C" w:rsidRDefault="00F50277" w:rsidP="00BF0FEF">
            <w:pPr>
              <w:pStyle w:val="Default"/>
              <w:jc w:val="both"/>
              <w:rPr>
                <w:color w:val="auto"/>
                <w:sz w:val="22"/>
                <w:szCs w:val="22"/>
              </w:rPr>
            </w:pPr>
            <w:r w:rsidRPr="00B91E6C">
              <w:rPr>
                <w:sz w:val="22"/>
                <w:szCs w:val="22"/>
              </w:rPr>
              <w:t>2.2.</w:t>
            </w:r>
            <w:r w:rsidR="0015756A" w:rsidRPr="00B91E6C">
              <w:rPr>
                <w:sz w:val="22"/>
                <w:szCs w:val="22"/>
              </w:rPr>
              <w:t>4. Rezultātu sasniegšanas kvalitātes vadības un uzraudzības pasākumus.</w:t>
            </w:r>
          </w:p>
        </w:tc>
        <w:tc>
          <w:tcPr>
            <w:tcW w:w="2005" w:type="dxa"/>
            <w:vMerge/>
            <w:vAlign w:val="center"/>
          </w:tcPr>
          <w:p w14:paraId="7D9ABDD2" w14:textId="77777777" w:rsidR="0015756A" w:rsidRPr="00B91E6C" w:rsidRDefault="0015756A" w:rsidP="00BF0FEF">
            <w:pPr>
              <w:spacing w:after="0" w:line="240" w:lineRule="auto"/>
              <w:jc w:val="center"/>
              <w:rPr>
                <w:rFonts w:ascii="Times New Roman" w:hAnsi="Times New Roman"/>
                <w:color w:val="auto"/>
                <w:szCs w:val="22"/>
              </w:rPr>
            </w:pPr>
          </w:p>
        </w:tc>
        <w:tc>
          <w:tcPr>
            <w:tcW w:w="7927" w:type="dxa"/>
            <w:vMerge/>
          </w:tcPr>
          <w:p w14:paraId="34710B8A" w14:textId="77777777" w:rsidR="0015756A" w:rsidRPr="00B91E6C" w:rsidRDefault="0015756A" w:rsidP="00BF0FEF">
            <w:pPr>
              <w:pStyle w:val="NoSpacing"/>
              <w:jc w:val="both"/>
              <w:rPr>
                <w:rFonts w:ascii="Times New Roman" w:hAnsi="Times New Roman"/>
                <w:b/>
                <w:color w:val="auto"/>
                <w:szCs w:val="22"/>
              </w:rPr>
            </w:pPr>
          </w:p>
        </w:tc>
      </w:tr>
      <w:tr w:rsidR="0083260E" w:rsidRPr="00B91E6C" w14:paraId="65A875F0" w14:textId="77777777" w:rsidTr="003B4AED">
        <w:trPr>
          <w:trHeight w:val="1836"/>
        </w:trPr>
        <w:tc>
          <w:tcPr>
            <w:tcW w:w="988" w:type="dxa"/>
            <w:shd w:val="clear" w:color="auto" w:fill="auto"/>
          </w:tcPr>
          <w:p w14:paraId="01457D3D" w14:textId="07668C7B" w:rsidR="0083260E" w:rsidRPr="00B91E6C" w:rsidRDefault="00F50277"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2.3.</w:t>
            </w:r>
          </w:p>
        </w:tc>
        <w:tc>
          <w:tcPr>
            <w:tcW w:w="3260" w:type="dxa"/>
            <w:shd w:val="clear" w:color="auto" w:fill="auto"/>
          </w:tcPr>
          <w:p w14:paraId="61E2419C" w14:textId="4525A00E" w:rsidR="0083260E" w:rsidRPr="00B91E6C" w:rsidRDefault="00E02B0A" w:rsidP="00BF0FEF">
            <w:pPr>
              <w:pStyle w:val="Default"/>
              <w:jc w:val="both"/>
              <w:rPr>
                <w:color w:val="auto"/>
                <w:sz w:val="22"/>
                <w:szCs w:val="22"/>
              </w:rPr>
            </w:pPr>
            <w:r w:rsidRPr="00B91E6C">
              <w:rPr>
                <w:sz w:val="22"/>
              </w:rPr>
              <w:t>Projekta iesniegumā raksturots projektā plānoto darbību ieguldījums akadēmiskā personāla attīstības pasākumu plānā paredzētos personāla attīstības un piesaistes pasākumos</w:t>
            </w:r>
            <w:r w:rsidR="0011712A" w:rsidRPr="00B91E6C">
              <w:rPr>
                <w:sz w:val="22"/>
              </w:rPr>
              <w:t xml:space="preserve"> projekta īstenošanas laikā un ilgtermiņā</w:t>
            </w:r>
            <w:r w:rsidRPr="00B91E6C">
              <w:rPr>
                <w:sz w:val="22"/>
              </w:rPr>
              <w:t>.</w:t>
            </w:r>
          </w:p>
        </w:tc>
        <w:tc>
          <w:tcPr>
            <w:tcW w:w="2005" w:type="dxa"/>
            <w:vAlign w:val="center"/>
          </w:tcPr>
          <w:p w14:paraId="3FFBDD35" w14:textId="77777777" w:rsidR="0083260E" w:rsidRPr="00B91E6C" w:rsidRDefault="001B48B1"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tcPr>
          <w:p w14:paraId="3193C296" w14:textId="2EE1E77E" w:rsidR="003C3739" w:rsidRPr="00B91E6C" w:rsidRDefault="00AF2E25" w:rsidP="00BF0FEF">
            <w:pPr>
              <w:pStyle w:val="NoSpacing"/>
              <w:jc w:val="both"/>
              <w:rPr>
                <w:rFonts w:ascii="Times New Roman" w:hAnsi="Times New Roman"/>
                <w:color w:val="auto"/>
                <w:szCs w:val="22"/>
              </w:rPr>
            </w:pPr>
            <w:r w:rsidRPr="00B91E6C">
              <w:rPr>
                <w:rFonts w:ascii="Times New Roman" w:hAnsi="Times New Roman"/>
                <w:b/>
                <w:color w:val="auto"/>
                <w:szCs w:val="22"/>
              </w:rPr>
              <w:t>Vērtējums ir „Jā”</w:t>
            </w:r>
            <w:r w:rsidRPr="00B91E6C">
              <w:rPr>
                <w:rFonts w:ascii="Times New Roman" w:hAnsi="Times New Roman"/>
                <w:color w:val="auto"/>
                <w:szCs w:val="22"/>
              </w:rPr>
              <w:t>, ja</w:t>
            </w:r>
            <w:r w:rsidR="001B48B1" w:rsidRPr="00B91E6C">
              <w:rPr>
                <w:rFonts w:ascii="Times New Roman" w:hAnsi="Times New Roman"/>
                <w:color w:val="auto"/>
                <w:szCs w:val="22"/>
              </w:rPr>
              <w:t xml:space="preserve"> </w:t>
            </w:r>
            <w:r w:rsidR="003C3739" w:rsidRPr="00B91E6C">
              <w:t>p</w:t>
            </w:r>
            <w:r w:rsidR="003C3739" w:rsidRPr="00B91E6C">
              <w:rPr>
                <w:rFonts w:ascii="Times New Roman" w:hAnsi="Times New Roman"/>
                <w:color w:val="auto"/>
                <w:szCs w:val="22"/>
              </w:rPr>
              <w:t xml:space="preserve">rojekta iesniegumā </w:t>
            </w:r>
            <w:r w:rsidR="00362357" w:rsidRPr="00B91E6C">
              <w:rPr>
                <w:rFonts w:ascii="Times New Roman" w:hAnsi="Times New Roman"/>
                <w:color w:val="auto"/>
                <w:szCs w:val="22"/>
              </w:rPr>
              <w:t xml:space="preserve">sniegts izvērts </w:t>
            </w:r>
            <w:r w:rsidR="003C3739" w:rsidRPr="00B91E6C">
              <w:rPr>
                <w:rFonts w:ascii="Times New Roman" w:hAnsi="Times New Roman"/>
                <w:color w:val="auto"/>
                <w:szCs w:val="22"/>
              </w:rPr>
              <w:t>raksturo</w:t>
            </w:r>
            <w:r w:rsidR="00362357" w:rsidRPr="00B91E6C">
              <w:rPr>
                <w:rFonts w:ascii="Times New Roman" w:hAnsi="Times New Roman"/>
                <w:color w:val="auto"/>
                <w:szCs w:val="22"/>
              </w:rPr>
              <w:t>jums</w:t>
            </w:r>
            <w:r w:rsidR="003C3739" w:rsidRPr="00B91E6C">
              <w:rPr>
                <w:rFonts w:ascii="Times New Roman" w:hAnsi="Times New Roman"/>
                <w:color w:val="auto"/>
                <w:szCs w:val="22"/>
              </w:rPr>
              <w:t xml:space="preserve"> </w:t>
            </w:r>
            <w:r w:rsidR="00E02B0A" w:rsidRPr="00B91E6C">
              <w:rPr>
                <w:rFonts w:ascii="Times New Roman" w:hAnsi="Times New Roman"/>
                <w:color w:val="auto"/>
                <w:szCs w:val="22"/>
              </w:rPr>
              <w:t xml:space="preserve">par </w:t>
            </w:r>
            <w:r w:rsidR="00362357" w:rsidRPr="00B91E6C">
              <w:rPr>
                <w:rFonts w:ascii="Times New Roman" w:hAnsi="Times New Roman"/>
                <w:color w:val="auto"/>
                <w:szCs w:val="22"/>
              </w:rPr>
              <w:t>projekt</w:t>
            </w:r>
            <w:r w:rsidR="00E02B0A" w:rsidRPr="00B91E6C">
              <w:rPr>
                <w:rFonts w:ascii="Times New Roman" w:hAnsi="Times New Roman"/>
                <w:color w:val="auto"/>
                <w:szCs w:val="22"/>
              </w:rPr>
              <w:t>ā</w:t>
            </w:r>
            <w:r w:rsidR="00362357" w:rsidRPr="00B91E6C">
              <w:rPr>
                <w:rFonts w:ascii="Times New Roman" w:hAnsi="Times New Roman"/>
                <w:color w:val="auto"/>
                <w:szCs w:val="22"/>
              </w:rPr>
              <w:t xml:space="preserve"> </w:t>
            </w:r>
            <w:r w:rsidR="00E02B0A" w:rsidRPr="00B91E6C">
              <w:rPr>
                <w:rFonts w:ascii="Times New Roman" w:hAnsi="Times New Roman"/>
                <w:color w:val="auto"/>
                <w:szCs w:val="22"/>
              </w:rPr>
              <w:t xml:space="preserve">plānoto darbību </w:t>
            </w:r>
            <w:r w:rsidR="00627CC1" w:rsidRPr="00B91E6C">
              <w:rPr>
                <w:rFonts w:ascii="Times New Roman" w:hAnsi="Times New Roman"/>
                <w:color w:val="auto"/>
                <w:szCs w:val="22"/>
              </w:rPr>
              <w:t xml:space="preserve">sasaisti </w:t>
            </w:r>
            <w:r w:rsidR="00C4589C" w:rsidRPr="00B91E6C">
              <w:rPr>
                <w:rFonts w:ascii="Times New Roman" w:hAnsi="Times New Roman"/>
                <w:color w:val="auto"/>
                <w:szCs w:val="22"/>
              </w:rPr>
              <w:t xml:space="preserve">ar </w:t>
            </w:r>
            <w:r w:rsidR="00627CC1" w:rsidRPr="00B91E6C">
              <w:rPr>
                <w:rFonts w:ascii="Times New Roman" w:hAnsi="Times New Roman"/>
                <w:color w:val="auto"/>
                <w:szCs w:val="22"/>
              </w:rPr>
              <w:t>un tajā paredzētiem</w:t>
            </w:r>
            <w:r w:rsidR="00E02B0A" w:rsidRPr="00B91E6C">
              <w:rPr>
                <w:rFonts w:ascii="Times New Roman" w:hAnsi="Times New Roman"/>
                <w:color w:val="auto"/>
                <w:szCs w:val="22"/>
              </w:rPr>
              <w:t xml:space="preserve"> personāla attīs</w:t>
            </w:r>
            <w:r w:rsidR="00627CC1" w:rsidRPr="00B91E6C">
              <w:rPr>
                <w:rFonts w:ascii="Times New Roman" w:hAnsi="Times New Roman"/>
                <w:color w:val="auto"/>
                <w:szCs w:val="22"/>
              </w:rPr>
              <w:t>tības un piesaistes pasākumiem</w:t>
            </w:r>
            <w:r w:rsidR="0011712A" w:rsidRPr="00B91E6C">
              <w:rPr>
                <w:rFonts w:ascii="Times New Roman" w:hAnsi="Times New Roman"/>
                <w:color w:val="auto"/>
                <w:szCs w:val="22"/>
              </w:rPr>
              <w:t xml:space="preserve">, un projektā plānoto darbību ieguldījumu </w:t>
            </w:r>
            <w:r w:rsidR="00EF62AA" w:rsidRPr="00B91E6C">
              <w:rPr>
                <w:rFonts w:ascii="Times New Roman" w:hAnsi="Times New Roman"/>
                <w:color w:val="auto"/>
                <w:szCs w:val="22"/>
              </w:rPr>
              <w:t xml:space="preserve">AII apstiprinātājā </w:t>
            </w:r>
            <w:r w:rsidR="0011712A" w:rsidRPr="00B91E6C">
              <w:rPr>
                <w:rFonts w:ascii="Times New Roman" w:hAnsi="Times New Roman"/>
                <w:color w:val="auto"/>
                <w:szCs w:val="22"/>
              </w:rPr>
              <w:t>akadēmiskā personāla attīstības pasākumu plānā noteikto mērķu un sasniedzamo rezultātu sasniegšanā projekta īstenošanas laikā un ilgtermiņā</w:t>
            </w:r>
            <w:r w:rsidR="00C4589C" w:rsidRPr="00B91E6C">
              <w:rPr>
                <w:rFonts w:ascii="Times New Roman" w:hAnsi="Times New Roman"/>
                <w:color w:val="auto"/>
                <w:szCs w:val="22"/>
              </w:rPr>
              <w:t xml:space="preserve">. </w:t>
            </w:r>
          </w:p>
          <w:p w14:paraId="3E4D41A1" w14:textId="77777777" w:rsidR="00C90015" w:rsidRPr="00B91E6C" w:rsidRDefault="00C90015" w:rsidP="00BF0FEF">
            <w:pPr>
              <w:pStyle w:val="NoSpacing"/>
              <w:ind w:left="-19"/>
              <w:jc w:val="both"/>
              <w:rPr>
                <w:rFonts w:ascii="Times New Roman" w:hAnsi="Times New Roman"/>
                <w:color w:val="auto"/>
                <w:szCs w:val="22"/>
              </w:rPr>
            </w:pPr>
          </w:p>
          <w:p w14:paraId="34DB8C77" w14:textId="52D2298F" w:rsidR="003F6730" w:rsidRPr="00B91E6C" w:rsidRDefault="003C3739" w:rsidP="00BF0FEF">
            <w:pPr>
              <w:pStyle w:val="NoSpacing"/>
              <w:jc w:val="both"/>
              <w:rPr>
                <w:rFonts w:ascii="Times New Roman" w:hAnsi="Times New Roman"/>
                <w:b/>
                <w:strike/>
                <w:color w:val="auto"/>
                <w:szCs w:val="22"/>
              </w:rPr>
            </w:pPr>
            <w:r w:rsidRPr="00B91E6C">
              <w:rPr>
                <w:rFonts w:ascii="Times New Roman" w:hAnsi="Times New Roman"/>
                <w:color w:val="auto"/>
              </w:rPr>
              <w:t>Ja projekta iesniegums neatbilst minētajām prasībām,</w:t>
            </w:r>
            <w:r w:rsidRPr="00B91E6C">
              <w:rPr>
                <w:rFonts w:ascii="Times New Roman" w:hAnsi="Times New Roman"/>
                <w:b/>
                <w:color w:val="auto"/>
              </w:rPr>
              <w:t xml:space="preserve"> vērtējums ir „Jā, ar nosacījumu”</w:t>
            </w:r>
            <w:r w:rsidRPr="00B91E6C">
              <w:rPr>
                <w:rFonts w:ascii="Times New Roman" w:hAnsi="Times New Roman"/>
                <w:color w:val="auto"/>
              </w:rPr>
              <w:t>, izvirzot atbilstošu nosacījumu papildināt vai precizēt pamatojumu.</w:t>
            </w:r>
          </w:p>
        </w:tc>
      </w:tr>
      <w:tr w:rsidR="0083260E" w:rsidRPr="00B91E6C" w14:paraId="35173451" w14:textId="77777777" w:rsidTr="003B4AED">
        <w:tc>
          <w:tcPr>
            <w:tcW w:w="988" w:type="dxa"/>
            <w:shd w:val="clear" w:color="auto" w:fill="auto"/>
          </w:tcPr>
          <w:p w14:paraId="2D23AE7A" w14:textId="543D9B65" w:rsidR="0083260E" w:rsidRPr="00B91E6C" w:rsidRDefault="00F50277" w:rsidP="00BF0FEF">
            <w:pPr>
              <w:spacing w:after="0" w:line="240" w:lineRule="auto"/>
              <w:jc w:val="both"/>
              <w:rPr>
                <w:rFonts w:ascii="Times New Roman" w:hAnsi="Times New Roman"/>
                <w:color w:val="auto"/>
                <w:szCs w:val="22"/>
              </w:rPr>
            </w:pPr>
            <w:r w:rsidRPr="00B91E6C">
              <w:rPr>
                <w:rFonts w:ascii="Times New Roman" w:hAnsi="Times New Roman"/>
                <w:color w:val="auto"/>
                <w:szCs w:val="22"/>
              </w:rPr>
              <w:t>2.4.</w:t>
            </w:r>
          </w:p>
        </w:tc>
        <w:tc>
          <w:tcPr>
            <w:tcW w:w="3260" w:type="dxa"/>
            <w:shd w:val="clear" w:color="auto" w:fill="auto"/>
          </w:tcPr>
          <w:p w14:paraId="4CE93F5C" w14:textId="0FE0A391" w:rsidR="0083260E" w:rsidRPr="00B91E6C" w:rsidRDefault="00F961B3" w:rsidP="00BF0FEF">
            <w:pPr>
              <w:pStyle w:val="Default"/>
              <w:jc w:val="both"/>
              <w:rPr>
                <w:color w:val="auto"/>
                <w:sz w:val="22"/>
                <w:szCs w:val="22"/>
              </w:rPr>
            </w:pPr>
            <w:r w:rsidRPr="00B91E6C">
              <w:rPr>
                <w:sz w:val="22"/>
              </w:rPr>
              <w:t>Projekta iesnieguma pielikumā pievienots projekta iesniedzēja institūcijas nodarbinātā akadēmiskā personāla angļu valodas prasmes līmeņa novērtējums (</w:t>
            </w:r>
            <w:r w:rsidRPr="00B91E6C">
              <w:rPr>
                <w:i/>
                <w:sz w:val="22"/>
              </w:rPr>
              <w:t>atbilstoši starptautiski atzītajai sešu līmeņu sistēmai – A1, A2, B1, B2, C1, C2</w:t>
            </w:r>
            <w:r w:rsidRPr="00B91E6C">
              <w:rPr>
                <w:sz w:val="22"/>
              </w:rPr>
              <w:t>), kas attiecīgi pamato projektā plānoto personāla kompetenču pilnveides pasākumu atbilstību un pamatotību akadēmiskā snieguma pilnveidei.</w:t>
            </w:r>
          </w:p>
        </w:tc>
        <w:tc>
          <w:tcPr>
            <w:tcW w:w="2005" w:type="dxa"/>
            <w:shd w:val="clear" w:color="auto" w:fill="auto"/>
            <w:vAlign w:val="center"/>
          </w:tcPr>
          <w:p w14:paraId="2B307960" w14:textId="77777777" w:rsidR="0083260E" w:rsidRPr="00B91E6C" w:rsidRDefault="0083260E"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shd w:val="clear" w:color="auto" w:fill="auto"/>
          </w:tcPr>
          <w:p w14:paraId="5B19C6F7" w14:textId="56C27604" w:rsidR="00F961B3" w:rsidRPr="00B91E6C" w:rsidRDefault="00F961B3" w:rsidP="00BF0FEF">
            <w:pPr>
              <w:pStyle w:val="NoSpacing"/>
              <w:jc w:val="both"/>
              <w:rPr>
                <w:rFonts w:ascii="Times New Roman" w:hAnsi="Times New Roman"/>
                <w:color w:val="auto"/>
                <w:szCs w:val="22"/>
              </w:rPr>
            </w:pPr>
            <w:r w:rsidRPr="00B91E6C">
              <w:rPr>
                <w:rFonts w:ascii="Times New Roman" w:hAnsi="Times New Roman"/>
                <w:b/>
                <w:color w:val="auto"/>
                <w:szCs w:val="22"/>
              </w:rPr>
              <w:t>Vērtējums ir „Jā”</w:t>
            </w:r>
            <w:r w:rsidRPr="00B91E6C">
              <w:rPr>
                <w:rFonts w:ascii="Times New Roman" w:hAnsi="Times New Roman"/>
                <w:color w:val="auto"/>
                <w:szCs w:val="22"/>
              </w:rPr>
              <w:t xml:space="preserve">, ja </w:t>
            </w:r>
            <w:r w:rsidRPr="00B91E6C">
              <w:t>p</w:t>
            </w:r>
            <w:r w:rsidRPr="00B91E6C">
              <w:rPr>
                <w:rFonts w:ascii="Times New Roman" w:hAnsi="Times New Roman"/>
                <w:color w:val="auto"/>
                <w:szCs w:val="22"/>
              </w:rPr>
              <w:t>rojekta iesniegumam</w:t>
            </w:r>
            <w:r w:rsidR="009035A0">
              <w:rPr>
                <w:rFonts w:ascii="Times New Roman" w:hAnsi="Times New Roman"/>
                <w:color w:val="auto"/>
                <w:szCs w:val="22"/>
              </w:rPr>
              <w:t xml:space="preserve"> (akadēmiskā personāla attīstības pasākumu plānam)</w:t>
            </w:r>
            <w:r w:rsidRPr="00B91E6C">
              <w:rPr>
                <w:rFonts w:ascii="Times New Roman" w:hAnsi="Times New Roman"/>
                <w:color w:val="auto"/>
                <w:szCs w:val="22"/>
              </w:rPr>
              <w:t xml:space="preserve"> pievienots projekta iesniedzēja institūcijas nodarbinātā akadēmiskā personāla angļu valodas prasmes līmeņa </w:t>
            </w:r>
            <w:r w:rsidR="003861A4" w:rsidRPr="00B91E6C">
              <w:rPr>
                <w:rFonts w:ascii="Times New Roman" w:hAnsi="Times New Roman"/>
                <w:color w:val="auto"/>
                <w:szCs w:val="22"/>
              </w:rPr>
              <w:t>paš</w:t>
            </w:r>
            <w:r w:rsidRPr="00B91E6C">
              <w:rPr>
                <w:rFonts w:ascii="Times New Roman" w:hAnsi="Times New Roman"/>
                <w:color w:val="auto"/>
                <w:szCs w:val="22"/>
              </w:rPr>
              <w:t>novērtējums</w:t>
            </w:r>
            <w:r w:rsidR="003861A4" w:rsidRPr="00B91E6C">
              <w:rPr>
                <w:rFonts w:ascii="Times New Roman" w:hAnsi="Times New Roman"/>
                <w:color w:val="auto"/>
                <w:szCs w:val="22"/>
              </w:rPr>
              <w:t xml:space="preserve"> (t.sk. sapratne, runāšana, rakstīšana)</w:t>
            </w:r>
            <w:r w:rsidRPr="00B91E6C">
              <w:rPr>
                <w:rFonts w:ascii="Times New Roman" w:hAnsi="Times New Roman"/>
                <w:color w:val="auto"/>
                <w:szCs w:val="22"/>
              </w:rPr>
              <w:t xml:space="preserve">, </w:t>
            </w:r>
            <w:r w:rsidRPr="00B91E6C">
              <w:rPr>
                <w:rFonts w:ascii="Times New Roman" w:hAnsi="Times New Roman"/>
              </w:rPr>
              <w:t>kas attiecīgi pamato projektā plānoto personāla kompetenču pilnveides pasākumu atbilstību un pamatotību akadēmiskā snieguma pilnveidei.</w:t>
            </w:r>
            <w:r w:rsidRPr="00B91E6C">
              <w:rPr>
                <w:rFonts w:ascii="Times New Roman" w:hAnsi="Times New Roman"/>
                <w:color w:val="auto"/>
                <w:szCs w:val="22"/>
              </w:rPr>
              <w:t xml:space="preserve"> </w:t>
            </w:r>
          </w:p>
          <w:p w14:paraId="06F2CB59" w14:textId="77777777" w:rsidR="00F961B3" w:rsidRPr="00B91E6C" w:rsidRDefault="00F961B3" w:rsidP="00BF0FEF">
            <w:pPr>
              <w:pStyle w:val="NoSpacing"/>
              <w:ind w:left="-19"/>
              <w:jc w:val="both"/>
              <w:rPr>
                <w:rFonts w:ascii="Times New Roman" w:hAnsi="Times New Roman"/>
                <w:color w:val="auto"/>
                <w:szCs w:val="22"/>
              </w:rPr>
            </w:pPr>
          </w:p>
          <w:p w14:paraId="09FFCAE4" w14:textId="0DD848A2" w:rsidR="0083260E" w:rsidRPr="00B91E6C" w:rsidRDefault="00F961B3" w:rsidP="00BF0FEF">
            <w:pPr>
              <w:pStyle w:val="NoSpacing"/>
              <w:jc w:val="both"/>
              <w:rPr>
                <w:rFonts w:ascii="Times New Roman" w:hAnsi="Times New Roman"/>
                <w:color w:val="auto"/>
                <w:szCs w:val="22"/>
              </w:rPr>
            </w:pPr>
            <w:r w:rsidRPr="00B91E6C">
              <w:rPr>
                <w:rFonts w:ascii="Times New Roman" w:hAnsi="Times New Roman"/>
                <w:color w:val="auto"/>
              </w:rPr>
              <w:t>Ja projekta iesniegums neatbilst minētajām prasībām,</w:t>
            </w:r>
            <w:r w:rsidRPr="00B91E6C">
              <w:rPr>
                <w:rFonts w:ascii="Times New Roman" w:hAnsi="Times New Roman"/>
                <w:b/>
                <w:color w:val="auto"/>
              </w:rPr>
              <w:t xml:space="preserve"> vērtējums ir „Jā, ar nosacījumu”</w:t>
            </w:r>
            <w:r w:rsidRPr="00B91E6C">
              <w:rPr>
                <w:rFonts w:ascii="Times New Roman" w:hAnsi="Times New Roman"/>
                <w:color w:val="auto"/>
              </w:rPr>
              <w:t xml:space="preserve">, </w:t>
            </w:r>
            <w:r w:rsidR="00082B0B" w:rsidRPr="00B91E6C">
              <w:rPr>
                <w:rFonts w:ascii="Times New Roman" w:hAnsi="Times New Roman"/>
                <w:color w:val="auto"/>
              </w:rPr>
              <w:t xml:space="preserve">izvirzot nosacījumu iesniegt projekta iesniedzēja institūcijas nodarbinātā akadēmiskā personāla angļu valodas prasmes līmeņa pašnovērtējumu </w:t>
            </w:r>
            <w:r w:rsidRPr="00B91E6C">
              <w:rPr>
                <w:rFonts w:ascii="Times New Roman" w:hAnsi="Times New Roman"/>
                <w:color w:val="auto"/>
              </w:rPr>
              <w:t>.</w:t>
            </w:r>
          </w:p>
        </w:tc>
      </w:tr>
      <w:tr w:rsidR="0083260E" w:rsidRPr="00B91E6C" w14:paraId="62E59726" w14:textId="77777777" w:rsidTr="003B4AED">
        <w:trPr>
          <w:trHeight w:val="553"/>
        </w:trPr>
        <w:tc>
          <w:tcPr>
            <w:tcW w:w="988" w:type="dxa"/>
            <w:shd w:val="clear" w:color="auto" w:fill="auto"/>
          </w:tcPr>
          <w:p w14:paraId="563ED6B3" w14:textId="5A7F56C5" w:rsidR="0083260E" w:rsidRPr="00B91E6C" w:rsidRDefault="0083260E" w:rsidP="00F50277">
            <w:pPr>
              <w:spacing w:after="0" w:line="240" w:lineRule="auto"/>
              <w:jc w:val="both"/>
              <w:rPr>
                <w:rFonts w:ascii="Times New Roman" w:hAnsi="Times New Roman"/>
                <w:color w:val="auto"/>
                <w:szCs w:val="22"/>
              </w:rPr>
            </w:pPr>
            <w:r w:rsidRPr="00B91E6C">
              <w:rPr>
                <w:rFonts w:ascii="Times New Roman" w:hAnsi="Times New Roman"/>
                <w:color w:val="auto"/>
                <w:szCs w:val="22"/>
              </w:rPr>
              <w:t>2.</w:t>
            </w:r>
            <w:r w:rsidR="00F50277" w:rsidRPr="00B91E6C">
              <w:rPr>
                <w:rFonts w:ascii="Times New Roman" w:hAnsi="Times New Roman"/>
                <w:color w:val="auto"/>
                <w:szCs w:val="22"/>
              </w:rPr>
              <w:t>5</w:t>
            </w:r>
            <w:r w:rsidRPr="00B91E6C">
              <w:rPr>
                <w:rFonts w:ascii="Times New Roman" w:hAnsi="Times New Roman"/>
                <w:color w:val="auto"/>
                <w:szCs w:val="22"/>
              </w:rPr>
              <w:t>.</w:t>
            </w:r>
          </w:p>
        </w:tc>
        <w:tc>
          <w:tcPr>
            <w:tcW w:w="3260" w:type="dxa"/>
            <w:shd w:val="clear" w:color="auto" w:fill="auto"/>
          </w:tcPr>
          <w:p w14:paraId="43BF719C" w14:textId="3C29C94D" w:rsidR="0083260E" w:rsidRPr="00B91E6C" w:rsidRDefault="00F961B3" w:rsidP="00BF0FEF">
            <w:pPr>
              <w:pStyle w:val="Default"/>
              <w:jc w:val="both"/>
              <w:rPr>
                <w:color w:val="auto"/>
                <w:sz w:val="22"/>
                <w:szCs w:val="22"/>
              </w:rPr>
            </w:pPr>
            <w:r w:rsidRPr="00B91E6C">
              <w:rPr>
                <w:sz w:val="22"/>
              </w:rPr>
              <w:t>Projekta iesniegumā ir pamatots, ka augstākās izglītības institūcijā darbojas organizatoriskā struktūra, kas pārskatāmi un efektīvi pilda ārvalstu pasniedzēju piesaistes un atbalsta uzdevumus, spēj darboties stratēģiski un koordinēti.</w:t>
            </w:r>
          </w:p>
        </w:tc>
        <w:tc>
          <w:tcPr>
            <w:tcW w:w="2005" w:type="dxa"/>
            <w:vAlign w:val="center"/>
          </w:tcPr>
          <w:p w14:paraId="22764CAF" w14:textId="77777777" w:rsidR="0083260E" w:rsidRPr="00B91E6C" w:rsidRDefault="0083260E"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tcPr>
          <w:p w14:paraId="32FBBF3F" w14:textId="14FB9C54" w:rsidR="00F961B3" w:rsidRPr="00B91E6C" w:rsidRDefault="00F961B3" w:rsidP="00BF0FEF">
            <w:pPr>
              <w:pStyle w:val="NoSpacing"/>
              <w:jc w:val="both"/>
              <w:rPr>
                <w:rFonts w:ascii="Times New Roman" w:hAnsi="Times New Roman"/>
                <w:color w:val="auto"/>
                <w:szCs w:val="22"/>
              </w:rPr>
            </w:pPr>
            <w:r w:rsidRPr="00B91E6C">
              <w:rPr>
                <w:rFonts w:ascii="Times New Roman" w:hAnsi="Times New Roman"/>
                <w:b/>
                <w:color w:val="auto"/>
                <w:szCs w:val="22"/>
              </w:rPr>
              <w:t>Vērtējums ir „Jā”</w:t>
            </w:r>
            <w:r w:rsidRPr="00B91E6C">
              <w:rPr>
                <w:rFonts w:ascii="Times New Roman" w:hAnsi="Times New Roman"/>
                <w:color w:val="auto"/>
                <w:szCs w:val="22"/>
              </w:rPr>
              <w:t xml:space="preserve">, ja </w:t>
            </w:r>
            <w:r w:rsidRPr="00B91E6C">
              <w:t>p</w:t>
            </w:r>
            <w:r w:rsidRPr="00B91E6C">
              <w:rPr>
                <w:rFonts w:ascii="Times New Roman" w:hAnsi="Times New Roman"/>
                <w:color w:val="auto"/>
                <w:szCs w:val="22"/>
              </w:rPr>
              <w:t>rojekta iesniegumā ir pamatots, ka augstākās izglītības institūcijā darbojas organizatoriskā struktūra, kas pārskatāmi un efektīvi pilda ārvalstu pasniedzēju piesaistes un atbalsta uzdevumus, spēj darboties stratēģiski un koordinēti.</w:t>
            </w:r>
            <w:r w:rsidR="006007C0" w:rsidRPr="00B91E6C">
              <w:rPr>
                <w:rFonts w:ascii="Times New Roman" w:hAnsi="Times New Roman"/>
                <w:color w:val="auto"/>
                <w:szCs w:val="22"/>
              </w:rPr>
              <w:t xml:space="preserve"> Projekta iesniegumā sniegts pārskats</w:t>
            </w:r>
            <w:r w:rsidR="009035A0">
              <w:rPr>
                <w:rFonts w:ascii="Times New Roman" w:hAnsi="Times New Roman"/>
                <w:color w:val="auto"/>
                <w:szCs w:val="22"/>
              </w:rPr>
              <w:t xml:space="preserve"> un analīze</w:t>
            </w:r>
            <w:r w:rsidR="006007C0" w:rsidRPr="00B91E6C">
              <w:rPr>
                <w:rFonts w:ascii="Times New Roman" w:hAnsi="Times New Roman"/>
                <w:color w:val="auto"/>
                <w:szCs w:val="22"/>
              </w:rPr>
              <w:t xml:space="preserve"> par </w:t>
            </w:r>
            <w:r w:rsidR="009035A0">
              <w:rPr>
                <w:rFonts w:ascii="Times New Roman" w:hAnsi="Times New Roman"/>
                <w:color w:val="auto"/>
                <w:szCs w:val="22"/>
              </w:rPr>
              <w:t xml:space="preserve">institūcijā pastāvošo </w:t>
            </w:r>
            <w:r w:rsidR="006007C0" w:rsidRPr="00B91E6C">
              <w:rPr>
                <w:rFonts w:ascii="Times New Roman" w:hAnsi="Times New Roman"/>
                <w:color w:val="auto"/>
                <w:szCs w:val="22"/>
              </w:rPr>
              <w:t>ārvalstu pasniedzēju piesaist</w:t>
            </w:r>
            <w:r w:rsidR="009035A0">
              <w:rPr>
                <w:rFonts w:ascii="Times New Roman" w:hAnsi="Times New Roman"/>
                <w:color w:val="auto"/>
                <w:szCs w:val="22"/>
              </w:rPr>
              <w:t>es praksi (t.sk. esošās prakses stiprās un vājās puses, nepieciešamie pasākumi esošās prakses uzlabošanai), tai skaitā piesaistes kanāliem un mehānismiem</w:t>
            </w:r>
            <w:r w:rsidR="006007C0" w:rsidRPr="00B91E6C">
              <w:rPr>
                <w:rFonts w:ascii="Times New Roman" w:hAnsi="Times New Roman"/>
                <w:color w:val="auto"/>
                <w:szCs w:val="22"/>
              </w:rPr>
              <w:t xml:space="preserve"> konkrētā studiju virzienā vai virzienos pēdējos trīs akadēmiskos gados, kas apliecina </w:t>
            </w:r>
            <w:r w:rsidR="006007C0" w:rsidRPr="00B91E6C">
              <w:t xml:space="preserve"> </w:t>
            </w:r>
            <w:r w:rsidR="006007C0" w:rsidRPr="00B91E6C">
              <w:rPr>
                <w:rFonts w:ascii="Times New Roman" w:hAnsi="Times New Roman"/>
                <w:color w:val="auto"/>
                <w:szCs w:val="22"/>
              </w:rPr>
              <w:t>augstākās izglītības institūcijas organizatoriskās struktūras efektivitāti un spēju darboties stratēģiski un koordinēti.</w:t>
            </w:r>
          </w:p>
          <w:p w14:paraId="7EE4A674" w14:textId="77777777" w:rsidR="00F961B3" w:rsidRPr="00B91E6C" w:rsidRDefault="00F961B3" w:rsidP="00BF0FEF">
            <w:pPr>
              <w:pStyle w:val="NoSpacing"/>
              <w:ind w:left="-19"/>
              <w:jc w:val="both"/>
              <w:rPr>
                <w:rFonts w:ascii="Times New Roman" w:hAnsi="Times New Roman"/>
                <w:color w:val="auto"/>
                <w:szCs w:val="22"/>
              </w:rPr>
            </w:pPr>
          </w:p>
          <w:p w14:paraId="2FCADB32" w14:textId="77777777" w:rsidR="0083260E" w:rsidRDefault="00F961B3" w:rsidP="00BF0FEF">
            <w:pPr>
              <w:pStyle w:val="NoSpacing"/>
              <w:jc w:val="both"/>
              <w:rPr>
                <w:rFonts w:ascii="Times New Roman" w:hAnsi="Times New Roman"/>
                <w:color w:val="auto"/>
              </w:rPr>
            </w:pPr>
            <w:r w:rsidRPr="00B91E6C">
              <w:rPr>
                <w:rFonts w:ascii="Times New Roman" w:hAnsi="Times New Roman"/>
                <w:color w:val="auto"/>
              </w:rPr>
              <w:t>Ja projekta iesniegums neatbilst minētajām prasībām,</w:t>
            </w:r>
            <w:r w:rsidRPr="00B91E6C">
              <w:rPr>
                <w:rFonts w:ascii="Times New Roman" w:hAnsi="Times New Roman"/>
                <w:b/>
                <w:color w:val="auto"/>
              </w:rPr>
              <w:t xml:space="preserve"> vērtējums ir „Jā, ar nosacījumu”</w:t>
            </w:r>
            <w:r w:rsidRPr="00B91E6C">
              <w:rPr>
                <w:rFonts w:ascii="Times New Roman" w:hAnsi="Times New Roman"/>
                <w:color w:val="auto"/>
              </w:rPr>
              <w:t>, izvirzot atbilstošu nosacījumu papildināt vai precizēt pamatojumu.</w:t>
            </w:r>
          </w:p>
          <w:p w14:paraId="5A35F42F" w14:textId="24D2B6CA" w:rsidR="00872C5B" w:rsidRPr="00B91E6C" w:rsidRDefault="00872C5B" w:rsidP="00BF0FEF">
            <w:pPr>
              <w:pStyle w:val="NoSpacing"/>
              <w:jc w:val="both"/>
              <w:rPr>
                <w:rFonts w:ascii="Times New Roman" w:hAnsi="Times New Roman"/>
                <w:color w:val="auto"/>
                <w:szCs w:val="22"/>
              </w:rPr>
            </w:pPr>
          </w:p>
        </w:tc>
      </w:tr>
      <w:tr w:rsidR="0083260E" w:rsidRPr="00B91E6C" w14:paraId="49E69CBE" w14:textId="77777777" w:rsidTr="003B4AED">
        <w:trPr>
          <w:trHeight w:val="553"/>
        </w:trPr>
        <w:tc>
          <w:tcPr>
            <w:tcW w:w="988" w:type="dxa"/>
            <w:shd w:val="clear" w:color="auto" w:fill="auto"/>
          </w:tcPr>
          <w:p w14:paraId="1CE4721C" w14:textId="62309EAD" w:rsidR="0083260E" w:rsidRPr="00B91E6C" w:rsidRDefault="0083260E" w:rsidP="00F50277">
            <w:pPr>
              <w:spacing w:after="0" w:line="240" w:lineRule="auto"/>
              <w:jc w:val="both"/>
              <w:rPr>
                <w:rFonts w:ascii="Times New Roman" w:hAnsi="Times New Roman"/>
                <w:color w:val="auto"/>
                <w:szCs w:val="22"/>
              </w:rPr>
            </w:pPr>
            <w:r w:rsidRPr="00B91E6C">
              <w:rPr>
                <w:rFonts w:ascii="Times New Roman" w:hAnsi="Times New Roman"/>
                <w:color w:val="auto"/>
                <w:szCs w:val="22"/>
              </w:rPr>
              <w:lastRenderedPageBreak/>
              <w:t>2.</w:t>
            </w:r>
            <w:r w:rsidR="00F50277" w:rsidRPr="00B91E6C">
              <w:rPr>
                <w:rFonts w:ascii="Times New Roman" w:hAnsi="Times New Roman"/>
                <w:color w:val="auto"/>
                <w:szCs w:val="22"/>
              </w:rPr>
              <w:t>6</w:t>
            </w:r>
            <w:r w:rsidRPr="00B91E6C">
              <w:rPr>
                <w:rFonts w:ascii="Times New Roman" w:hAnsi="Times New Roman"/>
                <w:color w:val="auto"/>
                <w:szCs w:val="22"/>
              </w:rPr>
              <w:t>.</w:t>
            </w:r>
          </w:p>
        </w:tc>
        <w:tc>
          <w:tcPr>
            <w:tcW w:w="3260" w:type="dxa"/>
            <w:shd w:val="clear" w:color="auto" w:fill="auto"/>
          </w:tcPr>
          <w:p w14:paraId="02FA65D5" w14:textId="319DB458" w:rsidR="0083260E" w:rsidRPr="00B91E6C" w:rsidRDefault="00F961B3" w:rsidP="00BF0FEF">
            <w:pPr>
              <w:pStyle w:val="Default"/>
              <w:jc w:val="both"/>
              <w:rPr>
                <w:color w:val="auto"/>
                <w:sz w:val="22"/>
                <w:szCs w:val="22"/>
              </w:rPr>
            </w:pPr>
            <w:r w:rsidRPr="00B91E6C">
              <w:rPr>
                <w:sz w:val="22"/>
              </w:rPr>
              <w:t xml:space="preserve">Projekta iesniegumā paredzēts, ka doktorantu un ārvalstu akadēmiskā personāla atlasei dalībai projekta ietvaros plānotajos pasākumos tiks organizēts atklāts konkurss, kas tostarp tiks publicēts </w:t>
            </w:r>
            <w:r w:rsidRPr="00B91E6C">
              <w:rPr>
                <w:i/>
                <w:sz w:val="22"/>
              </w:rPr>
              <w:t xml:space="preserve">Euraxess </w:t>
            </w:r>
            <w:r w:rsidRPr="00B91E6C">
              <w:rPr>
                <w:sz w:val="22"/>
              </w:rPr>
              <w:t>portālā.</w:t>
            </w:r>
          </w:p>
        </w:tc>
        <w:tc>
          <w:tcPr>
            <w:tcW w:w="2005" w:type="dxa"/>
            <w:vAlign w:val="center"/>
          </w:tcPr>
          <w:p w14:paraId="5B213EB2" w14:textId="7E0F827E" w:rsidR="0083260E" w:rsidRPr="00B91E6C" w:rsidRDefault="00F961B3"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tcPr>
          <w:p w14:paraId="5077A2D4" w14:textId="38365B67" w:rsidR="00F961B3" w:rsidRPr="00B91E6C" w:rsidRDefault="00F961B3" w:rsidP="00BF0FEF">
            <w:pPr>
              <w:pStyle w:val="NoSpacing"/>
              <w:jc w:val="both"/>
              <w:rPr>
                <w:rFonts w:ascii="Times New Roman" w:hAnsi="Times New Roman"/>
                <w:color w:val="auto"/>
                <w:szCs w:val="22"/>
              </w:rPr>
            </w:pPr>
            <w:r w:rsidRPr="00B91E6C">
              <w:rPr>
                <w:rFonts w:ascii="Times New Roman" w:hAnsi="Times New Roman"/>
                <w:b/>
                <w:color w:val="auto"/>
                <w:szCs w:val="22"/>
              </w:rPr>
              <w:t>Vērtējums ir „Jā”</w:t>
            </w:r>
            <w:r w:rsidRPr="00B91E6C">
              <w:rPr>
                <w:rFonts w:ascii="Times New Roman" w:hAnsi="Times New Roman"/>
                <w:color w:val="auto"/>
                <w:szCs w:val="22"/>
              </w:rPr>
              <w:t xml:space="preserve">, ja </w:t>
            </w:r>
            <w:r w:rsidRPr="00B91E6C">
              <w:rPr>
                <w:rFonts w:ascii="Times New Roman" w:hAnsi="Times New Roman"/>
              </w:rPr>
              <w:t>p</w:t>
            </w:r>
            <w:r w:rsidRPr="00B91E6C">
              <w:rPr>
                <w:rFonts w:ascii="Times New Roman" w:hAnsi="Times New Roman"/>
                <w:color w:val="auto"/>
                <w:szCs w:val="22"/>
              </w:rPr>
              <w:t>rojekta iesniegumā</w:t>
            </w:r>
            <w:r w:rsidRPr="00B91E6C">
              <w:rPr>
                <w:rFonts w:ascii="Times New Roman" w:hAnsi="Times New Roman"/>
              </w:rPr>
              <w:t xml:space="preserve"> paredzēts, </w:t>
            </w:r>
            <w:r w:rsidR="006007C0" w:rsidRPr="00B91E6C">
              <w:rPr>
                <w:rFonts w:ascii="Times New Roman" w:hAnsi="Times New Roman"/>
              </w:rPr>
              <w:t>atbilstoši MK noteikumiem par SAM īstenošanu</w:t>
            </w:r>
            <w:r w:rsidR="006007C0" w:rsidRPr="00B91E6C">
              <w:t xml:space="preserve"> </w:t>
            </w:r>
            <w:r w:rsidR="006007C0" w:rsidRPr="00B91E6C">
              <w:rPr>
                <w:rFonts w:ascii="Times New Roman" w:hAnsi="Times New Roman"/>
              </w:rPr>
              <w:t xml:space="preserve">izsludināt atklātu doktorantu un ārvalstu akadēmiskā personāla atlasi, dalībai projekta ietvaros plānotajos pasākumos, publicējot </w:t>
            </w:r>
            <w:r w:rsidR="007C7A0E" w:rsidRPr="00B91E6C">
              <w:rPr>
                <w:rFonts w:ascii="Times New Roman" w:hAnsi="Times New Roman"/>
              </w:rPr>
              <w:t xml:space="preserve">informāciju par atlasi </w:t>
            </w:r>
            <w:r w:rsidR="009035A0">
              <w:rPr>
                <w:rFonts w:ascii="Times New Roman" w:hAnsi="Times New Roman"/>
              </w:rPr>
              <w:t xml:space="preserve">vismaz </w:t>
            </w:r>
            <w:r w:rsidR="006007C0" w:rsidRPr="00B91E6C">
              <w:rPr>
                <w:rFonts w:ascii="Times New Roman" w:hAnsi="Times New Roman"/>
              </w:rPr>
              <w:t>oficiālajā izdevumā "</w:t>
            </w:r>
            <w:r w:rsidR="006007C0" w:rsidRPr="00B91E6C">
              <w:rPr>
                <w:rFonts w:ascii="Times New Roman" w:hAnsi="Times New Roman"/>
                <w:i/>
              </w:rPr>
              <w:t>Latvijas Vēstnesis</w:t>
            </w:r>
            <w:r w:rsidR="006007C0" w:rsidRPr="00B91E6C">
              <w:rPr>
                <w:rFonts w:ascii="Times New Roman" w:hAnsi="Times New Roman"/>
              </w:rPr>
              <w:t>", Eiropas Komisijas portālā "</w:t>
            </w:r>
            <w:r w:rsidR="006007C0" w:rsidRPr="00B91E6C">
              <w:rPr>
                <w:rFonts w:ascii="Times New Roman" w:hAnsi="Times New Roman"/>
                <w:i/>
              </w:rPr>
              <w:t>Euraxess</w:t>
            </w:r>
            <w:r w:rsidR="006007C0" w:rsidRPr="00B91E6C">
              <w:rPr>
                <w:rFonts w:ascii="Times New Roman" w:hAnsi="Times New Roman"/>
              </w:rPr>
              <w:t xml:space="preserve">" un Izglītības un zinātnes ministrijas tīmekļvietnē (www.izm.gov.lv). </w:t>
            </w:r>
          </w:p>
          <w:p w14:paraId="18AE8722" w14:textId="77777777" w:rsidR="00F961B3" w:rsidRPr="00B91E6C" w:rsidRDefault="00F961B3" w:rsidP="00BF0FEF">
            <w:pPr>
              <w:pStyle w:val="NoSpacing"/>
              <w:ind w:left="-19"/>
              <w:jc w:val="both"/>
              <w:rPr>
                <w:rFonts w:ascii="Times New Roman" w:hAnsi="Times New Roman"/>
                <w:color w:val="auto"/>
                <w:szCs w:val="22"/>
              </w:rPr>
            </w:pPr>
          </w:p>
          <w:p w14:paraId="20FC9B87" w14:textId="349E1650" w:rsidR="0083260E" w:rsidRDefault="00F961B3" w:rsidP="00BF0FEF">
            <w:pPr>
              <w:pStyle w:val="NoSpacing"/>
              <w:jc w:val="both"/>
              <w:rPr>
                <w:rFonts w:ascii="Times New Roman" w:hAnsi="Times New Roman"/>
                <w:color w:val="auto"/>
              </w:rPr>
            </w:pPr>
            <w:r w:rsidRPr="00B91E6C">
              <w:rPr>
                <w:rFonts w:ascii="Times New Roman" w:hAnsi="Times New Roman"/>
                <w:color w:val="auto"/>
              </w:rPr>
              <w:t>Ja projekta iesniegums neatbilst minētajām prasībām,</w:t>
            </w:r>
            <w:r w:rsidRPr="00B91E6C">
              <w:rPr>
                <w:rFonts w:ascii="Times New Roman" w:hAnsi="Times New Roman"/>
                <w:b/>
                <w:color w:val="auto"/>
              </w:rPr>
              <w:t xml:space="preserve"> vērtējums ir „Jā, ar nosacījumu”</w:t>
            </w:r>
            <w:r w:rsidRPr="00B91E6C">
              <w:rPr>
                <w:rFonts w:ascii="Times New Roman" w:hAnsi="Times New Roman"/>
                <w:color w:val="auto"/>
              </w:rPr>
              <w:t xml:space="preserve">, </w:t>
            </w:r>
            <w:r w:rsidR="003861A4" w:rsidRPr="00B91E6C">
              <w:rPr>
                <w:rFonts w:ascii="Times New Roman" w:hAnsi="Times New Roman"/>
                <w:color w:val="auto"/>
              </w:rPr>
              <w:t xml:space="preserve">izvirzot nosacījumu projektu iesniedzēju precizēt, </w:t>
            </w:r>
            <w:r w:rsidR="007C7A0E" w:rsidRPr="00B91E6C">
              <w:rPr>
                <w:rFonts w:ascii="Times New Roman" w:hAnsi="Times New Roman"/>
                <w:color w:val="auto"/>
              </w:rPr>
              <w:t xml:space="preserve">ka </w:t>
            </w:r>
            <w:r w:rsidR="003861A4" w:rsidRPr="00B91E6C">
              <w:rPr>
                <w:rFonts w:ascii="Times New Roman" w:hAnsi="Times New Roman"/>
                <w:color w:val="auto"/>
              </w:rPr>
              <w:t>doktorantu un ārvalstu akadēmiskā personāla atlase dalībai projekta ietvaros plānotajos pasākumos tiks organizēt</w:t>
            </w:r>
            <w:r w:rsidR="007C7A0E" w:rsidRPr="00B91E6C">
              <w:rPr>
                <w:rFonts w:ascii="Times New Roman" w:hAnsi="Times New Roman"/>
                <w:color w:val="auto"/>
              </w:rPr>
              <w:t>a</w:t>
            </w:r>
            <w:r w:rsidR="003861A4" w:rsidRPr="00B91E6C">
              <w:rPr>
                <w:rFonts w:ascii="Times New Roman" w:hAnsi="Times New Roman"/>
                <w:color w:val="auto"/>
              </w:rPr>
              <w:t xml:space="preserve"> atklāt</w:t>
            </w:r>
            <w:r w:rsidR="007C7A0E" w:rsidRPr="00B91E6C">
              <w:rPr>
                <w:rFonts w:ascii="Times New Roman" w:hAnsi="Times New Roman"/>
                <w:color w:val="auto"/>
              </w:rPr>
              <w:t>a</w:t>
            </w:r>
            <w:r w:rsidR="003861A4" w:rsidRPr="00B91E6C">
              <w:rPr>
                <w:rFonts w:ascii="Times New Roman" w:hAnsi="Times New Roman"/>
                <w:color w:val="auto"/>
              </w:rPr>
              <w:t xml:space="preserve"> konkurs</w:t>
            </w:r>
            <w:r w:rsidR="007C7A0E" w:rsidRPr="00B91E6C">
              <w:rPr>
                <w:rFonts w:ascii="Times New Roman" w:hAnsi="Times New Roman"/>
                <w:color w:val="auto"/>
              </w:rPr>
              <w:t>a veidā</w:t>
            </w:r>
            <w:r w:rsidR="003861A4" w:rsidRPr="00B91E6C">
              <w:rPr>
                <w:rFonts w:ascii="Times New Roman" w:hAnsi="Times New Roman"/>
                <w:color w:val="auto"/>
              </w:rPr>
              <w:t>, tostarp publicē</w:t>
            </w:r>
            <w:r w:rsidR="007C7A0E" w:rsidRPr="00B91E6C">
              <w:rPr>
                <w:rFonts w:ascii="Times New Roman" w:hAnsi="Times New Roman"/>
                <w:color w:val="auto"/>
              </w:rPr>
              <w:t xml:space="preserve">jot informāciju par atlasi </w:t>
            </w:r>
            <w:r w:rsidR="007C7A0E" w:rsidRPr="00B91E6C">
              <w:rPr>
                <w:rFonts w:ascii="Times New Roman" w:hAnsi="Times New Roman"/>
              </w:rPr>
              <w:t>oficiālajā izdevumā "</w:t>
            </w:r>
            <w:r w:rsidR="007C7A0E" w:rsidRPr="00B91E6C">
              <w:rPr>
                <w:rFonts w:ascii="Times New Roman" w:hAnsi="Times New Roman"/>
                <w:i/>
              </w:rPr>
              <w:t>Latvijas Vēstnesis</w:t>
            </w:r>
            <w:r w:rsidR="007C7A0E" w:rsidRPr="00B91E6C">
              <w:rPr>
                <w:rFonts w:ascii="Times New Roman" w:hAnsi="Times New Roman"/>
              </w:rPr>
              <w:t>", Eiropas Komisijas portālā "</w:t>
            </w:r>
            <w:r w:rsidR="007C7A0E" w:rsidRPr="00B91E6C">
              <w:rPr>
                <w:rFonts w:ascii="Times New Roman" w:hAnsi="Times New Roman"/>
                <w:i/>
              </w:rPr>
              <w:t>Euraxess</w:t>
            </w:r>
            <w:r w:rsidR="007C7A0E" w:rsidRPr="00B91E6C">
              <w:rPr>
                <w:rFonts w:ascii="Times New Roman" w:hAnsi="Times New Roman"/>
              </w:rPr>
              <w:t>" un Izglītības un zinātnes ministrijas tīmekļvietnē (</w:t>
            </w:r>
            <w:hyperlink r:id="rId12" w:history="1">
              <w:r w:rsidR="00872C5B" w:rsidRPr="002D54F1">
                <w:rPr>
                  <w:rStyle w:val="Hyperlink"/>
                  <w:rFonts w:ascii="Times New Roman" w:hAnsi="Times New Roman"/>
                </w:rPr>
                <w:t>www.izm.gov.lv</w:t>
              </w:r>
            </w:hyperlink>
            <w:r w:rsidR="007C7A0E" w:rsidRPr="00B91E6C">
              <w:rPr>
                <w:rFonts w:ascii="Times New Roman" w:hAnsi="Times New Roman"/>
              </w:rPr>
              <w:t>)</w:t>
            </w:r>
            <w:r w:rsidRPr="00B91E6C">
              <w:rPr>
                <w:rFonts w:ascii="Times New Roman" w:hAnsi="Times New Roman"/>
                <w:color w:val="auto"/>
              </w:rPr>
              <w:t>.</w:t>
            </w:r>
          </w:p>
          <w:p w14:paraId="31594CDE" w14:textId="7E1D9A74" w:rsidR="00872C5B" w:rsidRPr="00B91E6C" w:rsidRDefault="00872C5B" w:rsidP="00BF0FEF">
            <w:pPr>
              <w:pStyle w:val="NoSpacing"/>
              <w:jc w:val="both"/>
              <w:rPr>
                <w:rFonts w:ascii="Times New Roman" w:hAnsi="Times New Roman"/>
                <w:color w:val="auto"/>
                <w:szCs w:val="22"/>
              </w:rPr>
            </w:pPr>
          </w:p>
        </w:tc>
      </w:tr>
      <w:tr w:rsidR="0083260E" w:rsidRPr="00B91E6C" w14:paraId="7AA990DF" w14:textId="77777777" w:rsidTr="003B4AED">
        <w:trPr>
          <w:trHeight w:val="553"/>
        </w:trPr>
        <w:tc>
          <w:tcPr>
            <w:tcW w:w="988" w:type="dxa"/>
            <w:shd w:val="clear" w:color="auto" w:fill="auto"/>
          </w:tcPr>
          <w:p w14:paraId="2F17F26D" w14:textId="7E444E40" w:rsidR="0083260E" w:rsidRPr="00B91E6C" w:rsidRDefault="0083260E" w:rsidP="00F50277">
            <w:pPr>
              <w:spacing w:after="0" w:line="240" w:lineRule="auto"/>
              <w:jc w:val="both"/>
              <w:rPr>
                <w:rFonts w:ascii="Times New Roman" w:hAnsi="Times New Roman"/>
                <w:color w:val="auto"/>
                <w:szCs w:val="22"/>
              </w:rPr>
            </w:pPr>
            <w:r w:rsidRPr="00B91E6C">
              <w:rPr>
                <w:rFonts w:ascii="Times New Roman" w:hAnsi="Times New Roman"/>
                <w:color w:val="auto"/>
                <w:szCs w:val="22"/>
              </w:rPr>
              <w:t>2.</w:t>
            </w:r>
            <w:r w:rsidR="00F50277" w:rsidRPr="00B91E6C">
              <w:rPr>
                <w:rFonts w:ascii="Times New Roman" w:hAnsi="Times New Roman"/>
                <w:color w:val="auto"/>
                <w:szCs w:val="22"/>
              </w:rPr>
              <w:t>7</w:t>
            </w:r>
            <w:r w:rsidRPr="00B91E6C">
              <w:rPr>
                <w:rFonts w:ascii="Times New Roman" w:hAnsi="Times New Roman"/>
                <w:color w:val="auto"/>
                <w:szCs w:val="22"/>
              </w:rPr>
              <w:t>.</w:t>
            </w:r>
          </w:p>
        </w:tc>
        <w:tc>
          <w:tcPr>
            <w:tcW w:w="3260" w:type="dxa"/>
            <w:shd w:val="clear" w:color="auto" w:fill="auto"/>
          </w:tcPr>
          <w:p w14:paraId="44BC0B6D" w14:textId="7604D88B" w:rsidR="0083260E" w:rsidRPr="00B91E6C" w:rsidRDefault="00F961B3" w:rsidP="00BF0FEF">
            <w:pPr>
              <w:pStyle w:val="Default"/>
              <w:jc w:val="both"/>
              <w:rPr>
                <w:color w:val="auto"/>
                <w:sz w:val="22"/>
                <w:szCs w:val="22"/>
              </w:rPr>
            </w:pPr>
            <w:r w:rsidRPr="00B91E6C">
              <w:rPr>
                <w:sz w:val="22"/>
              </w:rPr>
              <w:t>Projekta iesniegumā ir ietverta informācija par  projektā plānoto darbību papildinātību un nepārklāšanos ar valsts budžeta un cita publiskā finansējuma īstenotajām aktivitātēm.</w:t>
            </w:r>
          </w:p>
        </w:tc>
        <w:tc>
          <w:tcPr>
            <w:tcW w:w="2005" w:type="dxa"/>
            <w:vAlign w:val="center"/>
          </w:tcPr>
          <w:p w14:paraId="7D0F278A" w14:textId="77777777" w:rsidR="0083260E" w:rsidRPr="00B91E6C" w:rsidRDefault="0083260E" w:rsidP="00BF0FEF">
            <w:pPr>
              <w:spacing w:after="0" w:line="240" w:lineRule="auto"/>
              <w:jc w:val="center"/>
              <w:rPr>
                <w:rFonts w:ascii="Times New Roman" w:hAnsi="Times New Roman"/>
                <w:color w:val="auto"/>
                <w:szCs w:val="22"/>
              </w:rPr>
            </w:pPr>
            <w:r w:rsidRPr="00B91E6C">
              <w:rPr>
                <w:rFonts w:ascii="Times New Roman" w:hAnsi="Times New Roman"/>
                <w:color w:val="auto"/>
                <w:szCs w:val="22"/>
              </w:rPr>
              <w:t>P</w:t>
            </w:r>
          </w:p>
        </w:tc>
        <w:tc>
          <w:tcPr>
            <w:tcW w:w="7927" w:type="dxa"/>
          </w:tcPr>
          <w:p w14:paraId="2EE49523" w14:textId="3DE76268" w:rsidR="00F961B3" w:rsidRPr="00B91E6C" w:rsidRDefault="00F961B3" w:rsidP="00BF0FEF">
            <w:pPr>
              <w:pStyle w:val="NoSpacing"/>
              <w:jc w:val="both"/>
              <w:rPr>
                <w:rFonts w:ascii="Times New Roman" w:hAnsi="Times New Roman"/>
                <w:color w:val="auto"/>
                <w:szCs w:val="22"/>
              </w:rPr>
            </w:pPr>
            <w:r w:rsidRPr="00B91E6C">
              <w:rPr>
                <w:rFonts w:ascii="Times New Roman" w:hAnsi="Times New Roman"/>
                <w:b/>
                <w:color w:val="auto"/>
                <w:szCs w:val="22"/>
              </w:rPr>
              <w:t>Vērtējums ir „Jā”</w:t>
            </w:r>
            <w:r w:rsidRPr="00B91E6C">
              <w:rPr>
                <w:rFonts w:ascii="Times New Roman" w:hAnsi="Times New Roman"/>
                <w:color w:val="auto"/>
                <w:szCs w:val="22"/>
              </w:rPr>
              <w:t xml:space="preserve">, ja </w:t>
            </w:r>
            <w:r w:rsidRPr="00B91E6C">
              <w:rPr>
                <w:rFonts w:ascii="Times New Roman" w:hAnsi="Times New Roman"/>
              </w:rPr>
              <w:t>p</w:t>
            </w:r>
            <w:r w:rsidRPr="00B91E6C">
              <w:rPr>
                <w:rFonts w:ascii="Times New Roman" w:hAnsi="Times New Roman"/>
                <w:color w:val="auto"/>
                <w:szCs w:val="22"/>
              </w:rPr>
              <w:t>rojekta iesniegumā</w:t>
            </w:r>
            <w:r w:rsidRPr="00B91E6C">
              <w:rPr>
                <w:rFonts w:ascii="Times New Roman" w:hAnsi="Times New Roman"/>
              </w:rPr>
              <w:t xml:space="preserve"> ir ietverta informācija par  projektā plānoto darbību papildinātību un nepārklāšanos ar valsts budžeta un cita publiskā finansējuma īstenotajām aktivitātēm</w:t>
            </w:r>
            <w:r w:rsidR="001F02C2" w:rsidRPr="00B91E6C">
              <w:rPr>
                <w:rFonts w:ascii="Times New Roman" w:hAnsi="Times New Roman"/>
              </w:rPr>
              <w:t>, t.sk. paredzēto darbību saturisko sasaisti ar 8.2.1. specifisko atbalsta mērķi “Samazināt studiju programmu fragmentāciju un stiprināt resursu koplietošanu”, 8.2.3. specifisko atbalsta mērķi "Nodrošināt labāku pārvaldību augstākās izglītības institūcijās" un 8.3.1.1.pasākumu “Kompetenču pieejā balstīta vispārējās izglītības satura aprobācija un ieviešana” projektu, kā arī citiem ES fondu līdzfinansētiem specifiskajiem atbalsta mērķiem un pasākumiem.</w:t>
            </w:r>
          </w:p>
          <w:p w14:paraId="704AA504" w14:textId="123A2E51" w:rsidR="0083260E" w:rsidRPr="00B91E6C" w:rsidRDefault="00F961B3" w:rsidP="00872C5B">
            <w:pPr>
              <w:pStyle w:val="ListParagraph"/>
              <w:keepNext/>
              <w:keepLines/>
              <w:spacing w:after="240"/>
              <w:ind w:left="0"/>
              <w:contextualSpacing/>
              <w:jc w:val="both"/>
              <w:outlineLvl w:val="2"/>
              <w:rPr>
                <w:sz w:val="22"/>
                <w:szCs w:val="22"/>
              </w:rPr>
            </w:pPr>
            <w:r w:rsidRPr="00B91E6C">
              <w:rPr>
                <w:sz w:val="22"/>
              </w:rPr>
              <w:t>Ja projekta iesniegums neatbilst minētajām prasībām,</w:t>
            </w:r>
            <w:r w:rsidRPr="00B91E6C">
              <w:rPr>
                <w:b/>
                <w:sz w:val="22"/>
              </w:rPr>
              <w:t xml:space="preserve"> vērtējums ir „Jā, ar nosacījumu”</w:t>
            </w:r>
            <w:r w:rsidRPr="00B91E6C">
              <w:rPr>
                <w:sz w:val="22"/>
              </w:rPr>
              <w:t>, izvirzot atbilstošu nosacījumu papildināt vai precizēt pamatojumu.</w:t>
            </w:r>
          </w:p>
        </w:tc>
      </w:tr>
    </w:tbl>
    <w:p w14:paraId="505DB9B3" w14:textId="69A850CF" w:rsidR="002921E1" w:rsidRPr="00B91E6C" w:rsidRDefault="000A756A" w:rsidP="00BF0FEF">
      <w:pPr>
        <w:spacing w:after="0" w:line="240" w:lineRule="auto"/>
        <w:rPr>
          <w:rFonts w:ascii="Times New Roman" w:hAnsi="Times New Roman"/>
          <w:szCs w:val="22"/>
        </w:rPr>
      </w:pPr>
      <w:r w:rsidRPr="00B91E6C">
        <w:rPr>
          <w:rFonts w:ascii="Times New Roman" w:hAnsi="Times New Roman"/>
          <w:szCs w:val="22"/>
        </w:rPr>
        <w:br w:type="textWrapping" w:clear="all"/>
      </w:r>
      <w:r w:rsidR="002921E1" w:rsidRPr="00B91E6C">
        <w:rPr>
          <w:rFonts w:ascii="Times New Roman" w:hAnsi="Times New Roman"/>
          <w:szCs w:val="22"/>
        </w:rPr>
        <w:br w:type="page"/>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332"/>
        <w:gridCol w:w="1464"/>
        <w:gridCol w:w="284"/>
        <w:gridCol w:w="1275"/>
        <w:gridCol w:w="426"/>
        <w:gridCol w:w="1275"/>
        <w:gridCol w:w="2835"/>
      </w:tblGrid>
      <w:tr w:rsidR="00BB7EBA" w:rsidRPr="00B91E6C" w14:paraId="5885BDB5" w14:textId="77777777" w:rsidTr="00872C5B">
        <w:trPr>
          <w:trHeight w:val="198"/>
          <w:jc w:val="center"/>
        </w:trPr>
        <w:tc>
          <w:tcPr>
            <w:tcW w:w="7178" w:type="dxa"/>
            <w:gridSpan w:val="2"/>
            <w:vMerge w:val="restart"/>
            <w:shd w:val="clear" w:color="auto" w:fill="D9D9D9" w:themeFill="background1" w:themeFillShade="D9"/>
            <w:vAlign w:val="center"/>
          </w:tcPr>
          <w:p w14:paraId="544929FF" w14:textId="1B216800" w:rsidR="00BB7EBA" w:rsidRPr="00B91E6C" w:rsidRDefault="00BB7EBA" w:rsidP="00BF0FEF">
            <w:pPr>
              <w:spacing w:after="0" w:line="240" w:lineRule="auto"/>
              <w:jc w:val="center"/>
              <w:rPr>
                <w:rFonts w:ascii="Times New Roman" w:hAnsi="Times New Roman"/>
                <w:szCs w:val="22"/>
              </w:rPr>
            </w:pPr>
            <w:r w:rsidRPr="00B91E6C">
              <w:rPr>
                <w:rFonts w:ascii="Times New Roman" w:hAnsi="Times New Roman"/>
                <w:b/>
                <w:bCs/>
                <w:szCs w:val="22"/>
              </w:rPr>
              <w:lastRenderedPageBreak/>
              <w:t>3. KVALITĀTES KRITĒRIJI</w:t>
            </w:r>
            <w:r w:rsidRPr="00B91E6C">
              <w:rPr>
                <w:rStyle w:val="FootnoteReference"/>
                <w:rFonts w:ascii="Times New Roman" w:hAnsi="Times New Roman"/>
                <w:b/>
                <w:bCs/>
                <w:szCs w:val="22"/>
              </w:rPr>
              <w:footnoteReference w:id="4"/>
            </w:r>
          </w:p>
        </w:tc>
        <w:tc>
          <w:tcPr>
            <w:tcW w:w="7559" w:type="dxa"/>
            <w:gridSpan w:val="6"/>
            <w:shd w:val="clear" w:color="auto" w:fill="D9D9D9" w:themeFill="background1" w:themeFillShade="D9"/>
          </w:tcPr>
          <w:p w14:paraId="15DCF3E8" w14:textId="77777777" w:rsidR="00BB7EBA" w:rsidRPr="00B91E6C" w:rsidRDefault="00BB7EBA" w:rsidP="00BF0FEF">
            <w:pPr>
              <w:spacing w:after="0" w:line="240" w:lineRule="auto"/>
              <w:jc w:val="center"/>
              <w:rPr>
                <w:rFonts w:ascii="Times New Roman" w:hAnsi="Times New Roman"/>
                <w:b/>
                <w:bCs/>
                <w:szCs w:val="22"/>
                <w:lang w:eastAsia="lv-LV"/>
              </w:rPr>
            </w:pPr>
            <w:r w:rsidRPr="00B91E6C">
              <w:rPr>
                <w:rFonts w:ascii="Times New Roman" w:hAnsi="Times New Roman"/>
                <w:b/>
                <w:bCs/>
                <w:szCs w:val="22"/>
              </w:rPr>
              <w:t>Vērtēšanas sistēma</w:t>
            </w:r>
          </w:p>
        </w:tc>
      </w:tr>
      <w:tr w:rsidR="00BB7EBA" w:rsidRPr="00B91E6C" w14:paraId="7D885DEA" w14:textId="77777777" w:rsidTr="00872C5B">
        <w:trPr>
          <w:trHeight w:val="1464"/>
          <w:jc w:val="center"/>
        </w:trPr>
        <w:tc>
          <w:tcPr>
            <w:tcW w:w="7178" w:type="dxa"/>
            <w:gridSpan w:val="2"/>
            <w:vMerge/>
            <w:tcBorders>
              <w:bottom w:val="single" w:sz="4" w:space="0" w:color="auto"/>
            </w:tcBorders>
            <w:shd w:val="clear" w:color="auto" w:fill="D9D9D9" w:themeFill="background1" w:themeFillShade="D9"/>
          </w:tcPr>
          <w:p w14:paraId="1DCBABF6" w14:textId="2743E0E2" w:rsidR="00BB7EBA" w:rsidRPr="00B91E6C" w:rsidRDefault="00BB7EBA" w:rsidP="00BF0FEF">
            <w:pPr>
              <w:spacing w:after="0" w:line="240" w:lineRule="auto"/>
              <w:jc w:val="both"/>
              <w:rPr>
                <w:rFonts w:ascii="Times New Roman" w:hAnsi="Times New Roman"/>
                <w:b/>
                <w:bCs/>
                <w:szCs w:val="22"/>
              </w:rPr>
            </w:pPr>
          </w:p>
        </w:tc>
        <w:tc>
          <w:tcPr>
            <w:tcW w:w="1748" w:type="dxa"/>
            <w:gridSpan w:val="2"/>
            <w:tcBorders>
              <w:bottom w:val="single" w:sz="4" w:space="0" w:color="auto"/>
            </w:tcBorders>
            <w:shd w:val="clear" w:color="auto" w:fill="D9D9D9" w:themeFill="background1" w:themeFillShade="D9"/>
            <w:vAlign w:val="center"/>
          </w:tcPr>
          <w:p w14:paraId="2990C2BA" w14:textId="77777777" w:rsidR="00BB7EBA" w:rsidRPr="00B91E6C" w:rsidRDefault="00BB7EBA" w:rsidP="00BF0FEF">
            <w:pPr>
              <w:spacing w:after="0" w:line="240" w:lineRule="auto"/>
              <w:jc w:val="center"/>
              <w:rPr>
                <w:rFonts w:ascii="Times New Roman" w:hAnsi="Times New Roman"/>
                <w:b/>
                <w:bCs/>
                <w:szCs w:val="22"/>
              </w:rPr>
            </w:pPr>
            <w:r w:rsidRPr="00B91E6C">
              <w:rPr>
                <w:rFonts w:ascii="Times New Roman" w:hAnsi="Times New Roman"/>
                <w:b/>
                <w:bCs/>
                <w:szCs w:val="22"/>
              </w:rPr>
              <w:t>Maksimālais iegūstamais punktu skaits un punktu piešķiršanas kārtība</w:t>
            </w:r>
          </w:p>
        </w:tc>
        <w:tc>
          <w:tcPr>
            <w:tcW w:w="1701" w:type="dxa"/>
            <w:gridSpan w:val="2"/>
            <w:tcBorders>
              <w:bottom w:val="single" w:sz="4" w:space="0" w:color="auto"/>
            </w:tcBorders>
            <w:shd w:val="clear" w:color="auto" w:fill="D9D9D9" w:themeFill="background1" w:themeFillShade="D9"/>
            <w:vAlign w:val="center"/>
          </w:tcPr>
          <w:p w14:paraId="318B228D" w14:textId="77777777" w:rsidR="00BB7EBA" w:rsidRPr="00B91E6C" w:rsidRDefault="00BB7EBA" w:rsidP="00BF0FEF">
            <w:pPr>
              <w:spacing w:after="0" w:line="240" w:lineRule="auto"/>
              <w:jc w:val="center"/>
              <w:rPr>
                <w:rFonts w:ascii="Times New Roman" w:hAnsi="Times New Roman"/>
                <w:b/>
                <w:bCs/>
                <w:szCs w:val="22"/>
                <w:lang w:eastAsia="lv-LV"/>
              </w:rPr>
            </w:pPr>
            <w:r w:rsidRPr="00B91E6C">
              <w:rPr>
                <w:rFonts w:ascii="Times New Roman" w:hAnsi="Times New Roman"/>
                <w:b/>
                <w:bCs/>
                <w:szCs w:val="22"/>
                <w:lang w:eastAsia="lv-LV"/>
              </w:rPr>
              <w:t>Minimālais nepieciešamais punktu skaits</w:t>
            </w:r>
          </w:p>
        </w:tc>
        <w:tc>
          <w:tcPr>
            <w:tcW w:w="4110" w:type="dxa"/>
            <w:gridSpan w:val="2"/>
            <w:tcBorders>
              <w:bottom w:val="single" w:sz="4" w:space="0" w:color="auto"/>
            </w:tcBorders>
            <w:shd w:val="clear" w:color="auto" w:fill="D9D9D9" w:themeFill="background1" w:themeFillShade="D9"/>
            <w:vAlign w:val="center"/>
          </w:tcPr>
          <w:p w14:paraId="41B951EA" w14:textId="77777777" w:rsidR="00BB7EBA" w:rsidRPr="00B91E6C" w:rsidRDefault="00BB7EBA" w:rsidP="00872C5B">
            <w:pPr>
              <w:spacing w:after="0" w:line="240" w:lineRule="auto"/>
              <w:jc w:val="center"/>
              <w:rPr>
                <w:rFonts w:ascii="Times New Roman" w:hAnsi="Times New Roman"/>
                <w:b/>
                <w:bCs/>
                <w:szCs w:val="22"/>
                <w:lang w:eastAsia="lv-LV"/>
              </w:rPr>
            </w:pPr>
            <w:r w:rsidRPr="00B91E6C">
              <w:rPr>
                <w:rFonts w:ascii="Times New Roman" w:hAnsi="Times New Roman"/>
                <w:b/>
                <w:bCs/>
                <w:szCs w:val="22"/>
                <w:lang w:eastAsia="lv-LV"/>
              </w:rPr>
              <w:t>Skaidrojums atbilstības noteikšanai</w:t>
            </w:r>
          </w:p>
        </w:tc>
      </w:tr>
      <w:tr w:rsidR="00BB7EBA" w:rsidRPr="00B91E6C" w14:paraId="3AEB3C79" w14:textId="77777777" w:rsidTr="00872C5B">
        <w:trPr>
          <w:trHeight w:val="280"/>
          <w:jc w:val="center"/>
        </w:trPr>
        <w:tc>
          <w:tcPr>
            <w:tcW w:w="14737" w:type="dxa"/>
            <w:gridSpan w:val="8"/>
            <w:tcBorders>
              <w:bottom w:val="single" w:sz="4" w:space="0" w:color="auto"/>
            </w:tcBorders>
          </w:tcPr>
          <w:p w14:paraId="7387C707" w14:textId="77E20E0B" w:rsidR="00BB7EBA" w:rsidRPr="00B91E6C" w:rsidRDefault="00BB7EBA" w:rsidP="00BF0FEF">
            <w:pPr>
              <w:spacing w:after="0" w:line="240" w:lineRule="auto"/>
              <w:jc w:val="both"/>
              <w:rPr>
                <w:rFonts w:ascii="Times New Roman" w:hAnsi="Times New Roman"/>
                <w:b/>
                <w:bCs/>
                <w:szCs w:val="22"/>
                <w:lang w:eastAsia="lv-LV"/>
              </w:rPr>
            </w:pPr>
            <w:r w:rsidRPr="00B91E6C">
              <w:rPr>
                <w:rFonts w:ascii="Times New Roman" w:hAnsi="Times New Roman"/>
                <w:b/>
                <w:bCs/>
                <w:caps/>
                <w:szCs w:val="22"/>
              </w:rPr>
              <w:t>3.1. Projekta ATbilstība:</w:t>
            </w:r>
          </w:p>
        </w:tc>
      </w:tr>
      <w:tr w:rsidR="00566493" w:rsidRPr="00B91E6C" w14:paraId="4570B765" w14:textId="77777777" w:rsidTr="00872C5B">
        <w:trPr>
          <w:trHeight w:val="285"/>
          <w:jc w:val="center"/>
        </w:trPr>
        <w:tc>
          <w:tcPr>
            <w:tcW w:w="846" w:type="dxa"/>
            <w:tcBorders>
              <w:bottom w:val="single" w:sz="4" w:space="0" w:color="auto"/>
            </w:tcBorders>
          </w:tcPr>
          <w:p w14:paraId="60B11200" w14:textId="1BC4EA48" w:rsidR="00566493" w:rsidRPr="00872C5B" w:rsidRDefault="00566493" w:rsidP="00BF0FEF">
            <w:pPr>
              <w:spacing w:after="0" w:line="240" w:lineRule="auto"/>
              <w:jc w:val="both"/>
              <w:rPr>
                <w:szCs w:val="22"/>
                <w:bdr w:val="none" w:sz="0" w:space="0" w:color="auto" w:frame="1"/>
                <w:lang w:eastAsia="lv-LV"/>
              </w:rPr>
            </w:pPr>
            <w:r w:rsidRPr="00872C5B">
              <w:rPr>
                <w:rFonts w:ascii="Times New Roman" w:hAnsi="Times New Roman"/>
                <w:szCs w:val="22"/>
                <w:bdr w:val="none" w:sz="0" w:space="0" w:color="auto" w:frame="1"/>
                <w:lang w:eastAsia="lv-LV"/>
              </w:rPr>
              <w:t>3.1.1</w:t>
            </w:r>
            <w:r w:rsidRPr="00872C5B">
              <w:rPr>
                <w:szCs w:val="22"/>
                <w:bdr w:val="none" w:sz="0" w:space="0" w:color="auto" w:frame="1"/>
                <w:lang w:eastAsia="lv-LV"/>
              </w:rPr>
              <w:t>.</w:t>
            </w:r>
          </w:p>
        </w:tc>
        <w:tc>
          <w:tcPr>
            <w:tcW w:w="6332" w:type="dxa"/>
            <w:tcBorders>
              <w:top w:val="single" w:sz="4" w:space="0" w:color="auto"/>
              <w:left w:val="single" w:sz="4" w:space="0" w:color="auto"/>
              <w:bottom w:val="single" w:sz="4" w:space="0" w:color="auto"/>
              <w:right w:val="single" w:sz="4" w:space="0" w:color="auto"/>
            </w:tcBorders>
            <w:shd w:val="clear" w:color="auto" w:fill="auto"/>
          </w:tcPr>
          <w:p w14:paraId="6D7BBB35" w14:textId="75331146" w:rsidR="00566493" w:rsidRPr="00872C5B" w:rsidRDefault="00566493" w:rsidP="00BF0FEF">
            <w:pPr>
              <w:spacing w:after="0" w:line="240" w:lineRule="auto"/>
              <w:jc w:val="both"/>
              <w:rPr>
                <w:rFonts w:ascii="Times New Roman" w:hAnsi="Times New Roman"/>
                <w:szCs w:val="22"/>
                <w:bdr w:val="none" w:sz="0" w:space="0" w:color="auto" w:frame="1"/>
                <w:lang w:eastAsia="lv-LV"/>
              </w:rPr>
            </w:pPr>
            <w:r w:rsidRPr="00872C5B">
              <w:rPr>
                <w:rFonts w:ascii="Times New Roman" w:hAnsi="Times New Roman"/>
                <w:szCs w:val="22"/>
              </w:rPr>
              <w:t xml:space="preserve">Projekts atbilst Latvijas augstākās izglītības politikas </w:t>
            </w:r>
            <w:r w:rsidR="00C75EB8" w:rsidRPr="00872C5B">
              <w:rPr>
                <w:rFonts w:ascii="Times New Roman" w:hAnsi="Times New Roman"/>
                <w:szCs w:val="22"/>
              </w:rPr>
              <w:t xml:space="preserve">un Viedās specializācijas stratēģijas </w:t>
            </w:r>
            <w:r w:rsidRPr="00872C5B">
              <w:rPr>
                <w:rFonts w:ascii="Times New Roman" w:hAnsi="Times New Roman"/>
                <w:szCs w:val="22"/>
              </w:rPr>
              <w:t xml:space="preserve">mērķiem; </w:t>
            </w:r>
          </w:p>
        </w:tc>
        <w:tc>
          <w:tcPr>
            <w:tcW w:w="1748" w:type="dxa"/>
            <w:gridSpan w:val="2"/>
            <w:vMerge w:val="restart"/>
            <w:vAlign w:val="center"/>
          </w:tcPr>
          <w:p w14:paraId="2AD1F494" w14:textId="77777777" w:rsidR="00566493" w:rsidRPr="00B91E6C" w:rsidRDefault="007821B0" w:rsidP="00BF0FEF">
            <w:pPr>
              <w:spacing w:after="0" w:line="240" w:lineRule="auto"/>
              <w:jc w:val="center"/>
              <w:rPr>
                <w:rFonts w:ascii="Times New Roman" w:hAnsi="Times New Roman"/>
                <w:szCs w:val="22"/>
              </w:rPr>
            </w:pPr>
            <w:r w:rsidRPr="00B91E6C">
              <w:rPr>
                <w:rFonts w:ascii="Times New Roman" w:hAnsi="Times New Roman"/>
                <w:szCs w:val="22"/>
              </w:rPr>
              <w:t>5</w:t>
            </w:r>
          </w:p>
          <w:p w14:paraId="53A09F77" w14:textId="77777777" w:rsidR="002B512D" w:rsidRPr="00B91E6C" w:rsidRDefault="002B512D" w:rsidP="002B512D">
            <w:pPr>
              <w:jc w:val="center"/>
              <w:rPr>
                <w:rFonts w:ascii="Times New Roman" w:hAnsi="Times New Roman"/>
                <w:bCs/>
                <w:i/>
                <w:iCs/>
                <w:sz w:val="24"/>
              </w:rPr>
            </w:pPr>
            <w:r w:rsidRPr="00B91E6C">
              <w:rPr>
                <w:rFonts w:ascii="Times New Roman" w:hAnsi="Times New Roman"/>
                <w:bCs/>
                <w:i/>
                <w:iCs/>
                <w:sz w:val="24"/>
              </w:rPr>
              <w:t>(Vērtējuma vienība – 0,5 punkti)</w:t>
            </w:r>
          </w:p>
          <w:p w14:paraId="40C4A043" w14:textId="66F8AC43" w:rsidR="002B512D" w:rsidRPr="00B91E6C" w:rsidRDefault="002B512D" w:rsidP="00BF0FEF">
            <w:pPr>
              <w:spacing w:after="0" w:line="240" w:lineRule="auto"/>
              <w:jc w:val="center"/>
              <w:rPr>
                <w:rFonts w:ascii="Times New Roman" w:hAnsi="Times New Roman"/>
                <w:szCs w:val="22"/>
              </w:rPr>
            </w:pPr>
          </w:p>
        </w:tc>
        <w:tc>
          <w:tcPr>
            <w:tcW w:w="1701" w:type="dxa"/>
            <w:gridSpan w:val="2"/>
            <w:vMerge w:val="restart"/>
            <w:vAlign w:val="center"/>
          </w:tcPr>
          <w:p w14:paraId="3BD274FD" w14:textId="221A9577" w:rsidR="00566493" w:rsidRPr="00B91E6C" w:rsidRDefault="007821B0" w:rsidP="00BF0FEF">
            <w:pPr>
              <w:spacing w:after="0" w:line="240" w:lineRule="auto"/>
              <w:jc w:val="center"/>
              <w:rPr>
                <w:rFonts w:ascii="Times New Roman" w:hAnsi="Times New Roman"/>
                <w:szCs w:val="22"/>
              </w:rPr>
            </w:pPr>
            <w:r w:rsidRPr="00B91E6C">
              <w:rPr>
                <w:rFonts w:ascii="Times New Roman" w:hAnsi="Times New Roman"/>
                <w:szCs w:val="22"/>
              </w:rPr>
              <w:t>4</w:t>
            </w:r>
          </w:p>
        </w:tc>
        <w:tc>
          <w:tcPr>
            <w:tcW w:w="4110" w:type="dxa"/>
            <w:gridSpan w:val="2"/>
            <w:vMerge w:val="restart"/>
          </w:tcPr>
          <w:p w14:paraId="3171891F" w14:textId="27AAF298" w:rsidR="00444DDD" w:rsidRPr="00B91E6C" w:rsidRDefault="00815C59" w:rsidP="00BF0FEF">
            <w:pPr>
              <w:spacing w:after="0" w:line="240" w:lineRule="auto"/>
              <w:jc w:val="both"/>
              <w:rPr>
                <w:rFonts w:ascii="Times New Roman" w:hAnsi="Times New Roman"/>
                <w:szCs w:val="22"/>
              </w:rPr>
            </w:pPr>
            <w:r w:rsidRPr="00B91E6C">
              <w:rPr>
                <w:rFonts w:ascii="Times New Roman" w:hAnsi="Times New Roman"/>
                <w:szCs w:val="22"/>
              </w:rPr>
              <w:t>3.1.1. apakšpunktā minētajā</w:t>
            </w:r>
            <w:r w:rsidR="00B3662E" w:rsidRPr="00B91E6C">
              <w:rPr>
                <w:rFonts w:ascii="Times New Roman" w:hAnsi="Times New Roman"/>
                <w:szCs w:val="22"/>
              </w:rPr>
              <w:t xml:space="preserve"> kritērij</w:t>
            </w:r>
            <w:r w:rsidRPr="00B91E6C">
              <w:rPr>
                <w:rFonts w:ascii="Times New Roman" w:hAnsi="Times New Roman"/>
                <w:szCs w:val="22"/>
              </w:rPr>
              <w:t>ā vērtē,</w:t>
            </w:r>
            <w:r w:rsidR="00B3662E" w:rsidRPr="00B91E6C">
              <w:rPr>
                <w:rFonts w:ascii="Times New Roman" w:hAnsi="Times New Roman"/>
                <w:szCs w:val="22"/>
              </w:rPr>
              <w:t xml:space="preserve"> </w:t>
            </w:r>
            <w:r w:rsidRPr="00B91E6C">
              <w:rPr>
                <w:rFonts w:ascii="Times New Roman" w:hAnsi="Times New Roman"/>
                <w:szCs w:val="22"/>
              </w:rPr>
              <w:t>cik lielā mērā</w:t>
            </w:r>
            <w:r w:rsidR="00B3662E" w:rsidRPr="00B91E6C">
              <w:rPr>
                <w:rFonts w:ascii="Times New Roman" w:hAnsi="Times New Roman"/>
                <w:szCs w:val="22"/>
              </w:rPr>
              <w:t xml:space="preserve"> </w:t>
            </w:r>
            <w:r w:rsidR="00566493" w:rsidRPr="00B91E6C">
              <w:rPr>
                <w:rFonts w:ascii="Times New Roman" w:hAnsi="Times New Roman"/>
                <w:szCs w:val="22"/>
              </w:rPr>
              <w:t>projektu iesniegumā ietverto darbību īstenošana veicinās Latvijas augstākās izglītības politikas mērķu sasniegšanu atbilstoši Izglītības attīstības pamatnostādnēs 2014.-2020.gadam, Zinātnes, tehnoloģijas attīstības un inovāciju pamatnostādnēs 2014.-2020.gadam un Latvijas Viedās specializācijas stratēģijā noteiktajam.</w:t>
            </w:r>
          </w:p>
          <w:p w14:paraId="10A93D2E" w14:textId="77777777" w:rsidR="00444DDD" w:rsidRPr="00B91E6C" w:rsidRDefault="00444DDD" w:rsidP="00BF0FEF">
            <w:pPr>
              <w:spacing w:after="0" w:line="240" w:lineRule="auto"/>
              <w:jc w:val="both"/>
              <w:rPr>
                <w:rFonts w:ascii="Times New Roman" w:hAnsi="Times New Roman"/>
                <w:szCs w:val="22"/>
              </w:rPr>
            </w:pPr>
          </w:p>
          <w:p w14:paraId="230E4CA9" w14:textId="6347B9DC" w:rsidR="00444DDD"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t xml:space="preserve">Augstākās izglītības reformu galvenais mērķis – nodrošināt kvalitatīvu, starptautiski konkurētspējīgu un pētniecībā balstītu augstāko izglītību, ko piedāvā efektīvi pārvaldītas augstākās izglītības iestādes jeb augstskolas. Reformas ir vērstas uz augstskolu lomas pārdefinēšanu – tām kā zināšanu centriem ir jāstimulē valsts ekonomiskā attīstība. </w:t>
            </w:r>
          </w:p>
          <w:p w14:paraId="769FA1E5" w14:textId="77777777" w:rsidR="00444DDD"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lastRenderedPageBreak/>
              <w:t>Izglītības un zinātnes ministrija augstskolām ir izvirzījusi četrus uzdevumus:</w:t>
            </w:r>
          </w:p>
          <w:p w14:paraId="6512B85D" w14:textId="77777777" w:rsidR="00444DDD"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t>1.nodrošināt iespējami dažādotu zināšanu bāzi visās zinātņu nozarēs, sekmējot pētniecību tajās, kuras raksturo vislielākais attīstības potenciāls, starptautiskā konkurētspēja, kā arī pietiekama zinātniskā kapacitāte un kuru darbība saskan ar Viedās specializācijas stratēģijā noteiktajiem mērķiem un prioritātēm;</w:t>
            </w:r>
          </w:p>
          <w:p w14:paraId="1A37B076" w14:textId="10E2E23B" w:rsidR="00444DDD"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t xml:space="preserve">2.veicināt </w:t>
            </w:r>
            <w:r w:rsidR="000F4597" w:rsidRPr="00B91E6C">
              <w:rPr>
                <w:rFonts w:ascii="Times New Roman" w:hAnsi="Times New Roman"/>
                <w:szCs w:val="22"/>
              </w:rPr>
              <w:t xml:space="preserve">komersantu </w:t>
            </w:r>
            <w:r w:rsidRPr="00B91E6C">
              <w:rPr>
                <w:rFonts w:ascii="Times New Roman" w:hAnsi="Times New Roman"/>
                <w:szCs w:val="22"/>
              </w:rPr>
              <w:t xml:space="preserve">inovācijas spēju, pilnveidojot sadarbību ar nozaru </w:t>
            </w:r>
            <w:r w:rsidR="000F4597" w:rsidRPr="00B91E6C">
              <w:rPr>
                <w:rFonts w:ascii="Times New Roman" w:hAnsi="Times New Roman"/>
                <w:szCs w:val="22"/>
              </w:rPr>
              <w:t>komersantiem</w:t>
            </w:r>
            <w:r w:rsidRPr="00B91E6C">
              <w:rPr>
                <w:rFonts w:ascii="Times New Roman" w:hAnsi="Times New Roman"/>
                <w:szCs w:val="22"/>
              </w:rPr>
              <w:t>, sekmējot zināšanu komercializāciju un veicot pasūtījuma pētījumus;</w:t>
            </w:r>
          </w:p>
          <w:p w14:paraId="65796F30" w14:textId="77777777" w:rsidR="00444DDD"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t xml:space="preserve">3.veidot Latvijā iesakņotu un globālu cilvēkkapitālu, pēc iespējas sasaistot studiju procesu ar Latvijas tautsaimniecības attīstībai nepieciešamo speciālistu sagatavošanu, vienlaikus apzinot globālās darba iespējas un nodrošinot starptautiski konkurētspējīgas izglītības piedāvājumu; </w:t>
            </w:r>
          </w:p>
          <w:p w14:paraId="7EAB79D9" w14:textId="6B0DB59E" w:rsidR="00444DDD"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t xml:space="preserve">4.attīstīties kā zināšanu centriem, piesaistot resursus no dažādiem avotiem, nodrošinot atvērto pieeju laboratorijām un iekārtām, kā arī iedzīvinot infrastruktūras un mācību materiāltehniskās bāzes koplietošanu ar citām izglītības iestādēm, zinātniskajām institūcijām un nozares </w:t>
            </w:r>
            <w:r w:rsidR="000F4597" w:rsidRPr="00B91E6C">
              <w:rPr>
                <w:rFonts w:ascii="Times New Roman" w:hAnsi="Times New Roman"/>
                <w:szCs w:val="22"/>
              </w:rPr>
              <w:t>komersantiem</w:t>
            </w:r>
            <w:r w:rsidRPr="00B91E6C">
              <w:rPr>
                <w:rFonts w:ascii="Times New Roman" w:hAnsi="Times New Roman"/>
                <w:szCs w:val="22"/>
              </w:rPr>
              <w:t>.</w:t>
            </w:r>
          </w:p>
          <w:p w14:paraId="136E6BE0" w14:textId="77777777" w:rsidR="00444DDD" w:rsidRPr="00B91E6C" w:rsidRDefault="00444DDD" w:rsidP="00BF0FEF">
            <w:pPr>
              <w:spacing w:after="0" w:line="240" w:lineRule="auto"/>
              <w:jc w:val="both"/>
              <w:rPr>
                <w:rFonts w:ascii="Times New Roman" w:hAnsi="Times New Roman"/>
                <w:szCs w:val="22"/>
              </w:rPr>
            </w:pPr>
          </w:p>
          <w:p w14:paraId="0E2D358A" w14:textId="77777777" w:rsidR="00444DDD"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t xml:space="preserve">Augstākās izglītības reformām ir jānodrošina augstākās izglītības kvalitātes paaugstināšana, rezultātā radot jaunu augstākās izglītības kvalitātes modeli. </w:t>
            </w:r>
          </w:p>
          <w:p w14:paraId="776B9558" w14:textId="77777777" w:rsidR="00444DDD"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t xml:space="preserve">Tā centrā ir četri elementi: studenti, akadēmiskais personāls, resursi un normatīvu ietvars. </w:t>
            </w:r>
          </w:p>
          <w:p w14:paraId="754D433B" w14:textId="77777777" w:rsidR="00444DDD"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t xml:space="preserve">1.Augstākā izglītība uzskatāma par kvalitatīvu, ja studenti gūst gan teorētiskas </w:t>
            </w:r>
            <w:r w:rsidRPr="00B91E6C">
              <w:rPr>
                <w:rFonts w:ascii="Times New Roman" w:hAnsi="Times New Roman"/>
                <w:szCs w:val="22"/>
              </w:rPr>
              <w:lastRenderedPageBreak/>
              <w:t>zināšanas, gan arī attīsta praktiskas iemaņas, tiem ir pieejamas budžeta vietas un tiek dota iespēja strādāt pētniecības un radošajos projektos. Izglītības kvalitāti apliecina ne tikai studentiem piedāvātās, bet arī viņu pašu realizētās iespējas attīstīt gan pamata kompetences (konkrētas, praktiskas prasmes), gan caurviju kompetences (šo prasmju konvertējamība, pielietojums) sevis izvēlētajā jomā. Nozīmīga ir arī studentu starptautiskā mobilitāte studijām un pētniecībai.</w:t>
            </w:r>
          </w:p>
          <w:p w14:paraId="30192EC9" w14:textId="77777777" w:rsidR="00444DDD"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t>2.Kvalitāti raksturo arī augstskolas akadēmiskais personāls, kurš ir starptautiski konkurētspējīgs gan pētniecībā, gan izglītojot, t.sk. spēj strādāt ar starptautiskajiem studentiem. Nodrošina pētniecībā balstītu izglītības saturu.</w:t>
            </w:r>
          </w:p>
          <w:p w14:paraId="5124B4B4" w14:textId="77777777" w:rsidR="00444DDD"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t xml:space="preserve">3.Augstskolu resursu pamatā ir mūsdienīga infrastruktūra un materiāltehniskā bāze zinātnes un studiju procesa īstenošanai; tiek nodrošināta piekļuve modernām laboratorijām, jaunākajai zinātniskajai literatūrai un starptautiskiem akadēmiskās pētniecības tīkliem. </w:t>
            </w:r>
          </w:p>
          <w:p w14:paraId="5870FD8B" w14:textId="1023333E" w:rsidR="00566493" w:rsidRPr="00B91E6C" w:rsidRDefault="00444DDD" w:rsidP="00BF0FEF">
            <w:pPr>
              <w:spacing w:after="0" w:line="240" w:lineRule="auto"/>
              <w:jc w:val="both"/>
              <w:rPr>
                <w:rFonts w:ascii="Times New Roman" w:hAnsi="Times New Roman"/>
                <w:szCs w:val="22"/>
              </w:rPr>
            </w:pPr>
            <w:r w:rsidRPr="00B91E6C">
              <w:rPr>
                <w:rFonts w:ascii="Times New Roman" w:hAnsi="Times New Roman"/>
                <w:szCs w:val="22"/>
              </w:rPr>
              <w:t>4.Normatīvo ietvaru jāveido pārdomātiem normatīvajiem aktiem, līdzsvarotiem stimuliem un starptautiskiem standartiem atbilstošai akreditācijai. Būtiskas kvalitātes veicinātājas ir arī motivācijas programmas par sasniegumiem.</w:t>
            </w:r>
            <w:r w:rsidR="00566493" w:rsidRPr="00B91E6C">
              <w:rPr>
                <w:rFonts w:ascii="Times New Roman" w:hAnsi="Times New Roman"/>
                <w:szCs w:val="22"/>
              </w:rPr>
              <w:t xml:space="preserve"> </w:t>
            </w:r>
          </w:p>
          <w:p w14:paraId="539FDAFA" w14:textId="77777777" w:rsidR="00444DDD" w:rsidRPr="00B91E6C" w:rsidRDefault="00444DDD" w:rsidP="00BF0FEF">
            <w:pPr>
              <w:spacing w:after="0" w:line="240" w:lineRule="auto"/>
              <w:jc w:val="both"/>
              <w:rPr>
                <w:rFonts w:ascii="Times New Roman" w:hAnsi="Times New Roman"/>
                <w:szCs w:val="22"/>
              </w:rPr>
            </w:pPr>
          </w:p>
          <w:p w14:paraId="01BB9FBB" w14:textId="097CC5D9" w:rsidR="00566493" w:rsidRPr="00B91E6C" w:rsidRDefault="00B3662E" w:rsidP="00BF0FEF">
            <w:pPr>
              <w:spacing w:after="0" w:line="240" w:lineRule="auto"/>
              <w:jc w:val="both"/>
              <w:rPr>
                <w:rFonts w:ascii="Times New Roman" w:hAnsi="Times New Roman"/>
                <w:szCs w:val="22"/>
              </w:rPr>
            </w:pPr>
            <w:r w:rsidRPr="00B91E6C">
              <w:rPr>
                <w:rFonts w:ascii="Times New Roman" w:hAnsi="Times New Roman"/>
                <w:szCs w:val="22"/>
              </w:rPr>
              <w:t>3.1.2. apakšpunktā minēta</w:t>
            </w:r>
            <w:r w:rsidR="00815C59" w:rsidRPr="00B91E6C">
              <w:rPr>
                <w:rFonts w:ascii="Times New Roman" w:hAnsi="Times New Roman"/>
                <w:szCs w:val="22"/>
              </w:rPr>
              <w:t>jā</w:t>
            </w:r>
            <w:r w:rsidRPr="00B91E6C">
              <w:rPr>
                <w:rFonts w:ascii="Times New Roman" w:hAnsi="Times New Roman"/>
                <w:szCs w:val="22"/>
              </w:rPr>
              <w:t xml:space="preserve"> kritēri</w:t>
            </w:r>
            <w:r w:rsidR="00815C59" w:rsidRPr="00B91E6C">
              <w:rPr>
                <w:rFonts w:ascii="Times New Roman" w:hAnsi="Times New Roman"/>
                <w:szCs w:val="22"/>
              </w:rPr>
              <w:t>jā vērtē, cik lielā mērā</w:t>
            </w:r>
            <w:r w:rsidRPr="00B91E6C">
              <w:rPr>
                <w:rFonts w:ascii="Times New Roman" w:hAnsi="Times New Roman"/>
                <w:szCs w:val="22"/>
              </w:rPr>
              <w:t xml:space="preserve"> </w:t>
            </w:r>
            <w:r w:rsidR="00566493" w:rsidRPr="00B91E6C">
              <w:rPr>
                <w:rFonts w:ascii="Times New Roman" w:hAnsi="Times New Roman"/>
                <w:szCs w:val="22"/>
              </w:rPr>
              <w:t xml:space="preserve">projekta ietvaros paredzētās </w:t>
            </w:r>
            <w:r w:rsidR="003D51BD" w:rsidRPr="00B91E6C">
              <w:rPr>
                <w:rFonts w:ascii="Times New Roman" w:hAnsi="Times New Roman"/>
                <w:szCs w:val="22"/>
              </w:rPr>
              <w:t xml:space="preserve">atbalstāmās </w:t>
            </w:r>
            <w:r w:rsidR="00566493" w:rsidRPr="00B91E6C">
              <w:rPr>
                <w:rFonts w:ascii="Times New Roman" w:hAnsi="Times New Roman"/>
                <w:szCs w:val="22"/>
              </w:rPr>
              <w:t xml:space="preserve">darbības </w:t>
            </w:r>
            <w:r w:rsidR="004B36E7" w:rsidRPr="00B91E6C">
              <w:rPr>
                <w:rFonts w:ascii="Times New Roman" w:hAnsi="Times New Roman"/>
                <w:szCs w:val="22"/>
              </w:rPr>
              <w:t xml:space="preserve">konkrētajos izvēlētajos vienā vai vairākos studiju virzienos </w:t>
            </w:r>
            <w:r w:rsidR="00566493" w:rsidRPr="00B91E6C">
              <w:rPr>
                <w:rFonts w:ascii="Times New Roman" w:hAnsi="Times New Roman"/>
                <w:szCs w:val="22"/>
              </w:rPr>
              <w:t xml:space="preserve">atbilst AII </w:t>
            </w:r>
            <w:r w:rsidR="003D51BD" w:rsidRPr="00B91E6C">
              <w:rPr>
                <w:rFonts w:ascii="Times New Roman" w:hAnsi="Times New Roman"/>
                <w:szCs w:val="22"/>
              </w:rPr>
              <w:t>attīstības stratēģijā noteiktaj</w:t>
            </w:r>
            <w:r w:rsidR="00C75EB8" w:rsidRPr="00B91E6C">
              <w:rPr>
                <w:rFonts w:ascii="Times New Roman" w:hAnsi="Times New Roman"/>
                <w:szCs w:val="22"/>
              </w:rPr>
              <w:t>iem</w:t>
            </w:r>
            <w:r w:rsidR="003D51BD" w:rsidRPr="00B91E6C">
              <w:rPr>
                <w:rFonts w:ascii="Times New Roman" w:hAnsi="Times New Roman"/>
                <w:szCs w:val="22"/>
              </w:rPr>
              <w:t xml:space="preserve"> </w:t>
            </w:r>
            <w:r w:rsidR="00C75EB8" w:rsidRPr="00B91E6C">
              <w:rPr>
                <w:rFonts w:ascii="Times New Roman" w:hAnsi="Times New Roman"/>
                <w:szCs w:val="22"/>
              </w:rPr>
              <w:t xml:space="preserve">pētniecības virzieniem, </w:t>
            </w:r>
            <w:r w:rsidR="003D51BD" w:rsidRPr="00B91E6C">
              <w:rPr>
                <w:rFonts w:ascii="Times New Roman" w:hAnsi="Times New Roman"/>
                <w:szCs w:val="22"/>
              </w:rPr>
              <w:t xml:space="preserve">studiju programmu attīstības plānam, un cilvēkresursu attīstības </w:t>
            </w:r>
            <w:r w:rsidR="003D51BD" w:rsidRPr="00B91E6C">
              <w:rPr>
                <w:rFonts w:ascii="Times New Roman" w:hAnsi="Times New Roman"/>
                <w:szCs w:val="22"/>
              </w:rPr>
              <w:lastRenderedPageBreak/>
              <w:t>plānam,</w:t>
            </w:r>
            <w:r w:rsidR="00027B6A" w:rsidRPr="00B91E6C">
              <w:rPr>
                <w:rFonts w:ascii="Times New Roman" w:hAnsi="Times New Roman"/>
                <w:szCs w:val="22"/>
              </w:rPr>
              <w:t xml:space="preserve"> tostarp atjaunotnes virzieniem,</w:t>
            </w:r>
            <w:r w:rsidR="003D51BD" w:rsidRPr="00B91E6C">
              <w:rPr>
                <w:rFonts w:ascii="Times New Roman" w:hAnsi="Times New Roman"/>
                <w:szCs w:val="22"/>
              </w:rPr>
              <w:t xml:space="preserve"> un stiprina AII internacionalizāciju un studiju programmu īstenošanas kvalitāti un starptautisko konkurētspēju, tostarp vērsts uz esošā akadēmiskā personāla spēju maksimālu realizāciju</w:t>
            </w:r>
            <w:r w:rsidR="00FE7F5F" w:rsidRPr="00B91E6C">
              <w:rPr>
                <w:rFonts w:ascii="Times New Roman" w:hAnsi="Times New Roman"/>
                <w:szCs w:val="22"/>
              </w:rPr>
              <w:t xml:space="preserve">, kuru analīze atspoguļota projekta iesniegumā vai tam pievienotajos dokumentos </w:t>
            </w:r>
            <w:r w:rsidR="003D51BD" w:rsidRPr="00B91E6C">
              <w:rPr>
                <w:rFonts w:ascii="Times New Roman" w:hAnsi="Times New Roman"/>
                <w:szCs w:val="22"/>
              </w:rPr>
              <w:t>.</w:t>
            </w:r>
          </w:p>
          <w:p w14:paraId="06D13128" w14:textId="42929165" w:rsidR="00566493" w:rsidRPr="00B91E6C" w:rsidRDefault="00B3662E" w:rsidP="00BF0FEF">
            <w:pPr>
              <w:spacing w:after="0" w:line="240" w:lineRule="auto"/>
              <w:jc w:val="both"/>
              <w:rPr>
                <w:rFonts w:ascii="Times New Roman" w:hAnsi="Times New Roman"/>
                <w:szCs w:val="22"/>
              </w:rPr>
            </w:pPr>
            <w:r w:rsidRPr="00B91E6C">
              <w:rPr>
                <w:rFonts w:ascii="Times New Roman" w:hAnsi="Times New Roman"/>
                <w:szCs w:val="22"/>
              </w:rPr>
              <w:t>3.1.3. apakšpunktā minēta</w:t>
            </w:r>
            <w:r w:rsidR="005B78EF" w:rsidRPr="00B91E6C">
              <w:rPr>
                <w:rFonts w:ascii="Times New Roman" w:hAnsi="Times New Roman"/>
                <w:szCs w:val="22"/>
              </w:rPr>
              <w:t>jā</w:t>
            </w:r>
            <w:r w:rsidRPr="00B91E6C">
              <w:rPr>
                <w:rFonts w:ascii="Times New Roman" w:hAnsi="Times New Roman"/>
                <w:szCs w:val="22"/>
              </w:rPr>
              <w:t xml:space="preserve"> kritērij</w:t>
            </w:r>
            <w:r w:rsidR="005B78EF" w:rsidRPr="00B91E6C">
              <w:rPr>
                <w:rFonts w:ascii="Times New Roman" w:hAnsi="Times New Roman"/>
                <w:szCs w:val="22"/>
              </w:rPr>
              <w:t>ā vērtē, cik lielā mērā</w:t>
            </w:r>
            <w:r w:rsidR="008F7BD8" w:rsidRPr="00B91E6C">
              <w:rPr>
                <w:rFonts w:ascii="Times New Roman" w:hAnsi="Times New Roman"/>
                <w:szCs w:val="22"/>
              </w:rPr>
              <w:t xml:space="preserve"> </w:t>
            </w:r>
            <w:r w:rsidR="00566493" w:rsidRPr="00B91E6C">
              <w:rPr>
                <w:rFonts w:ascii="Times New Roman" w:hAnsi="Times New Roman"/>
                <w:szCs w:val="22"/>
              </w:rPr>
              <w:t xml:space="preserve">projekta ietvaros </w:t>
            </w:r>
            <w:r w:rsidR="003D51BD" w:rsidRPr="00B91E6C">
              <w:rPr>
                <w:rFonts w:ascii="Times New Roman" w:hAnsi="Times New Roman"/>
                <w:szCs w:val="22"/>
              </w:rPr>
              <w:t>paredzētie akadēmiskā personāla attīstības pasākumi atbilst AII stratēģiskajai specializācijai un tautsaimniecības attīstības vajadzībām</w:t>
            </w:r>
            <w:r w:rsidR="008F7BD8" w:rsidRPr="00B91E6C">
              <w:rPr>
                <w:rFonts w:ascii="Times New Roman" w:hAnsi="Times New Roman"/>
                <w:szCs w:val="22"/>
              </w:rPr>
              <w:t xml:space="preserve">, </w:t>
            </w:r>
            <w:r w:rsidR="00A108C6" w:rsidRPr="00B91E6C">
              <w:rPr>
                <w:rFonts w:ascii="Times New Roman" w:hAnsi="Times New Roman"/>
                <w:szCs w:val="22"/>
              </w:rPr>
              <w:t>kuru analīze atspoguļota projekta iesniegumā vai tam pievienotajos pamatojuma dokumentos</w:t>
            </w:r>
            <w:r w:rsidR="00566493" w:rsidRPr="00B91E6C">
              <w:rPr>
                <w:rFonts w:ascii="Times New Roman" w:hAnsi="Times New Roman"/>
                <w:szCs w:val="22"/>
              </w:rPr>
              <w:t>.</w:t>
            </w:r>
          </w:p>
          <w:p w14:paraId="3C8B4206" w14:textId="13A901D5" w:rsidR="00566493" w:rsidRPr="00B91E6C" w:rsidRDefault="00B3662E" w:rsidP="0092229D">
            <w:pPr>
              <w:spacing w:after="0" w:line="240" w:lineRule="auto"/>
              <w:jc w:val="both"/>
              <w:rPr>
                <w:rFonts w:ascii="Times New Roman" w:hAnsi="Times New Roman"/>
                <w:i/>
                <w:iCs/>
                <w:color w:val="auto"/>
                <w:szCs w:val="22"/>
                <w:lang w:val="de-DE" w:bidi="en-US"/>
              </w:rPr>
            </w:pPr>
            <w:r w:rsidRPr="00B91E6C">
              <w:rPr>
                <w:rFonts w:ascii="Times New Roman" w:hAnsi="Times New Roman"/>
                <w:szCs w:val="22"/>
              </w:rPr>
              <w:t>3.1.</w:t>
            </w:r>
            <w:r w:rsidR="00EF62AA" w:rsidRPr="00B91E6C">
              <w:rPr>
                <w:rFonts w:ascii="Times New Roman" w:hAnsi="Times New Roman"/>
                <w:szCs w:val="22"/>
              </w:rPr>
              <w:t>4</w:t>
            </w:r>
            <w:r w:rsidRPr="00B91E6C">
              <w:rPr>
                <w:rFonts w:ascii="Times New Roman" w:hAnsi="Times New Roman"/>
                <w:szCs w:val="22"/>
              </w:rPr>
              <w:t>. apakšpunktā minēta</w:t>
            </w:r>
            <w:r w:rsidR="005B78EF" w:rsidRPr="00B91E6C">
              <w:rPr>
                <w:rFonts w:ascii="Times New Roman" w:hAnsi="Times New Roman"/>
                <w:szCs w:val="22"/>
              </w:rPr>
              <w:t>jā</w:t>
            </w:r>
            <w:r w:rsidRPr="00B91E6C">
              <w:rPr>
                <w:rFonts w:ascii="Times New Roman" w:hAnsi="Times New Roman"/>
                <w:szCs w:val="22"/>
              </w:rPr>
              <w:t xml:space="preserve"> kritērij</w:t>
            </w:r>
            <w:r w:rsidR="005B78EF" w:rsidRPr="00B91E6C">
              <w:rPr>
                <w:rFonts w:ascii="Times New Roman" w:hAnsi="Times New Roman"/>
                <w:szCs w:val="22"/>
              </w:rPr>
              <w:t>ā</w:t>
            </w:r>
            <w:r w:rsidRPr="00B91E6C">
              <w:rPr>
                <w:rFonts w:ascii="Times New Roman" w:hAnsi="Times New Roman"/>
                <w:szCs w:val="22"/>
              </w:rPr>
              <w:t xml:space="preserve"> </w:t>
            </w:r>
            <w:r w:rsidR="005B78EF" w:rsidRPr="00B91E6C">
              <w:rPr>
                <w:rFonts w:ascii="Times New Roman" w:hAnsi="Times New Roman"/>
                <w:szCs w:val="22"/>
              </w:rPr>
              <w:t xml:space="preserve">vērtē, </w:t>
            </w:r>
            <w:r w:rsidR="0092229D">
              <w:rPr>
                <w:rFonts w:ascii="Times New Roman" w:hAnsi="Times New Roman"/>
                <w:szCs w:val="22"/>
              </w:rPr>
              <w:t xml:space="preserve">kā un </w:t>
            </w:r>
            <w:r w:rsidR="005B78EF" w:rsidRPr="00B91E6C">
              <w:rPr>
                <w:rFonts w:ascii="Times New Roman" w:hAnsi="Times New Roman"/>
                <w:szCs w:val="22"/>
              </w:rPr>
              <w:t>cik lielā mērā projekts papildina citas iniciatīvas un projektus, kas tiek īstenoti vai ir tikuši īstenoti AII, t.sk.</w:t>
            </w:r>
            <w:r w:rsidR="005B78EF" w:rsidRPr="00B91E6C" w:rsidDel="005B78EF">
              <w:rPr>
                <w:rFonts w:ascii="Times New Roman" w:hAnsi="Times New Roman"/>
                <w:szCs w:val="22"/>
              </w:rPr>
              <w:t xml:space="preserve"> </w:t>
            </w:r>
            <w:r w:rsidR="00566493" w:rsidRPr="00B91E6C">
              <w:rPr>
                <w:rFonts w:ascii="Times New Roman" w:hAnsi="Times New Roman"/>
                <w:szCs w:val="22"/>
              </w:rPr>
              <w:t>plānot</w:t>
            </w:r>
            <w:r w:rsidR="005B78EF" w:rsidRPr="00B91E6C">
              <w:rPr>
                <w:rFonts w:ascii="Times New Roman" w:hAnsi="Times New Roman"/>
                <w:szCs w:val="22"/>
              </w:rPr>
              <w:t>os</w:t>
            </w:r>
            <w:r w:rsidR="00566493" w:rsidRPr="00B91E6C">
              <w:rPr>
                <w:rFonts w:ascii="Times New Roman" w:hAnsi="Times New Roman"/>
                <w:szCs w:val="22"/>
              </w:rPr>
              <w:t xml:space="preserve"> projekt</w:t>
            </w:r>
            <w:r w:rsidR="005B78EF" w:rsidRPr="00B91E6C">
              <w:rPr>
                <w:rFonts w:ascii="Times New Roman" w:hAnsi="Times New Roman"/>
                <w:szCs w:val="22"/>
              </w:rPr>
              <w:t>us</w:t>
            </w:r>
            <w:r w:rsidR="006E0CBA" w:rsidRPr="00B91E6C">
              <w:rPr>
                <w:rFonts w:ascii="Times New Roman" w:hAnsi="Times New Roman"/>
                <w:szCs w:val="22"/>
              </w:rPr>
              <w:t xml:space="preserve"> (</w:t>
            </w:r>
            <w:r w:rsidR="006E0CBA" w:rsidRPr="00B91E6C">
              <w:rPr>
                <w:rFonts w:ascii="Times New Roman" w:eastAsiaTheme="minorEastAsia" w:hAnsi="Times New Roman"/>
                <w:szCs w:val="22"/>
                <w:lang w:eastAsia="lv-LV"/>
              </w:rPr>
              <w:t>8.2.2.SAM projektos plānoto darbību saturiska sasaiste (sinerģija) ar 8.2.1.SAM, 8.2.3.SAM)</w:t>
            </w:r>
            <w:r w:rsidR="00566493" w:rsidRPr="00B91E6C">
              <w:rPr>
                <w:rFonts w:ascii="Times New Roman" w:hAnsi="Times New Roman"/>
                <w:szCs w:val="22"/>
              </w:rPr>
              <w:t>, kas ir vērtēšanas procesā.</w:t>
            </w:r>
            <w:r w:rsidR="0092229D">
              <w:rPr>
                <w:rFonts w:ascii="Times New Roman" w:hAnsi="Times New Roman"/>
                <w:szCs w:val="22"/>
              </w:rPr>
              <w:t xml:space="preserve"> Var tikt norādīta sasai</w:t>
            </w:r>
            <w:r w:rsidR="0045592E">
              <w:rPr>
                <w:rFonts w:ascii="Times New Roman" w:hAnsi="Times New Roman"/>
                <w:szCs w:val="22"/>
              </w:rPr>
              <w:t>s</w:t>
            </w:r>
            <w:r w:rsidR="0092229D">
              <w:rPr>
                <w:rFonts w:ascii="Times New Roman" w:hAnsi="Times New Roman"/>
                <w:szCs w:val="22"/>
              </w:rPr>
              <w:t>te ar infrastruktūras projektiem (piemēram, 8.1.1. SAM, 8.1.4. SAM), kā</w:t>
            </w:r>
            <w:r w:rsidR="00566493" w:rsidRPr="00B91E6C">
              <w:rPr>
                <w:rFonts w:ascii="Times New Roman" w:hAnsi="Times New Roman"/>
                <w:szCs w:val="22"/>
              </w:rPr>
              <w:t xml:space="preserve"> arī projekti</w:t>
            </w:r>
            <w:r w:rsidR="0092229D">
              <w:rPr>
                <w:rFonts w:ascii="Times New Roman" w:hAnsi="Times New Roman"/>
                <w:szCs w:val="22"/>
              </w:rPr>
              <w:t>em</w:t>
            </w:r>
            <w:r w:rsidR="00566493" w:rsidRPr="00B91E6C">
              <w:rPr>
                <w:rFonts w:ascii="Times New Roman" w:hAnsi="Times New Roman"/>
                <w:szCs w:val="22"/>
              </w:rPr>
              <w:t>, kur AII ir iesaistīta kā sadarbības partneris citu institūciju īstenotajos projektos</w:t>
            </w:r>
            <w:r w:rsidR="0092229D">
              <w:rPr>
                <w:rFonts w:ascii="Times New Roman" w:hAnsi="Times New Roman"/>
                <w:szCs w:val="22"/>
              </w:rPr>
              <w:t xml:space="preserve"> (piemēram, Eiropas Savienības izglītības, mācību, jaunatnes un sporta programmā Erasmus + 2014</w:t>
            </w:r>
            <w:r w:rsidR="00566493" w:rsidRPr="00B91E6C">
              <w:rPr>
                <w:rFonts w:ascii="Times New Roman" w:hAnsi="Times New Roman"/>
                <w:szCs w:val="22"/>
              </w:rPr>
              <w:t>.</w:t>
            </w:r>
            <w:r w:rsidR="0092229D">
              <w:rPr>
                <w:rFonts w:ascii="Times New Roman" w:hAnsi="Times New Roman"/>
                <w:szCs w:val="22"/>
              </w:rPr>
              <w:t xml:space="preserve"> – 2020.gadam, Eiropas Savienības pētniecības un inovācijas atbalsta programma “Apvārsnis 2020”, u.c. iniciatīvām un programmām) pamatojot projektu sasaisti. </w:t>
            </w:r>
          </w:p>
        </w:tc>
      </w:tr>
      <w:tr w:rsidR="00566493" w:rsidRPr="00B91E6C" w14:paraId="2D56C6DB" w14:textId="77777777" w:rsidTr="00872C5B">
        <w:trPr>
          <w:trHeight w:val="914"/>
          <w:jc w:val="center"/>
        </w:trPr>
        <w:tc>
          <w:tcPr>
            <w:tcW w:w="846" w:type="dxa"/>
            <w:tcBorders>
              <w:top w:val="single" w:sz="4" w:space="0" w:color="auto"/>
            </w:tcBorders>
          </w:tcPr>
          <w:p w14:paraId="0A4CA12C" w14:textId="190B4D43" w:rsidR="00566493" w:rsidRPr="00872C5B" w:rsidRDefault="00566493" w:rsidP="00BF0FEF">
            <w:pPr>
              <w:spacing w:after="0" w:line="240" w:lineRule="auto"/>
              <w:jc w:val="both"/>
              <w:rPr>
                <w:rFonts w:ascii="Times New Roman" w:hAnsi="Times New Roman"/>
                <w:szCs w:val="22"/>
              </w:rPr>
            </w:pPr>
            <w:r w:rsidRPr="00872C5B">
              <w:rPr>
                <w:rFonts w:ascii="Times New Roman" w:hAnsi="Times New Roman"/>
                <w:szCs w:val="22"/>
              </w:rPr>
              <w:t>3.1.2.</w:t>
            </w:r>
          </w:p>
        </w:tc>
        <w:tc>
          <w:tcPr>
            <w:tcW w:w="6332" w:type="dxa"/>
            <w:tcBorders>
              <w:top w:val="single" w:sz="4" w:space="0" w:color="auto"/>
              <w:left w:val="single" w:sz="4" w:space="0" w:color="auto"/>
              <w:bottom w:val="single" w:sz="4" w:space="0" w:color="auto"/>
              <w:right w:val="single" w:sz="4" w:space="0" w:color="auto"/>
            </w:tcBorders>
            <w:shd w:val="clear" w:color="auto" w:fill="auto"/>
          </w:tcPr>
          <w:p w14:paraId="38CFD054" w14:textId="13EB440F" w:rsidR="00566493" w:rsidRPr="00872C5B" w:rsidRDefault="00566493" w:rsidP="00BF0FEF">
            <w:pPr>
              <w:spacing w:after="0" w:line="240" w:lineRule="auto"/>
              <w:jc w:val="both"/>
              <w:rPr>
                <w:rFonts w:ascii="Times New Roman" w:hAnsi="Times New Roman"/>
                <w:szCs w:val="22"/>
              </w:rPr>
            </w:pPr>
            <w:r w:rsidRPr="00872C5B">
              <w:rPr>
                <w:rFonts w:ascii="Times New Roman" w:hAnsi="Times New Roman"/>
                <w:szCs w:val="22"/>
              </w:rPr>
              <w:t>Projekts atbilst augstākās izglītības institūcijas (turpmāk – AII) attīstības stratēģijā noteiktaj</w:t>
            </w:r>
            <w:r w:rsidR="00C75EB8" w:rsidRPr="00872C5B">
              <w:rPr>
                <w:rFonts w:ascii="Times New Roman" w:hAnsi="Times New Roman"/>
                <w:szCs w:val="22"/>
              </w:rPr>
              <w:t>iem</w:t>
            </w:r>
            <w:r w:rsidRPr="00872C5B">
              <w:rPr>
                <w:rFonts w:ascii="Times New Roman" w:hAnsi="Times New Roman"/>
                <w:szCs w:val="22"/>
              </w:rPr>
              <w:t xml:space="preserve"> </w:t>
            </w:r>
            <w:r w:rsidR="00C75EB8" w:rsidRPr="00872C5B">
              <w:rPr>
                <w:rFonts w:ascii="Times New Roman" w:hAnsi="Times New Roman"/>
                <w:szCs w:val="22"/>
              </w:rPr>
              <w:t xml:space="preserve">pētniecības virzieniem, </w:t>
            </w:r>
            <w:r w:rsidRPr="00872C5B">
              <w:rPr>
                <w:rFonts w:ascii="Times New Roman" w:hAnsi="Times New Roman"/>
                <w:szCs w:val="22"/>
              </w:rPr>
              <w:t>studiju programmu attīstības plānam, un cilvēkresursu attīstības plānam, un stiprina AII internacionalizāciju un studiju programmu īstenošanas kvalitāti un starptautisko konkurētspēju, tostarp vērsts uz esošā akadēmiskā personāla spēju maksimālu realizāciju;</w:t>
            </w:r>
          </w:p>
        </w:tc>
        <w:tc>
          <w:tcPr>
            <w:tcW w:w="1748" w:type="dxa"/>
            <w:gridSpan w:val="2"/>
            <w:vMerge/>
            <w:vAlign w:val="center"/>
          </w:tcPr>
          <w:p w14:paraId="1777FAF6" w14:textId="77777777" w:rsidR="00566493" w:rsidRPr="00B91E6C" w:rsidRDefault="00566493" w:rsidP="00BF0FEF">
            <w:pPr>
              <w:spacing w:after="0" w:line="240" w:lineRule="auto"/>
              <w:jc w:val="center"/>
              <w:rPr>
                <w:rFonts w:ascii="Times New Roman" w:hAnsi="Times New Roman"/>
                <w:color w:val="auto"/>
                <w:szCs w:val="22"/>
              </w:rPr>
            </w:pPr>
          </w:p>
        </w:tc>
        <w:tc>
          <w:tcPr>
            <w:tcW w:w="1701" w:type="dxa"/>
            <w:gridSpan w:val="2"/>
            <w:vMerge/>
            <w:vAlign w:val="center"/>
          </w:tcPr>
          <w:p w14:paraId="70E37E0A" w14:textId="77777777" w:rsidR="00566493" w:rsidRPr="00B91E6C" w:rsidRDefault="00566493" w:rsidP="00BF0FEF">
            <w:pPr>
              <w:spacing w:after="0" w:line="240" w:lineRule="auto"/>
              <w:jc w:val="center"/>
              <w:rPr>
                <w:rFonts w:ascii="Times New Roman" w:hAnsi="Times New Roman"/>
                <w:color w:val="auto"/>
                <w:szCs w:val="22"/>
              </w:rPr>
            </w:pPr>
          </w:p>
        </w:tc>
        <w:tc>
          <w:tcPr>
            <w:tcW w:w="4110" w:type="dxa"/>
            <w:gridSpan w:val="2"/>
            <w:vMerge/>
          </w:tcPr>
          <w:p w14:paraId="62673B32" w14:textId="77777777" w:rsidR="00566493" w:rsidRPr="00B91E6C" w:rsidRDefault="00566493" w:rsidP="00BF0FEF">
            <w:pPr>
              <w:spacing w:after="0" w:line="240" w:lineRule="auto"/>
              <w:jc w:val="both"/>
              <w:rPr>
                <w:rFonts w:ascii="Times New Roman" w:hAnsi="Times New Roman"/>
                <w:color w:val="auto"/>
                <w:szCs w:val="22"/>
              </w:rPr>
            </w:pPr>
          </w:p>
        </w:tc>
      </w:tr>
      <w:tr w:rsidR="00566493" w:rsidRPr="00B91E6C" w14:paraId="7F8C16D8" w14:textId="77777777" w:rsidTr="00872C5B">
        <w:trPr>
          <w:trHeight w:val="914"/>
          <w:jc w:val="center"/>
        </w:trPr>
        <w:tc>
          <w:tcPr>
            <w:tcW w:w="846" w:type="dxa"/>
            <w:tcBorders>
              <w:top w:val="single" w:sz="4" w:space="0" w:color="auto"/>
            </w:tcBorders>
          </w:tcPr>
          <w:p w14:paraId="0D5C6BA6" w14:textId="3C5551F5" w:rsidR="00566493" w:rsidRPr="00872C5B" w:rsidRDefault="00566493" w:rsidP="00BF0FEF">
            <w:pPr>
              <w:spacing w:after="0" w:line="240" w:lineRule="auto"/>
              <w:jc w:val="both"/>
              <w:rPr>
                <w:rFonts w:ascii="Times New Roman" w:hAnsi="Times New Roman"/>
                <w:szCs w:val="22"/>
              </w:rPr>
            </w:pPr>
            <w:r w:rsidRPr="00872C5B">
              <w:rPr>
                <w:rFonts w:ascii="Times New Roman" w:hAnsi="Times New Roman"/>
                <w:szCs w:val="22"/>
              </w:rPr>
              <w:t>3.1.3.</w:t>
            </w:r>
          </w:p>
        </w:tc>
        <w:tc>
          <w:tcPr>
            <w:tcW w:w="6332" w:type="dxa"/>
            <w:tcBorders>
              <w:top w:val="single" w:sz="4" w:space="0" w:color="auto"/>
              <w:left w:val="single" w:sz="4" w:space="0" w:color="auto"/>
              <w:bottom w:val="single" w:sz="4" w:space="0" w:color="auto"/>
              <w:right w:val="single" w:sz="4" w:space="0" w:color="auto"/>
            </w:tcBorders>
            <w:shd w:val="clear" w:color="auto" w:fill="auto"/>
          </w:tcPr>
          <w:p w14:paraId="2D9A7A0D" w14:textId="439EA14E" w:rsidR="00566493" w:rsidRPr="00872C5B" w:rsidRDefault="00566493" w:rsidP="00BF0FEF">
            <w:pPr>
              <w:spacing w:after="0" w:line="240" w:lineRule="auto"/>
              <w:jc w:val="both"/>
              <w:rPr>
                <w:rFonts w:ascii="Times New Roman" w:hAnsi="Times New Roman"/>
                <w:szCs w:val="22"/>
              </w:rPr>
            </w:pPr>
            <w:r w:rsidRPr="00872C5B">
              <w:rPr>
                <w:rFonts w:ascii="Times New Roman" w:hAnsi="Times New Roman"/>
                <w:szCs w:val="22"/>
              </w:rPr>
              <w:t>Projekta ietvaros paredzētie akadēmiskā personāla attīstības pasākumi atbilst AII stratēģiskajai specializācijai un tautsaimniecības attīstības vajadzībām;</w:t>
            </w:r>
          </w:p>
        </w:tc>
        <w:tc>
          <w:tcPr>
            <w:tcW w:w="1748" w:type="dxa"/>
            <w:gridSpan w:val="2"/>
            <w:vMerge/>
            <w:vAlign w:val="center"/>
          </w:tcPr>
          <w:p w14:paraId="1A4907C9" w14:textId="77777777" w:rsidR="00566493" w:rsidRPr="00B91E6C" w:rsidRDefault="00566493" w:rsidP="00BF0FEF">
            <w:pPr>
              <w:spacing w:after="0" w:line="240" w:lineRule="auto"/>
              <w:jc w:val="center"/>
              <w:rPr>
                <w:rFonts w:ascii="Times New Roman" w:hAnsi="Times New Roman"/>
                <w:color w:val="auto"/>
                <w:szCs w:val="22"/>
              </w:rPr>
            </w:pPr>
          </w:p>
        </w:tc>
        <w:tc>
          <w:tcPr>
            <w:tcW w:w="1701" w:type="dxa"/>
            <w:gridSpan w:val="2"/>
            <w:vMerge/>
            <w:vAlign w:val="center"/>
          </w:tcPr>
          <w:p w14:paraId="7EBC734C" w14:textId="77777777" w:rsidR="00566493" w:rsidRPr="00B91E6C" w:rsidRDefault="00566493" w:rsidP="00BF0FEF">
            <w:pPr>
              <w:spacing w:after="0" w:line="240" w:lineRule="auto"/>
              <w:jc w:val="center"/>
              <w:rPr>
                <w:rFonts w:ascii="Times New Roman" w:hAnsi="Times New Roman"/>
                <w:color w:val="auto"/>
                <w:szCs w:val="22"/>
              </w:rPr>
            </w:pPr>
          </w:p>
        </w:tc>
        <w:tc>
          <w:tcPr>
            <w:tcW w:w="4110" w:type="dxa"/>
            <w:gridSpan w:val="2"/>
            <w:vMerge/>
          </w:tcPr>
          <w:p w14:paraId="1EA01D2D" w14:textId="77777777" w:rsidR="00566493" w:rsidRPr="00B91E6C" w:rsidRDefault="00566493" w:rsidP="00BF0FEF">
            <w:pPr>
              <w:spacing w:after="0" w:line="240" w:lineRule="auto"/>
              <w:jc w:val="both"/>
              <w:rPr>
                <w:rFonts w:ascii="Times New Roman" w:hAnsi="Times New Roman"/>
                <w:color w:val="auto"/>
                <w:szCs w:val="22"/>
              </w:rPr>
            </w:pPr>
          </w:p>
        </w:tc>
      </w:tr>
      <w:tr w:rsidR="00566493" w:rsidRPr="00B91E6C" w14:paraId="72518DB0" w14:textId="77777777" w:rsidTr="00872C5B">
        <w:trPr>
          <w:trHeight w:val="914"/>
          <w:jc w:val="center"/>
        </w:trPr>
        <w:tc>
          <w:tcPr>
            <w:tcW w:w="846" w:type="dxa"/>
            <w:tcBorders>
              <w:top w:val="single" w:sz="4" w:space="0" w:color="auto"/>
            </w:tcBorders>
          </w:tcPr>
          <w:p w14:paraId="485FFB4F" w14:textId="3035F6A7" w:rsidR="00566493" w:rsidRPr="00872C5B" w:rsidRDefault="00566493" w:rsidP="00BF0FEF">
            <w:pPr>
              <w:spacing w:after="0" w:line="240" w:lineRule="auto"/>
              <w:jc w:val="both"/>
              <w:rPr>
                <w:rFonts w:ascii="Times New Roman" w:hAnsi="Times New Roman"/>
                <w:szCs w:val="22"/>
              </w:rPr>
            </w:pPr>
            <w:r w:rsidRPr="00872C5B">
              <w:rPr>
                <w:rFonts w:ascii="Times New Roman" w:hAnsi="Times New Roman"/>
                <w:szCs w:val="22"/>
              </w:rPr>
              <w:t>3.1.4.</w:t>
            </w:r>
          </w:p>
        </w:tc>
        <w:tc>
          <w:tcPr>
            <w:tcW w:w="6332" w:type="dxa"/>
            <w:tcBorders>
              <w:top w:val="single" w:sz="4" w:space="0" w:color="auto"/>
              <w:left w:val="single" w:sz="4" w:space="0" w:color="auto"/>
              <w:bottom w:val="single" w:sz="4" w:space="0" w:color="auto"/>
              <w:right w:val="single" w:sz="4" w:space="0" w:color="auto"/>
            </w:tcBorders>
            <w:shd w:val="clear" w:color="auto" w:fill="auto"/>
          </w:tcPr>
          <w:p w14:paraId="2538E7EF" w14:textId="379F0D78" w:rsidR="00566493" w:rsidRPr="00872C5B" w:rsidRDefault="00566493" w:rsidP="00BF0FEF">
            <w:pPr>
              <w:spacing w:after="0" w:line="240" w:lineRule="auto"/>
              <w:jc w:val="both"/>
              <w:rPr>
                <w:rFonts w:ascii="Times New Roman" w:hAnsi="Times New Roman"/>
                <w:szCs w:val="22"/>
              </w:rPr>
            </w:pPr>
            <w:r w:rsidRPr="00872C5B">
              <w:rPr>
                <w:rFonts w:ascii="Times New Roman" w:hAnsi="Times New Roman"/>
                <w:szCs w:val="22"/>
              </w:rPr>
              <w:t>Projekts papildina citas iniciatīvas un projektus, kas tiek īstenoti vai ir tikuši īstenoti AII;</w:t>
            </w:r>
          </w:p>
        </w:tc>
        <w:tc>
          <w:tcPr>
            <w:tcW w:w="1748" w:type="dxa"/>
            <w:gridSpan w:val="2"/>
            <w:vMerge/>
            <w:vAlign w:val="center"/>
          </w:tcPr>
          <w:p w14:paraId="13267453" w14:textId="77777777" w:rsidR="00566493" w:rsidRPr="00B91E6C" w:rsidRDefault="00566493" w:rsidP="00BF0FEF">
            <w:pPr>
              <w:spacing w:after="0" w:line="240" w:lineRule="auto"/>
              <w:jc w:val="center"/>
              <w:rPr>
                <w:rFonts w:ascii="Times New Roman" w:hAnsi="Times New Roman"/>
                <w:color w:val="auto"/>
                <w:szCs w:val="22"/>
              </w:rPr>
            </w:pPr>
          </w:p>
        </w:tc>
        <w:tc>
          <w:tcPr>
            <w:tcW w:w="1701" w:type="dxa"/>
            <w:gridSpan w:val="2"/>
            <w:vMerge/>
            <w:vAlign w:val="center"/>
          </w:tcPr>
          <w:p w14:paraId="454945FB" w14:textId="77777777" w:rsidR="00566493" w:rsidRPr="00B91E6C" w:rsidRDefault="00566493" w:rsidP="00BF0FEF">
            <w:pPr>
              <w:spacing w:after="0" w:line="240" w:lineRule="auto"/>
              <w:jc w:val="center"/>
              <w:rPr>
                <w:rFonts w:ascii="Times New Roman" w:hAnsi="Times New Roman"/>
                <w:color w:val="auto"/>
                <w:szCs w:val="22"/>
              </w:rPr>
            </w:pPr>
          </w:p>
        </w:tc>
        <w:tc>
          <w:tcPr>
            <w:tcW w:w="4110" w:type="dxa"/>
            <w:gridSpan w:val="2"/>
            <w:vMerge/>
          </w:tcPr>
          <w:p w14:paraId="270E8002" w14:textId="77777777" w:rsidR="00566493" w:rsidRPr="00B91E6C" w:rsidRDefault="00566493" w:rsidP="00BF0FEF">
            <w:pPr>
              <w:spacing w:after="0" w:line="240" w:lineRule="auto"/>
              <w:jc w:val="both"/>
              <w:rPr>
                <w:rFonts w:ascii="Times New Roman" w:hAnsi="Times New Roman"/>
                <w:color w:val="auto"/>
                <w:szCs w:val="22"/>
              </w:rPr>
            </w:pPr>
          </w:p>
        </w:tc>
      </w:tr>
      <w:tr w:rsidR="00AA786D" w:rsidRPr="00B91E6C" w14:paraId="036FC8B5" w14:textId="77777777" w:rsidTr="00872C5B">
        <w:trPr>
          <w:trHeight w:val="270"/>
          <w:jc w:val="center"/>
        </w:trPr>
        <w:tc>
          <w:tcPr>
            <w:tcW w:w="14737" w:type="dxa"/>
            <w:gridSpan w:val="8"/>
          </w:tcPr>
          <w:p w14:paraId="4029174D" w14:textId="052F8460" w:rsidR="00AA786D" w:rsidRPr="00B91E6C" w:rsidRDefault="003D51BD">
            <w:pPr>
              <w:spacing w:after="0" w:line="240" w:lineRule="auto"/>
              <w:jc w:val="both"/>
              <w:rPr>
                <w:rFonts w:ascii="Times New Roman" w:hAnsi="Times New Roman"/>
                <w:b/>
                <w:szCs w:val="22"/>
              </w:rPr>
            </w:pPr>
            <w:r w:rsidRPr="00B91E6C">
              <w:rPr>
                <w:rFonts w:ascii="Times New Roman" w:hAnsi="Times New Roman"/>
                <w:color w:val="auto"/>
                <w:szCs w:val="22"/>
              </w:rPr>
              <w:lastRenderedPageBreak/>
              <w:t xml:space="preserve">Ja vērtējums </w:t>
            </w:r>
            <w:r w:rsidR="00E94ADB" w:rsidRPr="00B91E6C">
              <w:rPr>
                <w:rFonts w:ascii="Times New Roman" w:hAnsi="Times New Roman"/>
                <w:color w:val="auto"/>
                <w:szCs w:val="22"/>
              </w:rPr>
              <w:t xml:space="preserve">3.1. kvalitātes kritērijā </w:t>
            </w:r>
            <w:r w:rsidRPr="00B91E6C">
              <w:rPr>
                <w:rFonts w:ascii="Times New Roman" w:hAnsi="Times New Roman"/>
                <w:color w:val="auto"/>
                <w:szCs w:val="22"/>
              </w:rPr>
              <w:t xml:space="preserve">ir zemāks par </w:t>
            </w:r>
            <w:r w:rsidR="000B4F99" w:rsidRPr="00B91E6C">
              <w:rPr>
                <w:rFonts w:ascii="Times New Roman" w:hAnsi="Times New Roman"/>
                <w:color w:val="auto"/>
                <w:szCs w:val="22"/>
              </w:rPr>
              <w:t xml:space="preserve">4 </w:t>
            </w:r>
            <w:r w:rsidRPr="00B91E6C">
              <w:rPr>
                <w:rFonts w:ascii="Times New Roman" w:hAnsi="Times New Roman"/>
                <w:color w:val="auto"/>
                <w:szCs w:val="22"/>
              </w:rPr>
              <w:t xml:space="preserve">punktiem, </w:t>
            </w:r>
            <w:r w:rsidR="003D26D0" w:rsidRPr="00B91E6C">
              <w:rPr>
                <w:rFonts w:ascii="Times New Roman" w:hAnsi="Times New Roman"/>
                <w:color w:val="auto"/>
                <w:szCs w:val="22"/>
              </w:rPr>
              <w:t xml:space="preserve">projekta iesniegumu noraida </w:t>
            </w:r>
          </w:p>
        </w:tc>
      </w:tr>
      <w:tr w:rsidR="003D51BD" w:rsidRPr="00B91E6C" w14:paraId="51EF87C1" w14:textId="77777777" w:rsidTr="00872C5B">
        <w:trPr>
          <w:trHeight w:val="213"/>
          <w:jc w:val="center"/>
        </w:trPr>
        <w:tc>
          <w:tcPr>
            <w:tcW w:w="14737" w:type="dxa"/>
            <w:gridSpan w:val="8"/>
          </w:tcPr>
          <w:p w14:paraId="72737229" w14:textId="2AE0CC1E" w:rsidR="003D51BD" w:rsidRPr="00B91E6C" w:rsidRDefault="003D51BD" w:rsidP="00BF0FEF">
            <w:pPr>
              <w:spacing w:after="0" w:line="240" w:lineRule="auto"/>
              <w:jc w:val="both"/>
              <w:rPr>
                <w:rFonts w:ascii="Times New Roman" w:hAnsi="Times New Roman"/>
                <w:b/>
                <w:bCs/>
                <w:caps/>
                <w:szCs w:val="22"/>
              </w:rPr>
            </w:pPr>
            <w:r w:rsidRPr="00B91E6C">
              <w:rPr>
                <w:rFonts w:ascii="Times New Roman" w:hAnsi="Times New Roman"/>
                <w:b/>
                <w:bCs/>
                <w:caps/>
                <w:szCs w:val="22"/>
              </w:rPr>
              <w:t>3.2. PROJEKTA IZSTRĀDES UN ĪSTENOŠANAS KVALITĀTE</w:t>
            </w:r>
          </w:p>
        </w:tc>
      </w:tr>
      <w:tr w:rsidR="00AA786D" w:rsidRPr="00B91E6C" w14:paraId="4E0E1601" w14:textId="77777777" w:rsidTr="00872C5B">
        <w:trPr>
          <w:trHeight w:val="3174"/>
          <w:jc w:val="center"/>
        </w:trPr>
        <w:tc>
          <w:tcPr>
            <w:tcW w:w="846" w:type="dxa"/>
            <w:tcBorders>
              <w:bottom w:val="single" w:sz="4" w:space="0" w:color="auto"/>
            </w:tcBorders>
          </w:tcPr>
          <w:p w14:paraId="58928015" w14:textId="0011CEC1" w:rsidR="00AA786D" w:rsidRPr="00B91E6C" w:rsidRDefault="003D51BD" w:rsidP="00BF0FEF">
            <w:pPr>
              <w:spacing w:after="0" w:line="240" w:lineRule="auto"/>
              <w:jc w:val="both"/>
              <w:rPr>
                <w:rFonts w:ascii="Times New Roman" w:hAnsi="Times New Roman"/>
                <w:szCs w:val="22"/>
              </w:rPr>
            </w:pPr>
            <w:r w:rsidRPr="00B91E6C">
              <w:rPr>
                <w:rFonts w:ascii="Times New Roman" w:hAnsi="Times New Roman"/>
                <w:szCs w:val="22"/>
              </w:rPr>
              <w:lastRenderedPageBreak/>
              <w:t>3.2.1</w:t>
            </w:r>
          </w:p>
        </w:tc>
        <w:tc>
          <w:tcPr>
            <w:tcW w:w="6332" w:type="dxa"/>
            <w:tcBorders>
              <w:bottom w:val="single" w:sz="4" w:space="0" w:color="auto"/>
            </w:tcBorders>
            <w:shd w:val="clear" w:color="auto" w:fill="auto"/>
          </w:tcPr>
          <w:p w14:paraId="7D2AF4DB" w14:textId="002CFC20" w:rsidR="004673AB" w:rsidRPr="00B91E6C" w:rsidRDefault="004673AB" w:rsidP="00BF0FEF">
            <w:pPr>
              <w:spacing w:after="0" w:line="240" w:lineRule="auto"/>
              <w:jc w:val="both"/>
              <w:rPr>
                <w:rFonts w:ascii="Times New Roman" w:hAnsi="Times New Roman"/>
                <w:sz w:val="20"/>
                <w:szCs w:val="22"/>
              </w:rPr>
            </w:pPr>
            <w:r w:rsidRPr="00B91E6C">
              <w:rPr>
                <w:rFonts w:ascii="Times New Roman" w:hAnsi="Times New Roman"/>
                <w:szCs w:val="22"/>
              </w:rPr>
              <w:t>Projektā plānotās darbības ir pārdomātas un izstrādātas kvalitatīvi, lai sasniegtu mērķus un paredzētos rezultātus.</w:t>
            </w:r>
          </w:p>
          <w:p w14:paraId="740075C2" w14:textId="63A438A6" w:rsidR="004673AB" w:rsidRPr="00B91E6C" w:rsidRDefault="004673AB" w:rsidP="00BF0FEF">
            <w:pPr>
              <w:spacing w:after="0" w:line="240" w:lineRule="auto"/>
              <w:jc w:val="both"/>
              <w:rPr>
                <w:rFonts w:ascii="Times New Roman" w:hAnsi="Times New Roman"/>
                <w:sz w:val="20"/>
                <w:szCs w:val="22"/>
              </w:rPr>
            </w:pPr>
            <w:r w:rsidRPr="00B91E6C">
              <w:rPr>
                <w:rFonts w:ascii="Times New Roman" w:hAnsi="Times New Roman"/>
                <w:szCs w:val="22"/>
              </w:rPr>
              <w:t xml:space="preserve">Izstrādāta personāla kompetenču struktūra. </w:t>
            </w:r>
          </w:p>
          <w:p w14:paraId="50B28B96" w14:textId="78E6D675" w:rsidR="004673AB" w:rsidRPr="00B91E6C" w:rsidRDefault="004673AB" w:rsidP="00BF0FEF">
            <w:pPr>
              <w:spacing w:after="0" w:line="240" w:lineRule="auto"/>
              <w:jc w:val="both"/>
              <w:rPr>
                <w:rFonts w:ascii="Times New Roman" w:hAnsi="Times New Roman"/>
                <w:sz w:val="20"/>
                <w:szCs w:val="22"/>
              </w:rPr>
            </w:pPr>
            <w:r w:rsidRPr="00B91E6C">
              <w:rPr>
                <w:rFonts w:ascii="Times New Roman" w:hAnsi="Times New Roman"/>
                <w:szCs w:val="22"/>
              </w:rPr>
              <w:t>Izstrādāta skaidra un saprotama atlases procedūra doktorantu, ārvalstu pasniedzēju un akadēmiskā personāla iesaistei katrā no atbalstāmām darbībām.</w:t>
            </w:r>
          </w:p>
          <w:p w14:paraId="3ADBCB0A" w14:textId="5BABA598" w:rsidR="004673AB" w:rsidRPr="00B91E6C" w:rsidRDefault="004673AB" w:rsidP="00BF0FEF">
            <w:pPr>
              <w:spacing w:after="0" w:line="240" w:lineRule="auto"/>
              <w:jc w:val="both"/>
              <w:rPr>
                <w:szCs w:val="22"/>
              </w:rPr>
            </w:pPr>
            <w:r w:rsidRPr="00B91E6C">
              <w:rPr>
                <w:rFonts w:ascii="Times New Roman" w:hAnsi="Times New Roman"/>
                <w:szCs w:val="22"/>
              </w:rPr>
              <w:t xml:space="preserve">Stažēšanās pasākumu saturiskais, organizatoriskais un kalendārais plāns, kā arī kritēriji stažēšanās </w:t>
            </w:r>
            <w:r w:rsidR="00DE2667" w:rsidRPr="00B91E6C">
              <w:rPr>
                <w:rFonts w:ascii="Times New Roman" w:hAnsi="Times New Roman"/>
                <w:szCs w:val="22"/>
              </w:rPr>
              <w:t>komersantu</w:t>
            </w:r>
            <w:r w:rsidRPr="00B91E6C">
              <w:rPr>
                <w:rFonts w:ascii="Times New Roman" w:hAnsi="Times New Roman"/>
                <w:szCs w:val="22"/>
              </w:rPr>
              <w:t xml:space="preserve"> atlasei un sadarbības kārtība ar </w:t>
            </w:r>
            <w:r w:rsidR="00DE2667" w:rsidRPr="00B91E6C">
              <w:rPr>
                <w:rFonts w:ascii="Times New Roman" w:hAnsi="Times New Roman"/>
                <w:szCs w:val="22"/>
              </w:rPr>
              <w:t>komersantiem</w:t>
            </w:r>
            <w:r w:rsidRPr="00B91E6C">
              <w:rPr>
                <w:rFonts w:ascii="Times New Roman" w:hAnsi="Times New Roman"/>
                <w:szCs w:val="22"/>
              </w:rPr>
              <w:t xml:space="preserve"> ir skaidra, pamatota, kvalitatīva un nodrošina plānoto mērķu un rezultātu sasniegšanu, to pamato AII veiktā priekšizpēte vai līdzšinējās sadarbības pieredzes analīze; stažēšanās pasākumu ieviešanas fāzes (sagatavošanās, stažēšanās īstenošana un paveiktā darba novērtējums) ir kvalitatīvi izstrādātas. </w:t>
            </w:r>
          </w:p>
          <w:p w14:paraId="6D37D080" w14:textId="7E4C295D" w:rsidR="00AA786D" w:rsidRPr="00B91E6C" w:rsidRDefault="004673AB" w:rsidP="00BF0FEF">
            <w:pPr>
              <w:spacing w:after="0" w:line="240" w:lineRule="auto"/>
              <w:jc w:val="both"/>
            </w:pPr>
            <w:r w:rsidRPr="00B91E6C">
              <w:rPr>
                <w:rFonts w:ascii="Times New Roman" w:hAnsi="Times New Roman"/>
                <w:szCs w:val="22"/>
              </w:rPr>
              <w:t>Ārvalstu personāla informācijas un atbalsta pasākumi ir kvalitatīvi izstrādāti, piemēram, paredzot atbalstu izmitināšanai, valodas mācībām, administratīvajam atbalstam (apdrošināšana, vīza utt.).</w:t>
            </w:r>
          </w:p>
        </w:tc>
        <w:tc>
          <w:tcPr>
            <w:tcW w:w="1748" w:type="dxa"/>
            <w:gridSpan w:val="2"/>
            <w:vMerge w:val="restart"/>
            <w:vAlign w:val="center"/>
          </w:tcPr>
          <w:p w14:paraId="54127FEE" w14:textId="77777777" w:rsidR="00AA786D" w:rsidRPr="00B91E6C" w:rsidRDefault="007821B0" w:rsidP="00BF0FEF">
            <w:pPr>
              <w:spacing w:after="0" w:line="240" w:lineRule="auto"/>
              <w:jc w:val="center"/>
              <w:rPr>
                <w:rFonts w:ascii="Times New Roman" w:hAnsi="Times New Roman"/>
                <w:szCs w:val="22"/>
              </w:rPr>
            </w:pPr>
            <w:r w:rsidRPr="00B91E6C">
              <w:rPr>
                <w:rFonts w:ascii="Times New Roman" w:hAnsi="Times New Roman"/>
                <w:szCs w:val="22"/>
              </w:rPr>
              <w:t>5</w:t>
            </w:r>
          </w:p>
          <w:p w14:paraId="64C2B649" w14:textId="77777777" w:rsidR="002B512D" w:rsidRPr="00B91E6C" w:rsidRDefault="002B512D" w:rsidP="002B512D">
            <w:pPr>
              <w:jc w:val="center"/>
              <w:rPr>
                <w:rFonts w:ascii="Times New Roman" w:hAnsi="Times New Roman"/>
                <w:bCs/>
                <w:i/>
                <w:iCs/>
                <w:sz w:val="24"/>
              </w:rPr>
            </w:pPr>
            <w:r w:rsidRPr="00B91E6C">
              <w:rPr>
                <w:rFonts w:ascii="Times New Roman" w:hAnsi="Times New Roman"/>
                <w:bCs/>
                <w:i/>
                <w:iCs/>
                <w:sz w:val="24"/>
              </w:rPr>
              <w:t>(Vērtējuma vienība – 0,5 punkti)</w:t>
            </w:r>
          </w:p>
          <w:p w14:paraId="6051451B" w14:textId="0FAB524A" w:rsidR="002B512D" w:rsidRPr="00B91E6C" w:rsidRDefault="002B512D" w:rsidP="00BF0FEF">
            <w:pPr>
              <w:spacing w:after="0" w:line="240" w:lineRule="auto"/>
              <w:jc w:val="center"/>
              <w:rPr>
                <w:rFonts w:ascii="Times New Roman" w:hAnsi="Times New Roman"/>
                <w:szCs w:val="22"/>
              </w:rPr>
            </w:pPr>
          </w:p>
        </w:tc>
        <w:tc>
          <w:tcPr>
            <w:tcW w:w="1701" w:type="dxa"/>
            <w:gridSpan w:val="2"/>
            <w:vMerge w:val="restart"/>
            <w:vAlign w:val="center"/>
          </w:tcPr>
          <w:p w14:paraId="28D50F27" w14:textId="74F8BA5D" w:rsidR="00AA786D" w:rsidRPr="00B91E6C" w:rsidRDefault="007821B0" w:rsidP="00BF0FEF">
            <w:pPr>
              <w:spacing w:after="0" w:line="240" w:lineRule="auto"/>
              <w:jc w:val="center"/>
              <w:rPr>
                <w:rFonts w:ascii="Times New Roman" w:hAnsi="Times New Roman"/>
                <w:szCs w:val="22"/>
              </w:rPr>
            </w:pPr>
            <w:r w:rsidRPr="00B91E6C">
              <w:rPr>
                <w:rFonts w:ascii="Times New Roman" w:hAnsi="Times New Roman"/>
                <w:szCs w:val="22"/>
              </w:rPr>
              <w:t>4</w:t>
            </w:r>
          </w:p>
        </w:tc>
        <w:tc>
          <w:tcPr>
            <w:tcW w:w="4110" w:type="dxa"/>
            <w:gridSpan w:val="2"/>
            <w:vMerge w:val="restart"/>
          </w:tcPr>
          <w:p w14:paraId="3CE2C81D" w14:textId="4846614E" w:rsidR="00B432CC" w:rsidRPr="00B91E6C" w:rsidRDefault="00C75EB8" w:rsidP="00BF0FEF">
            <w:pPr>
              <w:pStyle w:val="Default"/>
              <w:jc w:val="both"/>
              <w:rPr>
                <w:sz w:val="22"/>
                <w:szCs w:val="22"/>
              </w:rPr>
            </w:pPr>
            <w:r w:rsidRPr="00B91E6C">
              <w:rPr>
                <w:sz w:val="22"/>
                <w:szCs w:val="22"/>
              </w:rPr>
              <w:t xml:space="preserve">3.2.1. apakšpunktā </w:t>
            </w:r>
            <w:r w:rsidR="007F3E78" w:rsidRPr="00B91E6C">
              <w:rPr>
                <w:sz w:val="22"/>
                <w:szCs w:val="22"/>
              </w:rPr>
              <w:t>minētajā kritērijā vērtē, cik lielā mērā</w:t>
            </w:r>
            <w:r w:rsidR="007F3E78" w:rsidRPr="00B91E6C" w:rsidDel="007F3E78">
              <w:rPr>
                <w:sz w:val="22"/>
                <w:szCs w:val="22"/>
              </w:rPr>
              <w:t xml:space="preserve"> </w:t>
            </w:r>
            <w:r w:rsidRPr="00B91E6C">
              <w:rPr>
                <w:sz w:val="22"/>
                <w:szCs w:val="22"/>
              </w:rPr>
              <w:t>projekta iesniegumā plānot</w:t>
            </w:r>
            <w:r w:rsidR="007F3E78" w:rsidRPr="00B91E6C">
              <w:rPr>
                <w:sz w:val="22"/>
                <w:szCs w:val="22"/>
              </w:rPr>
              <w:t>ās</w:t>
            </w:r>
            <w:r w:rsidRPr="00B91E6C">
              <w:rPr>
                <w:sz w:val="22"/>
                <w:szCs w:val="22"/>
              </w:rPr>
              <w:t xml:space="preserve"> darbīb</w:t>
            </w:r>
            <w:r w:rsidR="007F3E78" w:rsidRPr="00B91E6C">
              <w:rPr>
                <w:sz w:val="22"/>
                <w:szCs w:val="22"/>
              </w:rPr>
              <w:t xml:space="preserve">as </w:t>
            </w:r>
            <w:r w:rsidRPr="00B91E6C">
              <w:rPr>
                <w:sz w:val="22"/>
                <w:szCs w:val="22"/>
              </w:rPr>
              <w:t>un to īstenošanas soļi ir pārdomāti, izpildāmi, kvalitatīvi un vērsti uz projekta iesniegumā definētā mērķa</w:t>
            </w:r>
            <w:r w:rsidR="004673AB" w:rsidRPr="00B91E6C">
              <w:rPr>
                <w:sz w:val="22"/>
                <w:szCs w:val="22"/>
              </w:rPr>
              <w:t xml:space="preserve"> un paredzēto rezultātu </w:t>
            </w:r>
            <w:r w:rsidRPr="00B91E6C">
              <w:rPr>
                <w:sz w:val="22"/>
                <w:szCs w:val="22"/>
              </w:rPr>
              <w:t>sasniegšanu.</w:t>
            </w:r>
            <w:r w:rsidR="004673AB" w:rsidRPr="00B91E6C">
              <w:rPr>
                <w:sz w:val="22"/>
                <w:szCs w:val="22"/>
              </w:rPr>
              <w:t xml:space="preserve"> </w:t>
            </w:r>
          </w:p>
          <w:p w14:paraId="50642FFD" w14:textId="2A28F45F" w:rsidR="0082384E" w:rsidRPr="00B91E6C" w:rsidRDefault="007F3E78" w:rsidP="00BF0FEF">
            <w:pPr>
              <w:pStyle w:val="Default"/>
              <w:jc w:val="both"/>
              <w:rPr>
                <w:sz w:val="22"/>
                <w:szCs w:val="22"/>
              </w:rPr>
            </w:pPr>
            <w:r w:rsidRPr="00B91E6C">
              <w:rPr>
                <w:sz w:val="22"/>
                <w:szCs w:val="22"/>
              </w:rPr>
              <w:t xml:space="preserve">Vērtē </w:t>
            </w:r>
            <w:r w:rsidR="004673AB" w:rsidRPr="00B91E6C">
              <w:rPr>
                <w:sz w:val="22"/>
                <w:szCs w:val="22"/>
              </w:rPr>
              <w:t>izstrādāt</w:t>
            </w:r>
            <w:r w:rsidR="00CC555E" w:rsidRPr="00B91E6C">
              <w:rPr>
                <w:sz w:val="22"/>
                <w:szCs w:val="22"/>
              </w:rPr>
              <w:t>ās</w:t>
            </w:r>
            <w:r w:rsidR="004673AB" w:rsidRPr="00B91E6C">
              <w:rPr>
                <w:sz w:val="22"/>
                <w:szCs w:val="22"/>
              </w:rPr>
              <w:t xml:space="preserve"> </w:t>
            </w:r>
            <w:r w:rsidR="0062734C" w:rsidRPr="00B91E6C">
              <w:rPr>
                <w:sz w:val="22"/>
                <w:szCs w:val="22"/>
              </w:rPr>
              <w:t>personāla kompetenču struktūr</w:t>
            </w:r>
            <w:r w:rsidR="00CC555E" w:rsidRPr="00B91E6C">
              <w:rPr>
                <w:sz w:val="22"/>
                <w:szCs w:val="22"/>
              </w:rPr>
              <w:t>as</w:t>
            </w:r>
            <w:r w:rsidR="0062734C" w:rsidRPr="00B91E6C">
              <w:rPr>
                <w:sz w:val="22"/>
                <w:szCs w:val="22"/>
              </w:rPr>
              <w:t>, izstrādāt</w:t>
            </w:r>
            <w:r w:rsidRPr="00B91E6C">
              <w:rPr>
                <w:sz w:val="22"/>
                <w:szCs w:val="22"/>
              </w:rPr>
              <w:t>o</w:t>
            </w:r>
            <w:r w:rsidR="0062734C" w:rsidRPr="00B91E6C">
              <w:rPr>
                <w:sz w:val="22"/>
                <w:szCs w:val="22"/>
              </w:rPr>
              <w:t xml:space="preserve"> doktorantu, ārvalstu pasniedzēju, kā arī akadēmiskā personāla</w:t>
            </w:r>
            <w:r w:rsidRPr="00B91E6C">
              <w:rPr>
                <w:sz w:val="22"/>
                <w:szCs w:val="22"/>
              </w:rPr>
              <w:t xml:space="preserve"> </w:t>
            </w:r>
            <w:r w:rsidR="0082384E" w:rsidRPr="00B91E6C">
              <w:rPr>
                <w:sz w:val="22"/>
                <w:szCs w:val="22"/>
              </w:rPr>
              <w:t>atlases procedūr</w:t>
            </w:r>
            <w:r w:rsidRPr="00B91E6C">
              <w:rPr>
                <w:sz w:val="22"/>
                <w:szCs w:val="22"/>
              </w:rPr>
              <w:t>u</w:t>
            </w:r>
            <w:r w:rsidR="0082384E" w:rsidRPr="00B91E6C">
              <w:rPr>
                <w:sz w:val="22"/>
                <w:szCs w:val="22"/>
              </w:rPr>
              <w:t xml:space="preserve"> </w:t>
            </w:r>
            <w:r w:rsidR="0062734C" w:rsidRPr="00B91E6C">
              <w:rPr>
                <w:sz w:val="22"/>
                <w:szCs w:val="22"/>
              </w:rPr>
              <w:t>iesaistei katrā no atbalstāmām darbībām</w:t>
            </w:r>
            <w:r w:rsidR="00CC555E" w:rsidRPr="00B91E6C">
              <w:rPr>
                <w:sz w:val="22"/>
                <w:szCs w:val="22"/>
              </w:rPr>
              <w:t xml:space="preserve"> kvalitāti</w:t>
            </w:r>
            <w:r w:rsidR="0062734C" w:rsidRPr="00B91E6C">
              <w:rPr>
                <w:sz w:val="22"/>
                <w:szCs w:val="22"/>
              </w:rPr>
              <w:t xml:space="preserve">. </w:t>
            </w:r>
            <w:r w:rsidRPr="00B91E6C">
              <w:rPr>
                <w:sz w:val="22"/>
                <w:szCs w:val="22"/>
              </w:rPr>
              <w:t xml:space="preserve">Vērtē </w:t>
            </w:r>
            <w:r w:rsidR="0062734C" w:rsidRPr="00B91E6C">
              <w:rPr>
                <w:sz w:val="22"/>
                <w:szCs w:val="22"/>
              </w:rPr>
              <w:t>izstrādāt</w:t>
            </w:r>
            <w:r w:rsidRPr="00B91E6C">
              <w:rPr>
                <w:sz w:val="22"/>
                <w:szCs w:val="22"/>
              </w:rPr>
              <w:t>o</w:t>
            </w:r>
            <w:r w:rsidR="0062734C" w:rsidRPr="00B91E6C">
              <w:rPr>
                <w:sz w:val="22"/>
                <w:szCs w:val="22"/>
              </w:rPr>
              <w:t xml:space="preserve"> stažēšanās pasākumu saturisk</w:t>
            </w:r>
            <w:r w:rsidRPr="00B91E6C">
              <w:rPr>
                <w:sz w:val="22"/>
                <w:szCs w:val="22"/>
              </w:rPr>
              <w:t>ā</w:t>
            </w:r>
            <w:r w:rsidR="0062734C" w:rsidRPr="00B91E6C">
              <w:rPr>
                <w:sz w:val="22"/>
                <w:szCs w:val="22"/>
              </w:rPr>
              <w:t>, organizatorisk</w:t>
            </w:r>
            <w:r w:rsidRPr="00B91E6C">
              <w:rPr>
                <w:sz w:val="22"/>
                <w:szCs w:val="22"/>
              </w:rPr>
              <w:t>ā</w:t>
            </w:r>
            <w:r w:rsidR="0062734C" w:rsidRPr="00B91E6C">
              <w:rPr>
                <w:sz w:val="22"/>
                <w:szCs w:val="22"/>
              </w:rPr>
              <w:t xml:space="preserve"> un kalendār</w:t>
            </w:r>
            <w:r w:rsidRPr="00B91E6C">
              <w:rPr>
                <w:sz w:val="22"/>
                <w:szCs w:val="22"/>
              </w:rPr>
              <w:t>ā</w:t>
            </w:r>
            <w:r w:rsidR="0062734C" w:rsidRPr="00B91E6C">
              <w:rPr>
                <w:sz w:val="22"/>
                <w:szCs w:val="22"/>
              </w:rPr>
              <w:t xml:space="preserve"> plān</w:t>
            </w:r>
            <w:r w:rsidRPr="00B91E6C">
              <w:rPr>
                <w:sz w:val="22"/>
                <w:szCs w:val="22"/>
              </w:rPr>
              <w:t>a,</w:t>
            </w:r>
            <w:r w:rsidR="0062734C" w:rsidRPr="00B91E6C">
              <w:rPr>
                <w:sz w:val="22"/>
                <w:szCs w:val="22"/>
              </w:rPr>
              <w:t xml:space="preserve"> </w:t>
            </w:r>
            <w:r w:rsidR="00C63AED" w:rsidRPr="00B91E6C">
              <w:rPr>
                <w:sz w:val="22"/>
                <w:szCs w:val="22"/>
              </w:rPr>
              <w:t xml:space="preserve">kā arī </w:t>
            </w:r>
            <w:r w:rsidR="0062734C" w:rsidRPr="00B91E6C">
              <w:rPr>
                <w:sz w:val="22"/>
                <w:szCs w:val="22"/>
              </w:rPr>
              <w:t>izstrādāt</w:t>
            </w:r>
            <w:r w:rsidRPr="00B91E6C">
              <w:rPr>
                <w:sz w:val="22"/>
                <w:szCs w:val="22"/>
              </w:rPr>
              <w:t xml:space="preserve">o </w:t>
            </w:r>
            <w:r w:rsidR="0062734C" w:rsidRPr="00B91E6C">
              <w:rPr>
                <w:sz w:val="22"/>
                <w:szCs w:val="22"/>
              </w:rPr>
              <w:t>kritērij</w:t>
            </w:r>
            <w:r w:rsidRPr="00B91E6C">
              <w:rPr>
                <w:sz w:val="22"/>
                <w:szCs w:val="22"/>
              </w:rPr>
              <w:t>u</w:t>
            </w:r>
            <w:r w:rsidR="0062734C" w:rsidRPr="00B91E6C">
              <w:rPr>
                <w:sz w:val="22"/>
                <w:szCs w:val="22"/>
              </w:rPr>
              <w:t xml:space="preserve"> </w:t>
            </w:r>
            <w:r w:rsidR="00DE2667" w:rsidRPr="00B91E6C">
              <w:rPr>
                <w:sz w:val="22"/>
                <w:szCs w:val="22"/>
              </w:rPr>
              <w:t>komersantu</w:t>
            </w:r>
            <w:r w:rsidR="0062734C" w:rsidRPr="00B91E6C">
              <w:rPr>
                <w:sz w:val="22"/>
                <w:szCs w:val="22"/>
              </w:rPr>
              <w:t xml:space="preserve"> atlasei</w:t>
            </w:r>
            <w:r w:rsidR="0082384E" w:rsidRPr="00B91E6C">
              <w:rPr>
                <w:sz w:val="22"/>
                <w:szCs w:val="22"/>
              </w:rPr>
              <w:t xml:space="preserve"> un kārtība</w:t>
            </w:r>
            <w:r w:rsidRPr="00B91E6C">
              <w:rPr>
                <w:sz w:val="22"/>
                <w:szCs w:val="22"/>
              </w:rPr>
              <w:t>s</w:t>
            </w:r>
            <w:r w:rsidR="0082384E" w:rsidRPr="00B91E6C">
              <w:rPr>
                <w:sz w:val="22"/>
                <w:szCs w:val="22"/>
              </w:rPr>
              <w:t xml:space="preserve"> sadarbībai ar </w:t>
            </w:r>
            <w:r w:rsidR="00DE2667" w:rsidRPr="00B91E6C">
              <w:rPr>
                <w:sz w:val="22"/>
                <w:szCs w:val="22"/>
              </w:rPr>
              <w:t>komersantiem</w:t>
            </w:r>
            <w:r w:rsidRPr="00B91E6C">
              <w:rPr>
                <w:sz w:val="22"/>
                <w:szCs w:val="22"/>
              </w:rPr>
              <w:t xml:space="preserve"> kvalitāti </w:t>
            </w:r>
            <w:r w:rsidR="00C63AED" w:rsidRPr="00B91E6C">
              <w:rPr>
                <w:sz w:val="22"/>
                <w:szCs w:val="22"/>
              </w:rPr>
              <w:t>mērķu un rezultātu sasniegšanai,</w:t>
            </w:r>
            <w:r w:rsidR="0082384E" w:rsidRPr="00B91E6C">
              <w:rPr>
                <w:sz w:val="22"/>
                <w:szCs w:val="22"/>
              </w:rPr>
              <w:t xml:space="preserve"> </w:t>
            </w:r>
            <w:r w:rsidR="00C63AED" w:rsidRPr="00B91E6C">
              <w:rPr>
                <w:sz w:val="22"/>
                <w:szCs w:val="22"/>
              </w:rPr>
              <w:t>i</w:t>
            </w:r>
            <w:r w:rsidR="0082384E" w:rsidRPr="00B91E6C">
              <w:rPr>
                <w:sz w:val="22"/>
                <w:szCs w:val="22"/>
              </w:rPr>
              <w:t>zstrādāt</w:t>
            </w:r>
            <w:r w:rsidR="00C63AED" w:rsidRPr="00B91E6C">
              <w:rPr>
                <w:sz w:val="22"/>
                <w:szCs w:val="22"/>
              </w:rPr>
              <w:t>o</w:t>
            </w:r>
            <w:r w:rsidR="0082384E" w:rsidRPr="00B91E6C">
              <w:rPr>
                <w:sz w:val="22"/>
                <w:szCs w:val="22"/>
              </w:rPr>
              <w:t xml:space="preserve"> stažēšanās pasākumu ieviešanas fā</w:t>
            </w:r>
            <w:r w:rsidR="009D3A03" w:rsidRPr="00B91E6C">
              <w:rPr>
                <w:sz w:val="22"/>
                <w:szCs w:val="22"/>
              </w:rPr>
              <w:t>žu</w:t>
            </w:r>
            <w:r w:rsidR="0082384E" w:rsidRPr="00B91E6C">
              <w:rPr>
                <w:sz w:val="22"/>
                <w:szCs w:val="22"/>
              </w:rPr>
              <w:t xml:space="preserve"> (sagatavošanās, stažēšanās īstenošana un paveiktā darba novērtējums)</w:t>
            </w:r>
            <w:r w:rsidR="009D3A03" w:rsidRPr="00B91E6C">
              <w:rPr>
                <w:sz w:val="22"/>
                <w:szCs w:val="22"/>
              </w:rPr>
              <w:t xml:space="preserve"> kvalitāti</w:t>
            </w:r>
            <w:r w:rsidR="0082384E" w:rsidRPr="00B91E6C">
              <w:rPr>
                <w:sz w:val="22"/>
                <w:szCs w:val="22"/>
              </w:rPr>
              <w:t xml:space="preserve">. </w:t>
            </w:r>
            <w:r w:rsidR="00C63AED" w:rsidRPr="00B91E6C">
              <w:rPr>
                <w:sz w:val="22"/>
                <w:szCs w:val="22"/>
              </w:rPr>
              <w:t>Vērtē ā</w:t>
            </w:r>
            <w:r w:rsidR="0082384E" w:rsidRPr="00B91E6C">
              <w:rPr>
                <w:sz w:val="22"/>
                <w:szCs w:val="22"/>
              </w:rPr>
              <w:t xml:space="preserve">rvalstu personālam </w:t>
            </w:r>
            <w:r w:rsidR="00C63AED" w:rsidRPr="00B91E6C">
              <w:rPr>
                <w:sz w:val="22"/>
                <w:szCs w:val="22"/>
              </w:rPr>
              <w:t>paredzēto</w:t>
            </w:r>
            <w:r w:rsidR="0082384E" w:rsidRPr="00B91E6C">
              <w:rPr>
                <w:sz w:val="22"/>
                <w:szCs w:val="22"/>
              </w:rPr>
              <w:t xml:space="preserve"> informācijas un atbalsta pasākum</w:t>
            </w:r>
            <w:r w:rsidR="00C63AED" w:rsidRPr="00B91E6C">
              <w:rPr>
                <w:sz w:val="22"/>
                <w:szCs w:val="22"/>
              </w:rPr>
              <w:t xml:space="preserve">u </w:t>
            </w:r>
            <w:r w:rsidR="009D3A03" w:rsidRPr="00B91E6C">
              <w:rPr>
                <w:sz w:val="22"/>
                <w:szCs w:val="22"/>
              </w:rPr>
              <w:t xml:space="preserve">(piemēram, atbalsts izmitināšanai, valodas mācībām, administratīvajam atbalstam (apdrošināšana, vīza utt.)) </w:t>
            </w:r>
            <w:r w:rsidR="00C63AED" w:rsidRPr="00B91E6C">
              <w:rPr>
                <w:sz w:val="22"/>
                <w:szCs w:val="22"/>
              </w:rPr>
              <w:t>atbilstību un kvalitāti</w:t>
            </w:r>
            <w:r w:rsidR="009D3A03" w:rsidRPr="00B91E6C">
              <w:rPr>
                <w:sz w:val="22"/>
                <w:szCs w:val="22"/>
              </w:rPr>
              <w:t>.</w:t>
            </w:r>
          </w:p>
          <w:p w14:paraId="39909394" w14:textId="77777777" w:rsidR="00C75EB8" w:rsidRPr="00B91E6C" w:rsidRDefault="00C75EB8" w:rsidP="00BF0FEF">
            <w:pPr>
              <w:spacing w:after="0" w:line="240" w:lineRule="auto"/>
              <w:jc w:val="both"/>
              <w:rPr>
                <w:rFonts w:ascii="Times New Roman" w:hAnsi="Times New Roman"/>
                <w:szCs w:val="22"/>
              </w:rPr>
            </w:pPr>
          </w:p>
          <w:p w14:paraId="0BEB137D" w14:textId="5D088E1C" w:rsidR="00CD5CF4" w:rsidRPr="00B91E6C" w:rsidRDefault="00B3662E" w:rsidP="00BF0FEF">
            <w:pPr>
              <w:spacing w:after="0" w:line="240" w:lineRule="auto"/>
              <w:jc w:val="both"/>
              <w:rPr>
                <w:rFonts w:ascii="Times New Roman" w:hAnsi="Times New Roman"/>
                <w:szCs w:val="22"/>
              </w:rPr>
            </w:pPr>
            <w:r w:rsidRPr="00B91E6C">
              <w:rPr>
                <w:rFonts w:ascii="Times New Roman" w:hAnsi="Times New Roman"/>
                <w:szCs w:val="22"/>
              </w:rPr>
              <w:t>3.2.</w:t>
            </w:r>
            <w:r w:rsidR="00C75EB8" w:rsidRPr="00B91E6C">
              <w:rPr>
                <w:rFonts w:ascii="Times New Roman" w:hAnsi="Times New Roman"/>
                <w:szCs w:val="22"/>
              </w:rPr>
              <w:t>2</w:t>
            </w:r>
            <w:r w:rsidRPr="00B91E6C">
              <w:rPr>
                <w:rFonts w:ascii="Times New Roman" w:hAnsi="Times New Roman"/>
                <w:szCs w:val="22"/>
              </w:rPr>
              <w:t xml:space="preserve">. apakšpunktā </w:t>
            </w:r>
            <w:r w:rsidR="00C63AED" w:rsidRPr="00B91E6C">
              <w:rPr>
                <w:rFonts w:ascii="Times New Roman" w:hAnsi="Times New Roman"/>
                <w:szCs w:val="22"/>
              </w:rPr>
              <w:t>minētajā kritērijā vērtē, cik lielā mērā</w:t>
            </w:r>
            <w:r w:rsidR="00C63AED" w:rsidRPr="00B91E6C" w:rsidDel="007F3E78">
              <w:rPr>
                <w:rFonts w:ascii="Times New Roman" w:hAnsi="Times New Roman"/>
                <w:szCs w:val="22"/>
              </w:rPr>
              <w:t xml:space="preserve"> </w:t>
            </w:r>
            <w:r w:rsidR="00CD5CF4" w:rsidRPr="00B91E6C">
              <w:rPr>
                <w:rFonts w:ascii="Times New Roman" w:hAnsi="Times New Roman"/>
                <w:szCs w:val="22"/>
              </w:rPr>
              <w:t>projektā plānotās darbības un mērķa grupas atlases principi ir saturisk</w:t>
            </w:r>
            <w:r w:rsidR="00D528F8" w:rsidRPr="00B91E6C">
              <w:rPr>
                <w:rFonts w:ascii="Times New Roman" w:hAnsi="Times New Roman"/>
                <w:szCs w:val="22"/>
              </w:rPr>
              <w:t xml:space="preserve">i piemēroti mērķa sasniegšanai, </w:t>
            </w:r>
            <w:r w:rsidR="00CD5CF4" w:rsidRPr="00B91E6C">
              <w:rPr>
                <w:rFonts w:ascii="Times New Roman" w:hAnsi="Times New Roman"/>
                <w:szCs w:val="22"/>
              </w:rPr>
              <w:t>to savstarpējā loģika ir pamatota un atbilstoša, lai efektīvi sasniegtu plānotos rezultātus.</w:t>
            </w:r>
          </w:p>
          <w:p w14:paraId="3AE9FA9A" w14:textId="77777777" w:rsidR="00CD5CF4" w:rsidRPr="00B91E6C" w:rsidRDefault="00CD5CF4" w:rsidP="00BF0FEF">
            <w:pPr>
              <w:spacing w:after="0" w:line="240" w:lineRule="auto"/>
              <w:jc w:val="both"/>
              <w:rPr>
                <w:rFonts w:ascii="Times New Roman" w:hAnsi="Times New Roman"/>
                <w:szCs w:val="22"/>
              </w:rPr>
            </w:pPr>
          </w:p>
          <w:p w14:paraId="4E5A79F9" w14:textId="646A56B2" w:rsidR="00CD5CF4" w:rsidRPr="00B91E6C" w:rsidRDefault="00B3662E" w:rsidP="00BF0FEF">
            <w:pPr>
              <w:spacing w:after="0" w:line="240" w:lineRule="auto"/>
              <w:jc w:val="both"/>
              <w:rPr>
                <w:rFonts w:ascii="Times New Roman" w:hAnsi="Times New Roman"/>
                <w:szCs w:val="22"/>
              </w:rPr>
            </w:pPr>
            <w:r w:rsidRPr="00B91E6C">
              <w:rPr>
                <w:rFonts w:ascii="Times New Roman" w:hAnsi="Times New Roman"/>
                <w:szCs w:val="22"/>
              </w:rPr>
              <w:t xml:space="preserve">3.2.3. apakšpunktā </w:t>
            </w:r>
            <w:r w:rsidR="00C63AED" w:rsidRPr="00B91E6C">
              <w:rPr>
                <w:rFonts w:ascii="Times New Roman" w:hAnsi="Times New Roman"/>
                <w:szCs w:val="22"/>
              </w:rPr>
              <w:t xml:space="preserve">minētajā kritērijā vērtē </w:t>
            </w:r>
            <w:r w:rsidR="00D528F8" w:rsidRPr="00B91E6C">
              <w:rPr>
                <w:rFonts w:ascii="Times New Roman" w:hAnsi="Times New Roman"/>
                <w:szCs w:val="22"/>
              </w:rPr>
              <w:t xml:space="preserve">katrai </w:t>
            </w:r>
            <w:r w:rsidR="00C63AED" w:rsidRPr="00B91E6C">
              <w:rPr>
                <w:rFonts w:ascii="Times New Roman" w:hAnsi="Times New Roman"/>
                <w:szCs w:val="22"/>
              </w:rPr>
              <w:t xml:space="preserve">projektā plānotajai </w:t>
            </w:r>
            <w:r w:rsidR="00D528F8" w:rsidRPr="00B91E6C">
              <w:rPr>
                <w:rFonts w:ascii="Times New Roman" w:hAnsi="Times New Roman"/>
                <w:szCs w:val="22"/>
              </w:rPr>
              <w:t xml:space="preserve">darbībai </w:t>
            </w:r>
            <w:r w:rsidR="00C63AED" w:rsidRPr="00B91E6C">
              <w:rPr>
                <w:rFonts w:ascii="Times New Roman" w:hAnsi="Times New Roman"/>
                <w:szCs w:val="22"/>
              </w:rPr>
              <w:t xml:space="preserve">paredzēto </w:t>
            </w:r>
            <w:r w:rsidR="00D528F8" w:rsidRPr="00B91E6C">
              <w:rPr>
                <w:rFonts w:ascii="Times New Roman" w:hAnsi="Times New Roman"/>
                <w:szCs w:val="22"/>
              </w:rPr>
              <w:t>finanšu un citu nepieciešamo resursu apmēr</w:t>
            </w:r>
            <w:r w:rsidR="00C63AED" w:rsidRPr="00B91E6C">
              <w:rPr>
                <w:rFonts w:ascii="Times New Roman" w:hAnsi="Times New Roman"/>
                <w:szCs w:val="22"/>
              </w:rPr>
              <w:t>u un atbilstību mērķu un rezultātu sasniegšanai</w:t>
            </w:r>
            <w:r w:rsidR="00D528F8" w:rsidRPr="00B91E6C">
              <w:rPr>
                <w:rFonts w:ascii="Times New Roman" w:hAnsi="Times New Roman"/>
                <w:szCs w:val="22"/>
              </w:rPr>
              <w:t xml:space="preserve">, tajā skaitā nepieciešamie cilvēkresursi, finanšu resursi, augstākās </w:t>
            </w:r>
            <w:r w:rsidR="00D528F8" w:rsidRPr="00B91E6C">
              <w:rPr>
                <w:rFonts w:ascii="Times New Roman" w:hAnsi="Times New Roman"/>
                <w:szCs w:val="22"/>
              </w:rPr>
              <w:lastRenderedPageBreak/>
              <w:t>izglītības institūcijas rīcībā esošie infrastruktūras resursi u.c.</w:t>
            </w:r>
          </w:p>
          <w:p w14:paraId="3ECA0A68" w14:textId="77777777" w:rsidR="00444DDD" w:rsidRPr="00B91E6C" w:rsidRDefault="00444DDD" w:rsidP="00BF0FEF">
            <w:pPr>
              <w:spacing w:after="0" w:line="240" w:lineRule="auto"/>
              <w:jc w:val="both"/>
              <w:rPr>
                <w:rFonts w:ascii="Times New Roman" w:hAnsi="Times New Roman"/>
                <w:szCs w:val="22"/>
              </w:rPr>
            </w:pPr>
          </w:p>
          <w:p w14:paraId="01C06C79" w14:textId="56BC4F8F" w:rsidR="00AA786D" w:rsidRPr="00B91E6C" w:rsidRDefault="00B3662E" w:rsidP="00BF0FEF">
            <w:pPr>
              <w:keepNext/>
              <w:keepLines/>
              <w:spacing w:after="0" w:line="240" w:lineRule="auto"/>
              <w:jc w:val="both"/>
              <w:outlineLvl w:val="8"/>
              <w:rPr>
                <w:rFonts w:ascii="Times New Roman" w:hAnsi="Times New Roman"/>
                <w:i/>
                <w:color w:val="auto"/>
                <w:szCs w:val="22"/>
              </w:rPr>
            </w:pPr>
            <w:r w:rsidRPr="00B91E6C">
              <w:rPr>
                <w:rFonts w:ascii="Times New Roman" w:hAnsi="Times New Roman"/>
                <w:szCs w:val="22"/>
              </w:rPr>
              <w:t xml:space="preserve">3.2.4. apakšpunktā </w:t>
            </w:r>
            <w:r w:rsidR="00C63AED" w:rsidRPr="00B91E6C">
              <w:rPr>
                <w:rFonts w:ascii="Times New Roman" w:hAnsi="Times New Roman"/>
                <w:szCs w:val="22"/>
              </w:rPr>
              <w:t>minētajā kritērijā vērtē</w:t>
            </w:r>
            <w:r w:rsidRPr="00B91E6C">
              <w:rPr>
                <w:rFonts w:ascii="Times New Roman" w:hAnsi="Times New Roman"/>
                <w:szCs w:val="22"/>
              </w:rPr>
              <w:t xml:space="preserve">, </w:t>
            </w:r>
            <w:r w:rsidR="00C63AED" w:rsidRPr="00B91E6C">
              <w:rPr>
                <w:rFonts w:ascii="Times New Roman" w:hAnsi="Times New Roman"/>
                <w:szCs w:val="22"/>
              </w:rPr>
              <w:t xml:space="preserve">cik lielā mērā </w:t>
            </w:r>
            <w:r w:rsidR="00D528F8" w:rsidRPr="00B91E6C">
              <w:rPr>
                <w:rFonts w:ascii="Times New Roman" w:hAnsi="Times New Roman"/>
                <w:szCs w:val="22"/>
              </w:rPr>
              <w:t>projektā plānot</w:t>
            </w:r>
            <w:r w:rsidR="00C63AED" w:rsidRPr="00B91E6C">
              <w:rPr>
                <w:rFonts w:ascii="Times New Roman" w:hAnsi="Times New Roman"/>
                <w:szCs w:val="22"/>
              </w:rPr>
              <w:t>ās</w:t>
            </w:r>
            <w:r w:rsidR="00D528F8" w:rsidRPr="00B91E6C">
              <w:rPr>
                <w:rFonts w:ascii="Times New Roman" w:hAnsi="Times New Roman"/>
                <w:szCs w:val="22"/>
              </w:rPr>
              <w:t xml:space="preserve"> darbīb</w:t>
            </w:r>
            <w:r w:rsidR="00C63AED" w:rsidRPr="00B91E6C">
              <w:rPr>
                <w:rFonts w:ascii="Times New Roman" w:hAnsi="Times New Roman"/>
                <w:szCs w:val="22"/>
              </w:rPr>
              <w:t>as</w:t>
            </w:r>
            <w:r w:rsidR="00D528F8" w:rsidRPr="00B91E6C">
              <w:rPr>
                <w:rFonts w:ascii="Times New Roman" w:hAnsi="Times New Roman"/>
                <w:szCs w:val="22"/>
              </w:rPr>
              <w:t xml:space="preserve"> un to īstenošanas secība nodrošina projekta iesniegumā plānoto mērķu un rezultātu sasniegšan</w:t>
            </w:r>
            <w:r w:rsidR="00C63AED" w:rsidRPr="00B91E6C">
              <w:rPr>
                <w:rFonts w:ascii="Times New Roman" w:hAnsi="Times New Roman"/>
                <w:szCs w:val="22"/>
              </w:rPr>
              <w:t>u</w:t>
            </w:r>
            <w:r w:rsidR="00D528F8" w:rsidRPr="00B91E6C">
              <w:rPr>
                <w:rFonts w:ascii="Times New Roman" w:hAnsi="Times New Roman"/>
                <w:szCs w:val="22"/>
              </w:rPr>
              <w:t xml:space="preserve"> projekta plānotā finansējuma ietvaros.</w:t>
            </w:r>
          </w:p>
        </w:tc>
      </w:tr>
      <w:tr w:rsidR="00AA786D" w:rsidRPr="00B91E6C" w14:paraId="3283BC4F" w14:textId="77777777" w:rsidTr="00872C5B">
        <w:trPr>
          <w:trHeight w:val="4178"/>
          <w:jc w:val="center"/>
        </w:trPr>
        <w:tc>
          <w:tcPr>
            <w:tcW w:w="846" w:type="dxa"/>
            <w:tcBorders>
              <w:top w:val="single" w:sz="4" w:space="0" w:color="auto"/>
              <w:bottom w:val="single" w:sz="4" w:space="0" w:color="auto"/>
            </w:tcBorders>
          </w:tcPr>
          <w:p w14:paraId="05E6F265" w14:textId="60EDE9E3" w:rsidR="00AA786D" w:rsidRPr="00B91E6C" w:rsidRDefault="003D51BD" w:rsidP="00BF0FEF">
            <w:pPr>
              <w:spacing w:after="0" w:line="240" w:lineRule="auto"/>
              <w:jc w:val="both"/>
              <w:rPr>
                <w:rFonts w:ascii="Times New Roman" w:hAnsi="Times New Roman"/>
                <w:szCs w:val="22"/>
              </w:rPr>
            </w:pPr>
            <w:r w:rsidRPr="00B91E6C">
              <w:rPr>
                <w:rFonts w:ascii="Times New Roman" w:hAnsi="Times New Roman"/>
                <w:szCs w:val="22"/>
              </w:rPr>
              <w:t>3.2.2.</w:t>
            </w:r>
          </w:p>
        </w:tc>
        <w:tc>
          <w:tcPr>
            <w:tcW w:w="6332" w:type="dxa"/>
            <w:tcBorders>
              <w:top w:val="single" w:sz="4" w:space="0" w:color="auto"/>
              <w:bottom w:val="single" w:sz="4" w:space="0" w:color="auto"/>
            </w:tcBorders>
            <w:shd w:val="clear" w:color="auto" w:fill="auto"/>
          </w:tcPr>
          <w:p w14:paraId="0D6EF91D" w14:textId="6870FC78" w:rsidR="00AA786D" w:rsidRPr="00B91E6C" w:rsidRDefault="00C75EB8" w:rsidP="00BF0FEF">
            <w:pPr>
              <w:pStyle w:val="Default"/>
              <w:jc w:val="both"/>
              <w:rPr>
                <w:sz w:val="22"/>
                <w:szCs w:val="22"/>
              </w:rPr>
            </w:pPr>
            <w:r w:rsidRPr="00B91E6C">
              <w:rPr>
                <w:sz w:val="22"/>
                <w:szCs w:val="22"/>
              </w:rPr>
              <w:t>Projektā plānotās darbības un mērķa grupas atlases principi ir saturiski piemēroti mērķa sasniegšanai, to savstarpējā loģika ir pamatota un atbilstoša, lai efektīvi sasniegtu plānotos rezultātus;</w:t>
            </w:r>
          </w:p>
        </w:tc>
        <w:tc>
          <w:tcPr>
            <w:tcW w:w="1748" w:type="dxa"/>
            <w:gridSpan w:val="2"/>
            <w:vMerge/>
            <w:vAlign w:val="center"/>
          </w:tcPr>
          <w:p w14:paraId="7557825B" w14:textId="77777777" w:rsidR="00AA786D" w:rsidRPr="00B91E6C" w:rsidRDefault="00AA786D" w:rsidP="00BF0FEF">
            <w:pPr>
              <w:spacing w:after="0" w:line="240" w:lineRule="auto"/>
              <w:jc w:val="center"/>
              <w:rPr>
                <w:rFonts w:ascii="Times New Roman" w:hAnsi="Times New Roman"/>
                <w:szCs w:val="22"/>
              </w:rPr>
            </w:pPr>
          </w:p>
        </w:tc>
        <w:tc>
          <w:tcPr>
            <w:tcW w:w="1701" w:type="dxa"/>
            <w:gridSpan w:val="2"/>
            <w:vMerge/>
            <w:vAlign w:val="center"/>
          </w:tcPr>
          <w:p w14:paraId="3930DF6F" w14:textId="77777777" w:rsidR="00AA786D" w:rsidRPr="00B91E6C" w:rsidRDefault="00AA786D" w:rsidP="00BF0FEF">
            <w:pPr>
              <w:spacing w:after="0" w:line="240" w:lineRule="auto"/>
              <w:jc w:val="center"/>
              <w:rPr>
                <w:rFonts w:ascii="Times New Roman" w:hAnsi="Times New Roman"/>
                <w:szCs w:val="22"/>
              </w:rPr>
            </w:pPr>
          </w:p>
        </w:tc>
        <w:tc>
          <w:tcPr>
            <w:tcW w:w="4110" w:type="dxa"/>
            <w:gridSpan w:val="2"/>
            <w:vMerge/>
          </w:tcPr>
          <w:p w14:paraId="22F88143" w14:textId="77777777" w:rsidR="00AA786D" w:rsidRPr="00B91E6C" w:rsidRDefault="00AA786D" w:rsidP="00BF0FEF">
            <w:pPr>
              <w:spacing w:after="0" w:line="240" w:lineRule="auto"/>
              <w:jc w:val="both"/>
              <w:rPr>
                <w:rFonts w:ascii="Times New Roman" w:hAnsi="Times New Roman"/>
                <w:szCs w:val="22"/>
              </w:rPr>
            </w:pPr>
          </w:p>
        </w:tc>
      </w:tr>
      <w:tr w:rsidR="00AA786D" w:rsidRPr="00B91E6C" w14:paraId="7FF30FF7" w14:textId="77777777" w:rsidTr="00872C5B">
        <w:trPr>
          <w:trHeight w:val="426"/>
          <w:jc w:val="center"/>
        </w:trPr>
        <w:tc>
          <w:tcPr>
            <w:tcW w:w="846" w:type="dxa"/>
            <w:tcBorders>
              <w:top w:val="single" w:sz="4" w:space="0" w:color="auto"/>
              <w:bottom w:val="single" w:sz="4" w:space="0" w:color="auto"/>
            </w:tcBorders>
          </w:tcPr>
          <w:p w14:paraId="47F1D7C8" w14:textId="7D864B88" w:rsidR="00AA786D" w:rsidRPr="00B91E6C" w:rsidRDefault="003D51BD" w:rsidP="00BF0FEF">
            <w:pPr>
              <w:spacing w:after="0" w:line="240" w:lineRule="auto"/>
              <w:jc w:val="both"/>
              <w:rPr>
                <w:rFonts w:ascii="Times New Roman" w:hAnsi="Times New Roman"/>
                <w:szCs w:val="22"/>
              </w:rPr>
            </w:pPr>
            <w:r w:rsidRPr="00B91E6C">
              <w:rPr>
                <w:rFonts w:ascii="Times New Roman" w:hAnsi="Times New Roman"/>
                <w:szCs w:val="22"/>
              </w:rPr>
              <w:t>3.2.3.</w:t>
            </w:r>
          </w:p>
        </w:tc>
        <w:tc>
          <w:tcPr>
            <w:tcW w:w="6332" w:type="dxa"/>
            <w:tcBorders>
              <w:top w:val="single" w:sz="4" w:space="0" w:color="auto"/>
              <w:bottom w:val="single" w:sz="4" w:space="0" w:color="auto"/>
            </w:tcBorders>
            <w:shd w:val="clear" w:color="auto" w:fill="auto"/>
          </w:tcPr>
          <w:p w14:paraId="02DBFBCB" w14:textId="1145068E" w:rsidR="00AA786D" w:rsidRPr="00B91E6C" w:rsidRDefault="003D51BD" w:rsidP="00BF0FEF">
            <w:pPr>
              <w:spacing w:after="0" w:line="240" w:lineRule="auto"/>
              <w:jc w:val="both"/>
              <w:rPr>
                <w:rFonts w:ascii="Times New Roman" w:hAnsi="Times New Roman"/>
                <w:szCs w:val="22"/>
              </w:rPr>
            </w:pPr>
            <w:r w:rsidRPr="00B91E6C">
              <w:rPr>
                <w:rFonts w:ascii="Times New Roman" w:hAnsi="Times New Roman"/>
                <w:szCs w:val="22"/>
              </w:rPr>
              <w:t>Projekts ir ekonomiski pamatots un katrai projekta darbībai ir paredzēti atbilstoši resursi;</w:t>
            </w:r>
          </w:p>
        </w:tc>
        <w:tc>
          <w:tcPr>
            <w:tcW w:w="1748" w:type="dxa"/>
            <w:gridSpan w:val="2"/>
            <w:vMerge/>
            <w:vAlign w:val="center"/>
          </w:tcPr>
          <w:p w14:paraId="4C574D19" w14:textId="77777777" w:rsidR="00AA786D" w:rsidRPr="00B91E6C" w:rsidRDefault="00AA786D" w:rsidP="00BF0FEF">
            <w:pPr>
              <w:spacing w:after="0" w:line="240" w:lineRule="auto"/>
              <w:jc w:val="center"/>
              <w:rPr>
                <w:rFonts w:ascii="Times New Roman" w:hAnsi="Times New Roman"/>
                <w:szCs w:val="22"/>
              </w:rPr>
            </w:pPr>
          </w:p>
        </w:tc>
        <w:tc>
          <w:tcPr>
            <w:tcW w:w="1701" w:type="dxa"/>
            <w:gridSpan w:val="2"/>
            <w:vMerge/>
            <w:vAlign w:val="center"/>
          </w:tcPr>
          <w:p w14:paraId="4C359452" w14:textId="77777777" w:rsidR="00AA786D" w:rsidRPr="00B91E6C" w:rsidRDefault="00AA786D" w:rsidP="00BF0FEF">
            <w:pPr>
              <w:spacing w:after="0" w:line="240" w:lineRule="auto"/>
              <w:jc w:val="center"/>
              <w:rPr>
                <w:rFonts w:ascii="Times New Roman" w:hAnsi="Times New Roman"/>
                <w:szCs w:val="22"/>
              </w:rPr>
            </w:pPr>
          </w:p>
        </w:tc>
        <w:tc>
          <w:tcPr>
            <w:tcW w:w="4110" w:type="dxa"/>
            <w:gridSpan w:val="2"/>
            <w:vMerge/>
          </w:tcPr>
          <w:p w14:paraId="3E87EF45" w14:textId="77777777" w:rsidR="00AA786D" w:rsidRPr="00B91E6C" w:rsidRDefault="00AA786D" w:rsidP="00BF0FEF">
            <w:pPr>
              <w:spacing w:after="0" w:line="240" w:lineRule="auto"/>
              <w:jc w:val="both"/>
              <w:rPr>
                <w:rFonts w:ascii="Times New Roman" w:hAnsi="Times New Roman"/>
                <w:color w:val="auto"/>
                <w:szCs w:val="22"/>
              </w:rPr>
            </w:pPr>
          </w:p>
        </w:tc>
      </w:tr>
      <w:tr w:rsidR="00AA786D" w:rsidRPr="00B91E6C" w14:paraId="63816DED" w14:textId="77777777" w:rsidTr="00872C5B">
        <w:trPr>
          <w:trHeight w:val="824"/>
          <w:jc w:val="center"/>
        </w:trPr>
        <w:tc>
          <w:tcPr>
            <w:tcW w:w="846" w:type="dxa"/>
            <w:tcBorders>
              <w:top w:val="single" w:sz="4" w:space="0" w:color="auto"/>
              <w:bottom w:val="single" w:sz="4" w:space="0" w:color="auto"/>
            </w:tcBorders>
          </w:tcPr>
          <w:p w14:paraId="48EC767C" w14:textId="0606AD96" w:rsidR="00AA786D" w:rsidRPr="00B91E6C" w:rsidRDefault="003D51BD" w:rsidP="00BF0FEF">
            <w:pPr>
              <w:spacing w:after="0" w:line="240" w:lineRule="auto"/>
              <w:jc w:val="both"/>
              <w:rPr>
                <w:rFonts w:ascii="Times New Roman" w:hAnsi="Times New Roman"/>
                <w:szCs w:val="22"/>
                <w:lang w:eastAsia="lv-LV"/>
              </w:rPr>
            </w:pPr>
            <w:r w:rsidRPr="00B91E6C">
              <w:rPr>
                <w:rFonts w:ascii="Times New Roman" w:hAnsi="Times New Roman"/>
                <w:szCs w:val="22"/>
                <w:lang w:eastAsia="lv-LV"/>
              </w:rPr>
              <w:t>3.2.4.</w:t>
            </w:r>
          </w:p>
        </w:tc>
        <w:tc>
          <w:tcPr>
            <w:tcW w:w="6332" w:type="dxa"/>
            <w:tcBorders>
              <w:top w:val="single" w:sz="4" w:space="0" w:color="auto"/>
              <w:bottom w:val="single" w:sz="4" w:space="0" w:color="auto"/>
            </w:tcBorders>
            <w:shd w:val="clear" w:color="auto" w:fill="auto"/>
          </w:tcPr>
          <w:p w14:paraId="2AB87822" w14:textId="4D0DE1B8" w:rsidR="00AA786D" w:rsidRPr="00B91E6C" w:rsidRDefault="003D51BD" w:rsidP="00BF0FEF">
            <w:pPr>
              <w:spacing w:after="0" w:line="240" w:lineRule="auto"/>
              <w:jc w:val="both"/>
              <w:rPr>
                <w:rFonts w:ascii="Times New Roman" w:hAnsi="Times New Roman"/>
                <w:szCs w:val="22"/>
              </w:rPr>
            </w:pPr>
            <w:r w:rsidRPr="00B91E6C">
              <w:rPr>
                <w:rFonts w:ascii="Times New Roman" w:hAnsi="Times New Roman"/>
                <w:szCs w:val="22"/>
              </w:rPr>
              <w:t>Projekta vispārējā izstrāde nodrošina konsekvenci starp projekta mērķiem, saturiskajiem risinājumiem, pasākumiem un plānoto budžetu.</w:t>
            </w:r>
          </w:p>
        </w:tc>
        <w:tc>
          <w:tcPr>
            <w:tcW w:w="1748" w:type="dxa"/>
            <w:gridSpan w:val="2"/>
            <w:vMerge/>
            <w:vAlign w:val="center"/>
          </w:tcPr>
          <w:p w14:paraId="01E57E82" w14:textId="77777777" w:rsidR="00AA786D" w:rsidRPr="00B91E6C" w:rsidRDefault="00AA786D" w:rsidP="00BF0FEF">
            <w:pPr>
              <w:spacing w:after="0" w:line="240" w:lineRule="auto"/>
              <w:jc w:val="center"/>
              <w:rPr>
                <w:rFonts w:ascii="Times New Roman" w:hAnsi="Times New Roman"/>
                <w:szCs w:val="22"/>
              </w:rPr>
            </w:pPr>
          </w:p>
        </w:tc>
        <w:tc>
          <w:tcPr>
            <w:tcW w:w="1701" w:type="dxa"/>
            <w:gridSpan w:val="2"/>
            <w:vMerge/>
            <w:vAlign w:val="center"/>
          </w:tcPr>
          <w:p w14:paraId="5C32DFA5" w14:textId="77777777" w:rsidR="00AA786D" w:rsidRPr="00B91E6C" w:rsidRDefault="00AA786D" w:rsidP="00BF0FEF">
            <w:pPr>
              <w:spacing w:after="0" w:line="240" w:lineRule="auto"/>
              <w:jc w:val="center"/>
              <w:rPr>
                <w:rFonts w:ascii="Times New Roman" w:hAnsi="Times New Roman"/>
                <w:szCs w:val="22"/>
              </w:rPr>
            </w:pPr>
          </w:p>
        </w:tc>
        <w:tc>
          <w:tcPr>
            <w:tcW w:w="4110" w:type="dxa"/>
            <w:gridSpan w:val="2"/>
            <w:vMerge/>
          </w:tcPr>
          <w:p w14:paraId="26BAB368" w14:textId="77777777" w:rsidR="00AA786D" w:rsidRPr="00B91E6C" w:rsidRDefault="00AA786D" w:rsidP="00BF0FEF">
            <w:pPr>
              <w:spacing w:after="0" w:line="240" w:lineRule="auto"/>
              <w:jc w:val="both"/>
              <w:rPr>
                <w:rFonts w:ascii="Times New Roman" w:hAnsi="Times New Roman"/>
                <w:szCs w:val="22"/>
              </w:rPr>
            </w:pPr>
          </w:p>
        </w:tc>
      </w:tr>
      <w:tr w:rsidR="003D51BD" w:rsidRPr="00B91E6C" w14:paraId="4133559C" w14:textId="77777777" w:rsidTr="00872C5B">
        <w:trPr>
          <w:trHeight w:val="363"/>
          <w:jc w:val="center"/>
        </w:trPr>
        <w:tc>
          <w:tcPr>
            <w:tcW w:w="14737" w:type="dxa"/>
            <w:gridSpan w:val="8"/>
          </w:tcPr>
          <w:p w14:paraId="1F02BA39" w14:textId="20F138FD" w:rsidR="003D51BD" w:rsidRPr="00B91E6C" w:rsidRDefault="003D51BD" w:rsidP="00BF0FEF">
            <w:pPr>
              <w:spacing w:after="0" w:line="240" w:lineRule="auto"/>
              <w:rPr>
                <w:rFonts w:ascii="Times New Roman" w:hAnsi="Times New Roman"/>
                <w:color w:val="auto"/>
                <w:szCs w:val="22"/>
              </w:rPr>
            </w:pPr>
            <w:r w:rsidRPr="00B91E6C">
              <w:rPr>
                <w:rFonts w:ascii="Times New Roman" w:hAnsi="Times New Roman"/>
                <w:color w:val="auto"/>
                <w:szCs w:val="22"/>
              </w:rPr>
              <w:t xml:space="preserve">Ja vērtējums </w:t>
            </w:r>
            <w:r w:rsidR="00E94ADB" w:rsidRPr="00B91E6C">
              <w:rPr>
                <w:rFonts w:ascii="Times New Roman" w:hAnsi="Times New Roman"/>
                <w:color w:val="auto"/>
                <w:szCs w:val="22"/>
              </w:rPr>
              <w:t xml:space="preserve">3.2. kvalitātes kritērijā </w:t>
            </w:r>
            <w:r w:rsidRPr="00B91E6C">
              <w:rPr>
                <w:rFonts w:ascii="Times New Roman" w:hAnsi="Times New Roman"/>
                <w:color w:val="auto"/>
                <w:szCs w:val="22"/>
              </w:rPr>
              <w:t xml:space="preserve">ir zemāks par </w:t>
            </w:r>
            <w:r w:rsidR="000B4F99" w:rsidRPr="00B91E6C">
              <w:rPr>
                <w:rFonts w:ascii="Times New Roman" w:hAnsi="Times New Roman"/>
                <w:color w:val="auto"/>
                <w:szCs w:val="22"/>
              </w:rPr>
              <w:t xml:space="preserve">4 </w:t>
            </w:r>
            <w:r w:rsidRPr="00B91E6C">
              <w:rPr>
                <w:rFonts w:ascii="Times New Roman" w:hAnsi="Times New Roman"/>
                <w:color w:val="auto"/>
                <w:szCs w:val="22"/>
              </w:rPr>
              <w:t xml:space="preserve">punktiem, </w:t>
            </w:r>
            <w:r w:rsidR="003D26D0" w:rsidRPr="00B91E6C">
              <w:rPr>
                <w:rFonts w:ascii="Times New Roman" w:hAnsi="Times New Roman"/>
                <w:color w:val="auto"/>
                <w:szCs w:val="22"/>
              </w:rPr>
              <w:t>projekta iesniegumu noraida</w:t>
            </w:r>
          </w:p>
          <w:p w14:paraId="26590C23" w14:textId="2D85FB7D" w:rsidR="0055486C" w:rsidRPr="00B91E6C" w:rsidRDefault="0055486C" w:rsidP="00BF0FEF">
            <w:pPr>
              <w:spacing w:after="0" w:line="240" w:lineRule="auto"/>
              <w:rPr>
                <w:rFonts w:ascii="Times New Roman" w:hAnsi="Times New Roman"/>
                <w:b/>
                <w:szCs w:val="22"/>
              </w:rPr>
            </w:pPr>
          </w:p>
        </w:tc>
      </w:tr>
      <w:tr w:rsidR="006D3899" w:rsidRPr="00B91E6C" w14:paraId="58A11185" w14:textId="77777777" w:rsidTr="00872C5B">
        <w:trPr>
          <w:trHeight w:val="287"/>
          <w:jc w:val="center"/>
        </w:trPr>
        <w:tc>
          <w:tcPr>
            <w:tcW w:w="14737" w:type="dxa"/>
            <w:gridSpan w:val="8"/>
          </w:tcPr>
          <w:p w14:paraId="696812AB" w14:textId="2EBF72F9" w:rsidR="006D3899" w:rsidRPr="00B91E6C" w:rsidRDefault="006D3899" w:rsidP="00BF0FEF">
            <w:pPr>
              <w:spacing w:after="0" w:line="240" w:lineRule="auto"/>
              <w:jc w:val="both"/>
              <w:rPr>
                <w:rFonts w:ascii="Times New Roman" w:hAnsi="Times New Roman"/>
                <w:szCs w:val="22"/>
              </w:rPr>
            </w:pPr>
            <w:r w:rsidRPr="00B91E6C">
              <w:rPr>
                <w:rFonts w:ascii="Times New Roman" w:eastAsia="Times New Roman" w:hAnsi="Times New Roman"/>
                <w:b/>
                <w:caps/>
                <w:szCs w:val="22"/>
                <w:lang w:eastAsia="lv-LV"/>
              </w:rPr>
              <w:t>3.3. PROJKETA Īstenošanas GRUPAS kvalitāte</w:t>
            </w:r>
          </w:p>
        </w:tc>
      </w:tr>
      <w:tr w:rsidR="00AA786D" w:rsidRPr="00B91E6C" w14:paraId="295F21CD" w14:textId="77777777" w:rsidTr="00872C5B">
        <w:trPr>
          <w:trHeight w:val="270"/>
          <w:jc w:val="center"/>
        </w:trPr>
        <w:tc>
          <w:tcPr>
            <w:tcW w:w="846" w:type="dxa"/>
            <w:tcBorders>
              <w:bottom w:val="single" w:sz="4" w:space="0" w:color="auto"/>
            </w:tcBorders>
          </w:tcPr>
          <w:p w14:paraId="184064D5" w14:textId="20074BD9" w:rsidR="00AA786D" w:rsidRPr="00B91E6C" w:rsidRDefault="006D3899" w:rsidP="00BF0FEF">
            <w:pPr>
              <w:spacing w:after="0" w:line="240" w:lineRule="auto"/>
              <w:jc w:val="both"/>
              <w:rPr>
                <w:rFonts w:ascii="Times New Roman" w:hAnsi="Times New Roman"/>
                <w:szCs w:val="22"/>
                <w:lang w:eastAsia="lv-LV"/>
              </w:rPr>
            </w:pPr>
            <w:r w:rsidRPr="00B91E6C">
              <w:rPr>
                <w:rFonts w:ascii="Times New Roman" w:hAnsi="Times New Roman"/>
                <w:szCs w:val="22"/>
                <w:lang w:eastAsia="lv-LV"/>
              </w:rPr>
              <w:t>3.3.1.</w:t>
            </w:r>
          </w:p>
        </w:tc>
        <w:tc>
          <w:tcPr>
            <w:tcW w:w="6332" w:type="dxa"/>
            <w:tcBorders>
              <w:bottom w:val="single" w:sz="4" w:space="0" w:color="auto"/>
            </w:tcBorders>
            <w:shd w:val="clear" w:color="auto" w:fill="auto"/>
          </w:tcPr>
          <w:p w14:paraId="362A0EA2" w14:textId="3B941DA9" w:rsidR="00AA786D" w:rsidRPr="00B91E6C" w:rsidRDefault="006D3899" w:rsidP="00BF0FEF">
            <w:pPr>
              <w:spacing w:after="0" w:line="240" w:lineRule="auto"/>
              <w:jc w:val="both"/>
              <w:rPr>
                <w:rFonts w:ascii="Times New Roman" w:hAnsi="Times New Roman"/>
                <w:szCs w:val="22"/>
              </w:rPr>
            </w:pPr>
            <w:r w:rsidRPr="00B91E6C">
              <w:rPr>
                <w:rFonts w:ascii="Times New Roman" w:hAnsi="Times New Roman"/>
              </w:rPr>
              <w:t xml:space="preserve">Projekta īstenošanā iesaistītajam personālam ir atbilstošas </w:t>
            </w:r>
            <w:r w:rsidR="00C75EB8" w:rsidRPr="00B91E6C">
              <w:rPr>
                <w:rFonts w:ascii="Times New Roman" w:hAnsi="Times New Roman"/>
              </w:rPr>
              <w:t>kompetences</w:t>
            </w:r>
            <w:r w:rsidR="00992A41" w:rsidRPr="00B91E6C">
              <w:rPr>
                <w:rFonts w:ascii="Times New Roman" w:hAnsi="Times New Roman"/>
              </w:rPr>
              <w:t xml:space="preserve">, </w:t>
            </w:r>
            <w:r w:rsidR="00B469F1" w:rsidRPr="00B91E6C">
              <w:rPr>
                <w:rFonts w:ascii="Times New Roman" w:hAnsi="Times New Roman"/>
              </w:rPr>
              <w:t xml:space="preserve">prasmes, </w:t>
            </w:r>
            <w:r w:rsidR="00992A41" w:rsidRPr="00B91E6C">
              <w:rPr>
                <w:rFonts w:ascii="Times New Roman" w:hAnsi="Times New Roman"/>
              </w:rPr>
              <w:t>pieredze</w:t>
            </w:r>
            <w:r w:rsidR="00C75EB8" w:rsidRPr="00B91E6C">
              <w:rPr>
                <w:rFonts w:ascii="Times New Roman" w:hAnsi="Times New Roman"/>
              </w:rPr>
              <w:t xml:space="preserve"> </w:t>
            </w:r>
            <w:r w:rsidRPr="00B91E6C">
              <w:rPr>
                <w:rFonts w:ascii="Times New Roman" w:hAnsi="Times New Roman"/>
              </w:rPr>
              <w:t>un vadības atbalsts, lai veiksmīgi īstenotu visas projektā plānotās darbības un sasniegtu izvirzīto mērķi;</w:t>
            </w:r>
          </w:p>
        </w:tc>
        <w:tc>
          <w:tcPr>
            <w:tcW w:w="1748" w:type="dxa"/>
            <w:gridSpan w:val="2"/>
            <w:vMerge w:val="restart"/>
            <w:vAlign w:val="center"/>
          </w:tcPr>
          <w:p w14:paraId="1CD7ECC8" w14:textId="77777777" w:rsidR="00AA786D" w:rsidRPr="00B91E6C" w:rsidRDefault="007821B0" w:rsidP="00BF0FEF">
            <w:pPr>
              <w:spacing w:after="0" w:line="240" w:lineRule="auto"/>
              <w:jc w:val="center"/>
              <w:rPr>
                <w:rFonts w:ascii="Times New Roman" w:hAnsi="Times New Roman"/>
                <w:szCs w:val="22"/>
              </w:rPr>
            </w:pPr>
            <w:r w:rsidRPr="00B91E6C">
              <w:rPr>
                <w:rFonts w:ascii="Times New Roman" w:hAnsi="Times New Roman"/>
                <w:szCs w:val="22"/>
              </w:rPr>
              <w:t>5</w:t>
            </w:r>
          </w:p>
          <w:p w14:paraId="22A37B77" w14:textId="77777777" w:rsidR="002B512D" w:rsidRPr="00B91E6C" w:rsidRDefault="002B512D" w:rsidP="002B512D">
            <w:pPr>
              <w:jc w:val="center"/>
              <w:rPr>
                <w:rFonts w:ascii="Times New Roman" w:hAnsi="Times New Roman"/>
                <w:bCs/>
                <w:i/>
                <w:iCs/>
                <w:sz w:val="24"/>
              </w:rPr>
            </w:pPr>
            <w:r w:rsidRPr="00B91E6C">
              <w:rPr>
                <w:rFonts w:ascii="Times New Roman" w:hAnsi="Times New Roman"/>
                <w:bCs/>
                <w:i/>
                <w:iCs/>
                <w:sz w:val="24"/>
              </w:rPr>
              <w:t>(Vērtējuma vienība – 0,5 punkti)</w:t>
            </w:r>
          </w:p>
          <w:p w14:paraId="7D21341A" w14:textId="2F14FB0F" w:rsidR="002B512D" w:rsidRPr="00B91E6C" w:rsidRDefault="002B512D" w:rsidP="00BF0FEF">
            <w:pPr>
              <w:spacing w:after="0" w:line="240" w:lineRule="auto"/>
              <w:jc w:val="center"/>
              <w:rPr>
                <w:rFonts w:ascii="Times New Roman" w:hAnsi="Times New Roman"/>
                <w:szCs w:val="22"/>
              </w:rPr>
            </w:pPr>
          </w:p>
        </w:tc>
        <w:tc>
          <w:tcPr>
            <w:tcW w:w="1701" w:type="dxa"/>
            <w:gridSpan w:val="2"/>
            <w:vMerge w:val="restart"/>
            <w:vAlign w:val="center"/>
          </w:tcPr>
          <w:p w14:paraId="7DD8CA52" w14:textId="70348791" w:rsidR="00AA786D" w:rsidRPr="00B91E6C" w:rsidRDefault="009A5E2B" w:rsidP="00BF0FEF">
            <w:pPr>
              <w:spacing w:after="0" w:line="240" w:lineRule="auto"/>
              <w:jc w:val="center"/>
              <w:rPr>
                <w:rFonts w:ascii="Times New Roman" w:hAnsi="Times New Roman"/>
                <w:color w:val="auto"/>
                <w:szCs w:val="22"/>
              </w:rPr>
            </w:pPr>
            <w:r w:rsidRPr="00B91E6C">
              <w:rPr>
                <w:rFonts w:ascii="Times New Roman" w:hAnsi="Times New Roman"/>
                <w:szCs w:val="22"/>
              </w:rPr>
              <w:t>3,5</w:t>
            </w:r>
          </w:p>
        </w:tc>
        <w:tc>
          <w:tcPr>
            <w:tcW w:w="4110" w:type="dxa"/>
            <w:gridSpan w:val="2"/>
            <w:vMerge w:val="restart"/>
          </w:tcPr>
          <w:p w14:paraId="6EAF3E24" w14:textId="2A41C641" w:rsidR="000430C8" w:rsidRPr="00B91E6C" w:rsidRDefault="00B3662E" w:rsidP="00BF0FEF">
            <w:pPr>
              <w:spacing w:after="0" w:line="240" w:lineRule="auto"/>
              <w:jc w:val="both"/>
              <w:rPr>
                <w:rFonts w:ascii="Times New Roman" w:hAnsi="Times New Roman"/>
              </w:rPr>
            </w:pPr>
            <w:r w:rsidRPr="00B91E6C">
              <w:rPr>
                <w:rFonts w:ascii="Times New Roman" w:hAnsi="Times New Roman"/>
                <w:szCs w:val="22"/>
              </w:rPr>
              <w:t xml:space="preserve">3.3.1. </w:t>
            </w:r>
            <w:r w:rsidR="000430C8" w:rsidRPr="00B91E6C">
              <w:rPr>
                <w:rFonts w:ascii="Times New Roman" w:hAnsi="Times New Roman"/>
                <w:szCs w:val="22"/>
              </w:rPr>
              <w:t xml:space="preserve">apakšpunktā minētajā kritērijā vērtē </w:t>
            </w:r>
            <w:r w:rsidR="000430C8" w:rsidRPr="00B91E6C">
              <w:rPr>
                <w:rFonts w:ascii="Times New Roman" w:hAnsi="Times New Roman"/>
              </w:rPr>
              <w:t>projekta īstenošanā iesaistītā personāla kompetenču,</w:t>
            </w:r>
            <w:r w:rsidR="00B469F1" w:rsidRPr="00B91E6C">
              <w:rPr>
                <w:rFonts w:ascii="Times New Roman" w:hAnsi="Times New Roman"/>
              </w:rPr>
              <w:t xml:space="preserve"> prasmju, </w:t>
            </w:r>
            <w:r w:rsidR="000430C8" w:rsidRPr="00B91E6C">
              <w:rPr>
                <w:rFonts w:ascii="Times New Roman" w:hAnsi="Times New Roman"/>
              </w:rPr>
              <w:t xml:space="preserve">pieredzes un vadības atbalsta atbilstību veiksmīgai visu projektā plānoto darbību īstenošanai un izvirzīto mērķu sasniegšanai. </w:t>
            </w:r>
          </w:p>
          <w:p w14:paraId="23F30B28" w14:textId="5C501756" w:rsidR="00310811" w:rsidRPr="00B91E6C" w:rsidRDefault="000430C8" w:rsidP="00BF0FEF">
            <w:pPr>
              <w:spacing w:after="0" w:line="240" w:lineRule="auto"/>
              <w:jc w:val="both"/>
              <w:rPr>
                <w:rFonts w:ascii="Times New Roman" w:hAnsi="Times New Roman"/>
                <w:szCs w:val="22"/>
              </w:rPr>
            </w:pPr>
            <w:r w:rsidRPr="00B91E6C">
              <w:rPr>
                <w:rFonts w:ascii="Times New Roman" w:hAnsi="Times New Roman"/>
                <w:szCs w:val="22"/>
              </w:rPr>
              <w:t>Projekta</w:t>
            </w:r>
            <w:r w:rsidR="00B45F55" w:rsidRPr="00B45F55">
              <w:rPr>
                <w:rFonts w:ascii="Times New Roman" w:hAnsi="Times New Roman"/>
                <w:szCs w:val="22"/>
              </w:rPr>
              <w:t xml:space="preserve"> iesniegumā sniegta informācija par projekta iesniedzēja projekta īstenošanā iesaistīto personālu, aprakstot nepieciešamās profesionālās kvalifikācijas prasības, kompetences, pieredzi un atbilstību paredzamo pienākumu izpildei un sniegts pamatojums, kāpēc projekta ietvaros plānoto konkrēto darbību īstenošanas nodrošināšanai plānots piesaistīt attiecīgo personālu.</w:t>
            </w:r>
          </w:p>
          <w:p w14:paraId="4285B3DB" w14:textId="651E3F5F" w:rsidR="00AA786D" w:rsidRPr="00B91E6C" w:rsidRDefault="00AA786D" w:rsidP="00BF0FEF">
            <w:pPr>
              <w:spacing w:after="0" w:line="240" w:lineRule="auto"/>
              <w:jc w:val="both"/>
              <w:rPr>
                <w:rFonts w:ascii="Times New Roman" w:hAnsi="Times New Roman"/>
              </w:rPr>
            </w:pPr>
          </w:p>
          <w:p w14:paraId="263B91EB" w14:textId="51F8440A" w:rsidR="00310811" w:rsidRPr="00B91E6C" w:rsidRDefault="00B3662E" w:rsidP="00BF0FEF">
            <w:pPr>
              <w:spacing w:after="0" w:line="240" w:lineRule="auto"/>
              <w:jc w:val="both"/>
              <w:rPr>
                <w:rFonts w:ascii="Times New Roman" w:hAnsi="Times New Roman"/>
                <w:szCs w:val="22"/>
              </w:rPr>
            </w:pPr>
            <w:r w:rsidRPr="00B91E6C">
              <w:rPr>
                <w:rFonts w:ascii="Times New Roman" w:hAnsi="Times New Roman"/>
                <w:szCs w:val="22"/>
              </w:rPr>
              <w:t xml:space="preserve">3.3.2. apakšpunktā </w:t>
            </w:r>
            <w:r w:rsidR="000430C8" w:rsidRPr="00B91E6C">
              <w:rPr>
                <w:rFonts w:ascii="Times New Roman" w:hAnsi="Times New Roman"/>
                <w:szCs w:val="22"/>
              </w:rPr>
              <w:t>minētajā kritērijā vērtē</w:t>
            </w:r>
            <w:r w:rsidR="00310811" w:rsidRPr="00B91E6C">
              <w:rPr>
                <w:rFonts w:ascii="Times New Roman" w:hAnsi="Times New Roman"/>
                <w:szCs w:val="22"/>
              </w:rPr>
              <w:t xml:space="preserve"> </w:t>
            </w:r>
            <w:r w:rsidR="00D528F8" w:rsidRPr="00B91E6C">
              <w:rPr>
                <w:rFonts w:ascii="Times New Roman" w:hAnsi="Times New Roman"/>
                <w:szCs w:val="22"/>
              </w:rPr>
              <w:t>projekta īstenošanā iesaistītā projekta vadības un projekta īstenošanas personāla darbību dalījum</w:t>
            </w:r>
            <w:r w:rsidR="00310811" w:rsidRPr="00B91E6C">
              <w:rPr>
                <w:rFonts w:ascii="Times New Roman" w:hAnsi="Times New Roman"/>
                <w:szCs w:val="22"/>
              </w:rPr>
              <w:t>a</w:t>
            </w:r>
            <w:r w:rsidR="00D528F8" w:rsidRPr="00B91E6C">
              <w:rPr>
                <w:rFonts w:ascii="Times New Roman" w:hAnsi="Times New Roman"/>
                <w:szCs w:val="22"/>
              </w:rPr>
              <w:t xml:space="preserve">, </w:t>
            </w:r>
            <w:r w:rsidR="00310811" w:rsidRPr="00B91E6C">
              <w:rPr>
                <w:rFonts w:ascii="Times New Roman" w:hAnsi="Times New Roman"/>
                <w:szCs w:val="22"/>
              </w:rPr>
              <w:t>kā arī paredzēto resursu ārvalstu akadēmiskā personāla atbalstam un integrācijai atbilstību mērķu un rezultātu efektīvai sasniegšanai.</w:t>
            </w:r>
          </w:p>
          <w:p w14:paraId="30ABC0E7" w14:textId="60578D13" w:rsidR="00310811" w:rsidRPr="00B91E6C" w:rsidRDefault="00310811" w:rsidP="00BF0FEF">
            <w:pPr>
              <w:spacing w:after="0" w:line="240" w:lineRule="auto"/>
              <w:jc w:val="both"/>
              <w:rPr>
                <w:rFonts w:ascii="Times New Roman" w:hAnsi="Times New Roman"/>
                <w:szCs w:val="22"/>
              </w:rPr>
            </w:pPr>
            <w:r w:rsidRPr="00B91E6C">
              <w:rPr>
                <w:rFonts w:ascii="Times New Roman" w:hAnsi="Times New Roman"/>
                <w:szCs w:val="22"/>
              </w:rPr>
              <w:t xml:space="preserve">Projekta iesniegumā </w:t>
            </w:r>
            <w:r w:rsidR="00D528F8" w:rsidRPr="00B91E6C">
              <w:rPr>
                <w:rFonts w:ascii="Times New Roman" w:hAnsi="Times New Roman"/>
                <w:szCs w:val="22"/>
              </w:rPr>
              <w:t>norād</w:t>
            </w:r>
            <w:r w:rsidRPr="00B91E6C">
              <w:rPr>
                <w:rFonts w:ascii="Times New Roman" w:hAnsi="Times New Roman"/>
                <w:szCs w:val="22"/>
              </w:rPr>
              <w:t>a</w:t>
            </w:r>
            <w:r w:rsidR="00D528F8" w:rsidRPr="00B91E6C">
              <w:rPr>
                <w:rFonts w:ascii="Times New Roman" w:hAnsi="Times New Roman"/>
                <w:szCs w:val="22"/>
              </w:rPr>
              <w:t xml:space="preserve"> informāciju par projekta vadībā un īstenošanā iesaistītā personāla pienākumu, uzdevumu un </w:t>
            </w:r>
            <w:r w:rsidR="00D528F8" w:rsidRPr="00B91E6C">
              <w:rPr>
                <w:rFonts w:ascii="Times New Roman" w:hAnsi="Times New Roman"/>
                <w:szCs w:val="22"/>
              </w:rPr>
              <w:lastRenderedPageBreak/>
              <w:t>atbildības sadalījumu atbilstoši to kompetencēm, projekta ietvaros plānotajām veicamajām darbībām un ieguldījumu projekta iesniegumā noteikto mērķu īstenošanā.</w:t>
            </w:r>
            <w:r w:rsidR="00B3662E" w:rsidRPr="00B91E6C">
              <w:rPr>
                <w:rFonts w:ascii="Times New Roman" w:hAnsi="Times New Roman"/>
                <w:szCs w:val="22"/>
              </w:rPr>
              <w:t xml:space="preserve"> </w:t>
            </w:r>
            <w:r w:rsidRPr="00B91E6C">
              <w:rPr>
                <w:rFonts w:ascii="Times New Roman" w:hAnsi="Times New Roman"/>
                <w:szCs w:val="22"/>
              </w:rPr>
              <w:t>Apraksta</w:t>
            </w:r>
            <w:r w:rsidR="00D528F8" w:rsidRPr="00B91E6C">
              <w:rPr>
                <w:rFonts w:ascii="Times New Roman" w:hAnsi="Times New Roman"/>
                <w:szCs w:val="22"/>
              </w:rPr>
              <w:t xml:space="preserve"> </w:t>
            </w:r>
            <w:r w:rsidR="00B3662E" w:rsidRPr="00B91E6C">
              <w:rPr>
                <w:rFonts w:ascii="Times New Roman" w:hAnsi="Times New Roman"/>
                <w:szCs w:val="22"/>
              </w:rPr>
              <w:t>paredz</w:t>
            </w:r>
            <w:r w:rsidR="00D528F8" w:rsidRPr="00B91E6C">
              <w:rPr>
                <w:rFonts w:ascii="Times New Roman" w:hAnsi="Times New Roman"/>
                <w:szCs w:val="22"/>
              </w:rPr>
              <w:t>ēt</w:t>
            </w:r>
            <w:r w:rsidRPr="00B91E6C">
              <w:rPr>
                <w:rFonts w:ascii="Times New Roman" w:hAnsi="Times New Roman"/>
                <w:szCs w:val="22"/>
              </w:rPr>
              <w:t>os</w:t>
            </w:r>
            <w:r w:rsidR="00B3662E" w:rsidRPr="00B91E6C">
              <w:rPr>
                <w:rFonts w:ascii="Times New Roman" w:hAnsi="Times New Roman"/>
                <w:szCs w:val="22"/>
              </w:rPr>
              <w:t xml:space="preserve"> </w:t>
            </w:r>
            <w:r w:rsidR="00E16D4F" w:rsidRPr="00B91E6C">
              <w:rPr>
                <w:rFonts w:ascii="Times New Roman" w:hAnsi="Times New Roman"/>
                <w:szCs w:val="22"/>
              </w:rPr>
              <w:t>resurs</w:t>
            </w:r>
            <w:r w:rsidRPr="00B91E6C">
              <w:rPr>
                <w:rFonts w:ascii="Times New Roman" w:hAnsi="Times New Roman"/>
                <w:szCs w:val="22"/>
              </w:rPr>
              <w:t>us</w:t>
            </w:r>
            <w:r w:rsidR="00B3662E" w:rsidRPr="00B91E6C">
              <w:rPr>
                <w:rFonts w:ascii="Times New Roman" w:hAnsi="Times New Roman"/>
                <w:szCs w:val="22"/>
              </w:rPr>
              <w:t xml:space="preserve"> ārvalstu akadēmiskā personāla atbalstam un integrācijai, iekšējos valodas apguves pakalpojumus</w:t>
            </w:r>
            <w:r w:rsidR="00E16D4F" w:rsidRPr="00B91E6C">
              <w:rPr>
                <w:rFonts w:ascii="Times New Roman" w:hAnsi="Times New Roman"/>
                <w:szCs w:val="22"/>
              </w:rPr>
              <w:t xml:space="preserve"> </w:t>
            </w:r>
            <w:r w:rsidR="00B3662E" w:rsidRPr="00B91E6C">
              <w:rPr>
                <w:rFonts w:ascii="Times New Roman" w:hAnsi="Times New Roman"/>
                <w:szCs w:val="22"/>
              </w:rPr>
              <w:t>(ja tādi ir</w:t>
            </w:r>
            <w:r w:rsidRPr="00B91E6C">
              <w:rPr>
                <w:rFonts w:ascii="Times New Roman" w:hAnsi="Times New Roman"/>
                <w:szCs w:val="22"/>
              </w:rPr>
              <w:t>) izmantojumu.</w:t>
            </w:r>
          </w:p>
          <w:p w14:paraId="64FB1050" w14:textId="19CC0119" w:rsidR="00B3662E" w:rsidRPr="00B91E6C" w:rsidRDefault="00B3662E" w:rsidP="00BF0FEF">
            <w:pPr>
              <w:spacing w:after="0" w:line="240" w:lineRule="auto"/>
              <w:jc w:val="both"/>
              <w:rPr>
                <w:rFonts w:ascii="Times New Roman" w:hAnsi="Times New Roman"/>
                <w:szCs w:val="22"/>
              </w:rPr>
            </w:pPr>
          </w:p>
          <w:p w14:paraId="15A894A8" w14:textId="6217973A" w:rsidR="00B3662E" w:rsidRPr="00B91E6C" w:rsidRDefault="008F7BD8" w:rsidP="00BF0FEF">
            <w:pPr>
              <w:spacing w:after="0" w:line="240" w:lineRule="auto"/>
              <w:jc w:val="both"/>
              <w:rPr>
                <w:rFonts w:ascii="Times New Roman" w:hAnsi="Times New Roman"/>
                <w:szCs w:val="22"/>
              </w:rPr>
            </w:pPr>
            <w:r w:rsidRPr="00B91E6C">
              <w:rPr>
                <w:rFonts w:ascii="Times New Roman" w:hAnsi="Times New Roman"/>
                <w:szCs w:val="22"/>
              </w:rPr>
              <w:t xml:space="preserve">3.3.3. apakšpunktā </w:t>
            </w:r>
            <w:r w:rsidR="007323A3" w:rsidRPr="00B91E6C">
              <w:rPr>
                <w:rFonts w:ascii="Times New Roman" w:hAnsi="Times New Roman"/>
                <w:szCs w:val="22"/>
              </w:rPr>
              <w:t>minētajā kritērijā vērtē</w:t>
            </w:r>
            <w:r w:rsidRPr="00B91E6C">
              <w:rPr>
                <w:rFonts w:ascii="Times New Roman" w:hAnsi="Times New Roman"/>
                <w:szCs w:val="22"/>
              </w:rPr>
              <w:t xml:space="preserve"> </w:t>
            </w:r>
            <w:r w:rsidR="00CC5464" w:rsidRPr="00B91E6C">
              <w:rPr>
                <w:rFonts w:ascii="Times New Roman" w:hAnsi="Times New Roman"/>
                <w:szCs w:val="22"/>
              </w:rPr>
              <w:t>paredzē</w:t>
            </w:r>
            <w:r w:rsidR="007323A3" w:rsidRPr="00B91E6C">
              <w:rPr>
                <w:rFonts w:ascii="Times New Roman" w:hAnsi="Times New Roman"/>
                <w:szCs w:val="22"/>
              </w:rPr>
              <w:t>to</w:t>
            </w:r>
            <w:r w:rsidRPr="00B91E6C">
              <w:rPr>
                <w:rFonts w:ascii="Times New Roman" w:hAnsi="Times New Roman"/>
                <w:szCs w:val="22"/>
              </w:rPr>
              <w:t xml:space="preserve"> kontroles pasākum</w:t>
            </w:r>
            <w:r w:rsidR="00CC5464" w:rsidRPr="00B91E6C">
              <w:rPr>
                <w:rFonts w:ascii="Times New Roman" w:hAnsi="Times New Roman"/>
                <w:szCs w:val="22"/>
              </w:rPr>
              <w:t xml:space="preserve">us, kas nodrošinās, </w:t>
            </w:r>
            <w:r w:rsidRPr="00B91E6C">
              <w:rPr>
                <w:rFonts w:ascii="Times New Roman" w:hAnsi="Times New Roman"/>
                <w:szCs w:val="22"/>
              </w:rPr>
              <w:t>ka projekts tiks īstenots augstā kvalitātē, pabeigts laikus un iekļausies projektam paredzētajā finansējuma apjomā</w:t>
            </w:r>
            <w:r w:rsidR="007323A3" w:rsidRPr="00B91E6C">
              <w:rPr>
                <w:rFonts w:ascii="Times New Roman" w:hAnsi="Times New Roman"/>
                <w:szCs w:val="22"/>
              </w:rPr>
              <w:t>, kvalitāti un atbilstību</w:t>
            </w:r>
            <w:r w:rsidRPr="00B91E6C">
              <w:rPr>
                <w:rFonts w:ascii="Times New Roman" w:hAnsi="Times New Roman"/>
                <w:szCs w:val="22"/>
              </w:rPr>
              <w:t>.</w:t>
            </w:r>
          </w:p>
          <w:p w14:paraId="5D6B86B6" w14:textId="77777777" w:rsidR="007323A3" w:rsidRPr="00B91E6C" w:rsidRDefault="007323A3" w:rsidP="00BF0FEF">
            <w:pPr>
              <w:spacing w:after="0" w:line="240" w:lineRule="auto"/>
              <w:jc w:val="both"/>
              <w:rPr>
                <w:rFonts w:ascii="Times New Roman" w:hAnsi="Times New Roman"/>
                <w:szCs w:val="22"/>
              </w:rPr>
            </w:pPr>
          </w:p>
          <w:p w14:paraId="4DCF6B95" w14:textId="768C5A98" w:rsidR="008F7BD8" w:rsidRPr="00B91E6C" w:rsidRDefault="008F7BD8" w:rsidP="007323A3">
            <w:pPr>
              <w:spacing w:after="0" w:line="240" w:lineRule="auto"/>
              <w:jc w:val="both"/>
              <w:rPr>
                <w:rFonts w:ascii="Times New Roman" w:hAnsi="Times New Roman"/>
                <w:szCs w:val="22"/>
              </w:rPr>
            </w:pPr>
            <w:r w:rsidRPr="00B91E6C">
              <w:rPr>
                <w:rFonts w:ascii="Times New Roman" w:hAnsi="Times New Roman"/>
                <w:szCs w:val="22"/>
              </w:rPr>
              <w:t xml:space="preserve">3.3.4. apakšpunktā </w:t>
            </w:r>
            <w:r w:rsidR="007323A3" w:rsidRPr="00B91E6C">
              <w:rPr>
                <w:rFonts w:ascii="Times New Roman" w:hAnsi="Times New Roman"/>
                <w:szCs w:val="22"/>
              </w:rPr>
              <w:t xml:space="preserve">minētajā kritērijā vērtē </w:t>
            </w:r>
            <w:r w:rsidRPr="00B91E6C">
              <w:rPr>
                <w:rFonts w:ascii="Times New Roman" w:hAnsi="Times New Roman"/>
                <w:szCs w:val="22"/>
              </w:rPr>
              <w:t>sadarbības mehānism</w:t>
            </w:r>
            <w:r w:rsidR="007323A3" w:rsidRPr="00B91E6C">
              <w:rPr>
                <w:rFonts w:ascii="Times New Roman" w:hAnsi="Times New Roman"/>
                <w:szCs w:val="22"/>
              </w:rPr>
              <w:t>a</w:t>
            </w:r>
            <w:r w:rsidRPr="00B91E6C">
              <w:rPr>
                <w:rFonts w:ascii="Times New Roman" w:hAnsi="Times New Roman"/>
                <w:szCs w:val="22"/>
              </w:rPr>
              <w:t xml:space="preserve"> starp visām iesaistītajām pusēm, lai nodrošinātu efektīvu (kvalitatīvu, operatīvu) koordināciju, lēmumu pieņemšanu un saziņu, tostarp sadarbības kārtība</w:t>
            </w:r>
            <w:r w:rsidR="007323A3" w:rsidRPr="00B91E6C">
              <w:rPr>
                <w:rFonts w:ascii="Times New Roman" w:hAnsi="Times New Roman"/>
                <w:szCs w:val="22"/>
              </w:rPr>
              <w:t>s</w:t>
            </w:r>
            <w:r w:rsidRPr="00B91E6C">
              <w:rPr>
                <w:rFonts w:ascii="Times New Roman" w:hAnsi="Times New Roman"/>
                <w:szCs w:val="22"/>
              </w:rPr>
              <w:t xml:space="preserve"> ar </w:t>
            </w:r>
            <w:r w:rsidR="00DE2667" w:rsidRPr="00B91E6C">
              <w:rPr>
                <w:rFonts w:ascii="Times New Roman" w:hAnsi="Times New Roman"/>
                <w:szCs w:val="22"/>
              </w:rPr>
              <w:t>komersantiem</w:t>
            </w:r>
            <w:r w:rsidRPr="00B91E6C">
              <w:rPr>
                <w:rFonts w:ascii="Times New Roman" w:hAnsi="Times New Roman"/>
                <w:szCs w:val="22"/>
              </w:rPr>
              <w:t>, kas nodrošinās stažēšanās iespējas</w:t>
            </w:r>
            <w:r w:rsidR="007323A3" w:rsidRPr="00B91E6C">
              <w:rPr>
                <w:rFonts w:ascii="Times New Roman" w:hAnsi="Times New Roman"/>
                <w:szCs w:val="22"/>
              </w:rPr>
              <w:t>, kvalitāti un efektivitāti</w:t>
            </w:r>
            <w:r w:rsidRPr="00B91E6C">
              <w:rPr>
                <w:rFonts w:ascii="Times New Roman" w:hAnsi="Times New Roman"/>
                <w:szCs w:val="22"/>
              </w:rPr>
              <w:t>.</w:t>
            </w:r>
            <w:r w:rsidR="007323A3" w:rsidRPr="00B91E6C">
              <w:rPr>
                <w:rFonts w:ascii="Times New Roman" w:hAnsi="Times New Roman"/>
                <w:szCs w:val="22"/>
              </w:rPr>
              <w:t xml:space="preserve"> </w:t>
            </w:r>
          </w:p>
        </w:tc>
      </w:tr>
      <w:tr w:rsidR="00AA786D" w:rsidRPr="00B91E6C" w14:paraId="5F7DBE96" w14:textId="77777777" w:rsidTr="00872C5B">
        <w:trPr>
          <w:trHeight w:val="498"/>
          <w:jc w:val="center"/>
        </w:trPr>
        <w:tc>
          <w:tcPr>
            <w:tcW w:w="846" w:type="dxa"/>
            <w:tcBorders>
              <w:top w:val="single" w:sz="4" w:space="0" w:color="auto"/>
              <w:bottom w:val="single" w:sz="4" w:space="0" w:color="auto"/>
            </w:tcBorders>
          </w:tcPr>
          <w:p w14:paraId="4E63FD40" w14:textId="48142F11" w:rsidR="00AA786D" w:rsidRPr="00B91E6C" w:rsidRDefault="006D3899" w:rsidP="00BF0FEF">
            <w:pPr>
              <w:spacing w:after="0" w:line="240" w:lineRule="auto"/>
              <w:jc w:val="both"/>
              <w:rPr>
                <w:rFonts w:ascii="Times New Roman" w:hAnsi="Times New Roman"/>
                <w:szCs w:val="22"/>
                <w:lang w:eastAsia="lv-LV"/>
              </w:rPr>
            </w:pPr>
            <w:r w:rsidRPr="00B91E6C">
              <w:rPr>
                <w:rFonts w:ascii="Times New Roman" w:hAnsi="Times New Roman"/>
                <w:szCs w:val="22"/>
                <w:lang w:eastAsia="lv-LV"/>
              </w:rPr>
              <w:t>3.3.2.</w:t>
            </w:r>
          </w:p>
        </w:tc>
        <w:tc>
          <w:tcPr>
            <w:tcW w:w="6332" w:type="dxa"/>
            <w:tcBorders>
              <w:top w:val="single" w:sz="4" w:space="0" w:color="auto"/>
              <w:bottom w:val="single" w:sz="4" w:space="0" w:color="auto"/>
            </w:tcBorders>
            <w:shd w:val="clear" w:color="auto" w:fill="auto"/>
          </w:tcPr>
          <w:p w14:paraId="41A073D0" w14:textId="7C024E8F" w:rsidR="00AA786D" w:rsidRPr="00B91E6C" w:rsidRDefault="006D3899" w:rsidP="00BF0FEF">
            <w:pPr>
              <w:pStyle w:val="Default"/>
              <w:jc w:val="both"/>
              <w:rPr>
                <w:sz w:val="22"/>
                <w:szCs w:val="22"/>
              </w:rPr>
            </w:pPr>
            <w:r w:rsidRPr="00B91E6C">
              <w:rPr>
                <w:sz w:val="22"/>
                <w:szCs w:val="22"/>
              </w:rPr>
              <w:t>Projekta īstenošanā iesaistītā personāla pienākumu un uzdevumu sadalījums ir skaidrs un atbilstošs projektā paredzēto uzdevumu veikšanai, tostarp paredz atbilstošus resursus ārvalstu akadēmiskā personāla atbalstam un integrācijai, efektīvi izmanto iekšējos valodas apguves pakalpojumus (ja tādi ir);</w:t>
            </w:r>
          </w:p>
        </w:tc>
        <w:tc>
          <w:tcPr>
            <w:tcW w:w="1748" w:type="dxa"/>
            <w:gridSpan w:val="2"/>
            <w:vMerge/>
            <w:vAlign w:val="center"/>
          </w:tcPr>
          <w:p w14:paraId="4387D132" w14:textId="77777777" w:rsidR="00AA786D" w:rsidRPr="00B91E6C" w:rsidRDefault="00AA786D" w:rsidP="00BF0FEF">
            <w:pPr>
              <w:spacing w:after="0" w:line="240" w:lineRule="auto"/>
              <w:jc w:val="center"/>
              <w:rPr>
                <w:rFonts w:ascii="Times New Roman" w:hAnsi="Times New Roman"/>
                <w:szCs w:val="22"/>
              </w:rPr>
            </w:pPr>
          </w:p>
        </w:tc>
        <w:tc>
          <w:tcPr>
            <w:tcW w:w="1701" w:type="dxa"/>
            <w:gridSpan w:val="2"/>
            <w:vMerge/>
            <w:vAlign w:val="center"/>
          </w:tcPr>
          <w:p w14:paraId="4C7154D0" w14:textId="77777777" w:rsidR="00AA786D" w:rsidRPr="00B91E6C" w:rsidRDefault="00AA786D" w:rsidP="00BF0FEF">
            <w:pPr>
              <w:spacing w:after="0" w:line="240" w:lineRule="auto"/>
              <w:jc w:val="center"/>
              <w:rPr>
                <w:rFonts w:ascii="Times New Roman" w:hAnsi="Times New Roman"/>
                <w:szCs w:val="22"/>
              </w:rPr>
            </w:pPr>
          </w:p>
        </w:tc>
        <w:tc>
          <w:tcPr>
            <w:tcW w:w="4110" w:type="dxa"/>
            <w:gridSpan w:val="2"/>
            <w:vMerge/>
          </w:tcPr>
          <w:p w14:paraId="32CF8DC0" w14:textId="77777777" w:rsidR="00AA786D" w:rsidRPr="00B91E6C" w:rsidRDefault="00AA786D" w:rsidP="00BF0FEF">
            <w:pPr>
              <w:spacing w:after="0" w:line="240" w:lineRule="auto"/>
              <w:jc w:val="both"/>
              <w:rPr>
                <w:rFonts w:ascii="Times New Roman" w:hAnsi="Times New Roman"/>
                <w:szCs w:val="22"/>
              </w:rPr>
            </w:pPr>
          </w:p>
        </w:tc>
      </w:tr>
      <w:tr w:rsidR="006D3899" w:rsidRPr="00B91E6C" w14:paraId="2B1BC98E" w14:textId="77777777" w:rsidTr="00872C5B">
        <w:trPr>
          <w:trHeight w:val="498"/>
          <w:jc w:val="center"/>
        </w:trPr>
        <w:tc>
          <w:tcPr>
            <w:tcW w:w="846" w:type="dxa"/>
            <w:tcBorders>
              <w:top w:val="single" w:sz="4" w:space="0" w:color="auto"/>
              <w:bottom w:val="single" w:sz="4" w:space="0" w:color="auto"/>
            </w:tcBorders>
          </w:tcPr>
          <w:p w14:paraId="1EF6E56A" w14:textId="009666B8" w:rsidR="006D3899" w:rsidRPr="00B91E6C" w:rsidRDefault="006D3899" w:rsidP="00BF0FEF">
            <w:pPr>
              <w:spacing w:after="0" w:line="240" w:lineRule="auto"/>
              <w:jc w:val="both"/>
              <w:rPr>
                <w:rFonts w:ascii="Times New Roman" w:hAnsi="Times New Roman"/>
                <w:szCs w:val="22"/>
                <w:lang w:eastAsia="lv-LV"/>
              </w:rPr>
            </w:pPr>
            <w:r w:rsidRPr="00B91E6C">
              <w:rPr>
                <w:rFonts w:ascii="Times New Roman" w:hAnsi="Times New Roman"/>
                <w:szCs w:val="22"/>
                <w:lang w:eastAsia="lv-LV"/>
              </w:rPr>
              <w:t>3.3.3</w:t>
            </w:r>
          </w:p>
        </w:tc>
        <w:tc>
          <w:tcPr>
            <w:tcW w:w="6332" w:type="dxa"/>
            <w:tcBorders>
              <w:top w:val="single" w:sz="4" w:space="0" w:color="auto"/>
              <w:bottom w:val="single" w:sz="4" w:space="0" w:color="auto"/>
            </w:tcBorders>
            <w:shd w:val="clear" w:color="auto" w:fill="auto"/>
          </w:tcPr>
          <w:p w14:paraId="00CBE0C3" w14:textId="373ED5A2" w:rsidR="006D3899" w:rsidRPr="00B91E6C" w:rsidRDefault="006D3899" w:rsidP="00BF0FEF">
            <w:pPr>
              <w:pStyle w:val="Default"/>
              <w:jc w:val="both"/>
              <w:rPr>
                <w:sz w:val="22"/>
                <w:szCs w:val="22"/>
              </w:rPr>
            </w:pPr>
            <w:r w:rsidRPr="00B91E6C">
              <w:rPr>
                <w:rFonts w:eastAsia="Times New Roman"/>
                <w:sz w:val="22"/>
                <w:szCs w:val="22"/>
                <w:bdr w:val="none" w:sz="0" w:space="0" w:color="auto" w:frame="1"/>
                <w:lang w:eastAsia="lv-LV"/>
              </w:rPr>
              <w:t>Projekta iesniegumā AII paredzētie kontroles pasākumi nodrošina, ka projekts tiks īstenots augstā kvalitātē, pabeigts laikus un iekļausies projektam paredzētajā finansējuma apjomā;</w:t>
            </w:r>
          </w:p>
        </w:tc>
        <w:tc>
          <w:tcPr>
            <w:tcW w:w="1748" w:type="dxa"/>
            <w:gridSpan w:val="2"/>
            <w:vMerge/>
            <w:vAlign w:val="center"/>
          </w:tcPr>
          <w:p w14:paraId="287A56BB" w14:textId="77777777" w:rsidR="006D3899" w:rsidRPr="00B91E6C" w:rsidRDefault="006D3899" w:rsidP="00BF0FEF">
            <w:pPr>
              <w:spacing w:after="0" w:line="240" w:lineRule="auto"/>
              <w:jc w:val="center"/>
              <w:rPr>
                <w:rFonts w:ascii="Times New Roman" w:hAnsi="Times New Roman"/>
                <w:szCs w:val="22"/>
              </w:rPr>
            </w:pPr>
          </w:p>
        </w:tc>
        <w:tc>
          <w:tcPr>
            <w:tcW w:w="1701" w:type="dxa"/>
            <w:gridSpan w:val="2"/>
            <w:vMerge/>
            <w:vAlign w:val="center"/>
          </w:tcPr>
          <w:p w14:paraId="785E1F1F" w14:textId="77777777" w:rsidR="006D3899" w:rsidRPr="00B91E6C" w:rsidRDefault="006D3899" w:rsidP="00BF0FEF">
            <w:pPr>
              <w:spacing w:after="0" w:line="240" w:lineRule="auto"/>
              <w:jc w:val="center"/>
              <w:rPr>
                <w:rFonts w:ascii="Times New Roman" w:hAnsi="Times New Roman"/>
                <w:szCs w:val="22"/>
              </w:rPr>
            </w:pPr>
          </w:p>
        </w:tc>
        <w:tc>
          <w:tcPr>
            <w:tcW w:w="4110" w:type="dxa"/>
            <w:gridSpan w:val="2"/>
            <w:vMerge/>
          </w:tcPr>
          <w:p w14:paraId="4DDCCFC6" w14:textId="77777777" w:rsidR="006D3899" w:rsidRPr="00B91E6C" w:rsidRDefault="006D3899" w:rsidP="00BF0FEF">
            <w:pPr>
              <w:spacing w:after="0" w:line="240" w:lineRule="auto"/>
              <w:jc w:val="both"/>
              <w:rPr>
                <w:rFonts w:ascii="Times New Roman" w:hAnsi="Times New Roman"/>
                <w:szCs w:val="22"/>
              </w:rPr>
            </w:pPr>
          </w:p>
        </w:tc>
      </w:tr>
      <w:tr w:rsidR="00AA786D" w:rsidRPr="00B91E6C" w14:paraId="777E800A" w14:textId="77777777" w:rsidTr="00872C5B">
        <w:trPr>
          <w:trHeight w:val="679"/>
          <w:jc w:val="center"/>
        </w:trPr>
        <w:tc>
          <w:tcPr>
            <w:tcW w:w="846" w:type="dxa"/>
            <w:tcBorders>
              <w:top w:val="single" w:sz="4" w:space="0" w:color="auto"/>
              <w:bottom w:val="single" w:sz="4" w:space="0" w:color="auto"/>
            </w:tcBorders>
          </w:tcPr>
          <w:p w14:paraId="69112CF9" w14:textId="0ECA2536" w:rsidR="00AA786D" w:rsidRPr="00B91E6C" w:rsidRDefault="006D3899" w:rsidP="00BF0FEF">
            <w:pPr>
              <w:spacing w:after="0" w:line="240" w:lineRule="auto"/>
              <w:jc w:val="both"/>
              <w:rPr>
                <w:rFonts w:ascii="Times New Roman" w:hAnsi="Times New Roman"/>
                <w:szCs w:val="22"/>
                <w:lang w:eastAsia="lv-LV"/>
              </w:rPr>
            </w:pPr>
            <w:r w:rsidRPr="00B91E6C">
              <w:rPr>
                <w:rFonts w:ascii="Times New Roman" w:hAnsi="Times New Roman"/>
                <w:szCs w:val="22"/>
                <w:lang w:eastAsia="lv-LV"/>
              </w:rPr>
              <w:t>3.3.4.</w:t>
            </w:r>
          </w:p>
        </w:tc>
        <w:tc>
          <w:tcPr>
            <w:tcW w:w="6332" w:type="dxa"/>
            <w:tcBorders>
              <w:top w:val="single" w:sz="4" w:space="0" w:color="auto"/>
              <w:bottom w:val="single" w:sz="4" w:space="0" w:color="auto"/>
            </w:tcBorders>
            <w:shd w:val="clear" w:color="auto" w:fill="auto"/>
          </w:tcPr>
          <w:p w14:paraId="76057767" w14:textId="017C7501" w:rsidR="00AA786D" w:rsidRPr="00B91E6C" w:rsidRDefault="006D3899" w:rsidP="00BF0FEF">
            <w:pPr>
              <w:spacing w:after="0" w:line="240" w:lineRule="auto"/>
              <w:jc w:val="both"/>
              <w:rPr>
                <w:rFonts w:ascii="Times New Roman" w:hAnsi="Times New Roman"/>
                <w:szCs w:val="22"/>
              </w:rPr>
            </w:pPr>
            <w:r w:rsidRPr="00B91E6C">
              <w:rPr>
                <w:rFonts w:ascii="Times New Roman" w:hAnsi="Times New Roman"/>
              </w:rPr>
              <w:t xml:space="preserve">Projektā ir paredzēts efektīvs sadarbības mehānisms starp visām iesaistītajām pusēm, lai nodrošinātu efektīvu (kvalitatīvu, operatīvu) koordināciju, lēmumu pieņemšanu un saziņu, tostarp sadarbības kārtība ar </w:t>
            </w:r>
            <w:r w:rsidR="00DE2667" w:rsidRPr="00B91E6C">
              <w:rPr>
                <w:rFonts w:ascii="Times New Roman" w:hAnsi="Times New Roman"/>
              </w:rPr>
              <w:t>komersantiem</w:t>
            </w:r>
            <w:r w:rsidRPr="00B91E6C">
              <w:rPr>
                <w:rFonts w:ascii="Times New Roman" w:hAnsi="Times New Roman"/>
              </w:rPr>
              <w:t>, kas nodrošinās stažēšanās iespējas.</w:t>
            </w:r>
          </w:p>
        </w:tc>
        <w:tc>
          <w:tcPr>
            <w:tcW w:w="1748" w:type="dxa"/>
            <w:gridSpan w:val="2"/>
            <w:vMerge/>
            <w:vAlign w:val="center"/>
          </w:tcPr>
          <w:p w14:paraId="4AC28E5F" w14:textId="77777777" w:rsidR="00AA786D" w:rsidRPr="00B91E6C" w:rsidRDefault="00AA786D" w:rsidP="00BF0FEF">
            <w:pPr>
              <w:spacing w:after="0" w:line="240" w:lineRule="auto"/>
              <w:jc w:val="center"/>
              <w:rPr>
                <w:rFonts w:ascii="Times New Roman" w:hAnsi="Times New Roman"/>
                <w:szCs w:val="22"/>
              </w:rPr>
            </w:pPr>
          </w:p>
        </w:tc>
        <w:tc>
          <w:tcPr>
            <w:tcW w:w="1701" w:type="dxa"/>
            <w:gridSpan w:val="2"/>
            <w:vMerge/>
            <w:vAlign w:val="center"/>
          </w:tcPr>
          <w:p w14:paraId="24DCB857" w14:textId="77777777" w:rsidR="00AA786D" w:rsidRPr="00B91E6C" w:rsidRDefault="00AA786D" w:rsidP="00BF0FEF">
            <w:pPr>
              <w:spacing w:after="0" w:line="240" w:lineRule="auto"/>
              <w:jc w:val="center"/>
              <w:rPr>
                <w:rFonts w:ascii="Times New Roman" w:hAnsi="Times New Roman"/>
                <w:szCs w:val="22"/>
              </w:rPr>
            </w:pPr>
          </w:p>
        </w:tc>
        <w:tc>
          <w:tcPr>
            <w:tcW w:w="4110" w:type="dxa"/>
            <w:gridSpan w:val="2"/>
            <w:vMerge/>
          </w:tcPr>
          <w:p w14:paraId="4298B5AD" w14:textId="77777777" w:rsidR="00AA786D" w:rsidRPr="00B91E6C" w:rsidRDefault="00AA786D" w:rsidP="00BF0FEF">
            <w:pPr>
              <w:spacing w:after="0" w:line="240" w:lineRule="auto"/>
              <w:jc w:val="both"/>
              <w:rPr>
                <w:rFonts w:ascii="Times New Roman" w:hAnsi="Times New Roman"/>
                <w:color w:val="auto"/>
                <w:szCs w:val="22"/>
              </w:rPr>
            </w:pPr>
          </w:p>
        </w:tc>
      </w:tr>
      <w:tr w:rsidR="006D3899" w:rsidRPr="00B91E6C" w14:paraId="0DAB6F2A" w14:textId="77777777" w:rsidTr="00872C5B">
        <w:trPr>
          <w:trHeight w:val="272"/>
          <w:jc w:val="center"/>
        </w:trPr>
        <w:tc>
          <w:tcPr>
            <w:tcW w:w="14737" w:type="dxa"/>
            <w:gridSpan w:val="8"/>
            <w:tcBorders>
              <w:bottom w:val="single" w:sz="4" w:space="0" w:color="auto"/>
            </w:tcBorders>
          </w:tcPr>
          <w:p w14:paraId="68AB460E" w14:textId="0CB43300" w:rsidR="006D3899" w:rsidRPr="00B91E6C" w:rsidRDefault="006D3899">
            <w:pPr>
              <w:spacing w:after="0" w:line="240" w:lineRule="auto"/>
              <w:rPr>
                <w:rFonts w:ascii="Times New Roman" w:hAnsi="Times New Roman"/>
                <w:color w:val="auto"/>
                <w:szCs w:val="22"/>
              </w:rPr>
            </w:pPr>
            <w:r w:rsidRPr="00B91E6C">
              <w:rPr>
                <w:rFonts w:ascii="Times New Roman" w:hAnsi="Times New Roman"/>
                <w:color w:val="auto"/>
                <w:szCs w:val="22"/>
              </w:rPr>
              <w:t xml:space="preserve">Ja vērtējums </w:t>
            </w:r>
            <w:r w:rsidR="00E94ADB" w:rsidRPr="00B91E6C">
              <w:rPr>
                <w:rFonts w:ascii="Times New Roman" w:hAnsi="Times New Roman"/>
                <w:color w:val="auto"/>
                <w:szCs w:val="22"/>
              </w:rPr>
              <w:t xml:space="preserve">3.3. kvalitātes kritērijā </w:t>
            </w:r>
            <w:r w:rsidRPr="00B91E6C">
              <w:rPr>
                <w:rFonts w:ascii="Times New Roman" w:hAnsi="Times New Roman"/>
                <w:color w:val="auto"/>
                <w:szCs w:val="22"/>
              </w:rPr>
              <w:t xml:space="preserve">ir zemāks par </w:t>
            </w:r>
            <w:r w:rsidR="009A5E2B" w:rsidRPr="00B91E6C">
              <w:rPr>
                <w:rFonts w:ascii="Times New Roman" w:hAnsi="Times New Roman"/>
                <w:color w:val="auto"/>
                <w:szCs w:val="22"/>
              </w:rPr>
              <w:t xml:space="preserve">3,5 </w:t>
            </w:r>
            <w:r w:rsidRPr="00B91E6C">
              <w:rPr>
                <w:rFonts w:ascii="Times New Roman" w:hAnsi="Times New Roman"/>
                <w:color w:val="auto"/>
                <w:szCs w:val="22"/>
              </w:rPr>
              <w:t xml:space="preserve">punktiem, </w:t>
            </w:r>
            <w:r w:rsidR="003D26D0" w:rsidRPr="00B91E6C">
              <w:rPr>
                <w:rFonts w:ascii="Times New Roman" w:hAnsi="Times New Roman"/>
                <w:color w:val="auto"/>
                <w:szCs w:val="22"/>
              </w:rPr>
              <w:t>projekta iesniegumu noraida</w:t>
            </w:r>
          </w:p>
        </w:tc>
      </w:tr>
      <w:tr w:rsidR="006D3899" w:rsidRPr="00B91E6C" w14:paraId="03A2CF3C" w14:textId="77777777" w:rsidTr="00872C5B">
        <w:trPr>
          <w:trHeight w:val="287"/>
          <w:jc w:val="center"/>
        </w:trPr>
        <w:tc>
          <w:tcPr>
            <w:tcW w:w="14737" w:type="dxa"/>
            <w:gridSpan w:val="8"/>
          </w:tcPr>
          <w:p w14:paraId="02153BC6" w14:textId="6A53DBFD" w:rsidR="006D3899" w:rsidRPr="00B91E6C" w:rsidRDefault="006D3899" w:rsidP="00BF0FEF">
            <w:pPr>
              <w:spacing w:after="0" w:line="240" w:lineRule="auto"/>
              <w:jc w:val="both"/>
              <w:rPr>
                <w:rFonts w:ascii="Times New Roman" w:hAnsi="Times New Roman"/>
                <w:szCs w:val="22"/>
              </w:rPr>
            </w:pPr>
            <w:r w:rsidRPr="00B91E6C">
              <w:rPr>
                <w:rFonts w:ascii="Times New Roman" w:eastAsia="Times New Roman" w:hAnsi="Times New Roman"/>
                <w:b/>
                <w:caps/>
                <w:szCs w:val="22"/>
                <w:lang w:eastAsia="lv-LV"/>
              </w:rPr>
              <w:t>3.4. iETEKME UN IZPLATĪŠANA</w:t>
            </w:r>
          </w:p>
        </w:tc>
      </w:tr>
      <w:tr w:rsidR="002E38DE" w:rsidRPr="00B91E6C" w14:paraId="16D0378E" w14:textId="77777777" w:rsidTr="00872C5B">
        <w:trPr>
          <w:trHeight w:val="1130"/>
          <w:jc w:val="center"/>
        </w:trPr>
        <w:tc>
          <w:tcPr>
            <w:tcW w:w="846" w:type="dxa"/>
            <w:tcBorders>
              <w:bottom w:val="single" w:sz="4" w:space="0" w:color="auto"/>
            </w:tcBorders>
          </w:tcPr>
          <w:p w14:paraId="17F4DC09" w14:textId="13079662" w:rsidR="002E38DE" w:rsidRPr="00B91E6C" w:rsidRDefault="002E38DE" w:rsidP="00BF0FEF">
            <w:pPr>
              <w:spacing w:after="0" w:line="240" w:lineRule="auto"/>
              <w:jc w:val="both"/>
              <w:rPr>
                <w:rFonts w:ascii="Times New Roman" w:hAnsi="Times New Roman"/>
                <w:szCs w:val="22"/>
                <w:lang w:eastAsia="lv-LV"/>
              </w:rPr>
            </w:pPr>
            <w:r w:rsidRPr="00B91E6C">
              <w:rPr>
                <w:rFonts w:ascii="Times New Roman" w:hAnsi="Times New Roman"/>
                <w:szCs w:val="22"/>
                <w:lang w:eastAsia="lv-LV"/>
              </w:rPr>
              <w:t>3.4.1.</w:t>
            </w:r>
          </w:p>
        </w:tc>
        <w:tc>
          <w:tcPr>
            <w:tcW w:w="6332" w:type="dxa"/>
            <w:tcBorders>
              <w:bottom w:val="single" w:sz="4" w:space="0" w:color="auto"/>
            </w:tcBorders>
            <w:shd w:val="clear" w:color="auto" w:fill="auto"/>
          </w:tcPr>
          <w:p w14:paraId="27AA0853" w14:textId="0E432BF0" w:rsidR="002E38DE" w:rsidRPr="00B91E6C" w:rsidRDefault="002E38DE" w:rsidP="00BF0FEF">
            <w:pPr>
              <w:spacing w:after="0" w:line="240" w:lineRule="auto"/>
              <w:jc w:val="both"/>
              <w:rPr>
                <w:rFonts w:ascii="Times New Roman" w:hAnsi="Times New Roman"/>
                <w:szCs w:val="22"/>
              </w:rPr>
            </w:pPr>
            <w:r w:rsidRPr="00B91E6C">
              <w:rPr>
                <w:rFonts w:ascii="Times New Roman" w:hAnsi="Times New Roman"/>
              </w:rPr>
              <w:t>Projekta iesniegumā plānotie rezultāti, to indikatori un rezultātu ietekme ir precīzi definēta, izmērāma un nodrošina mērķauditoriju vajadzību apmierināšanu (t.sk., rezultātiem ir multiplikatīvais efekts un parādīta to ilgtspēja);</w:t>
            </w:r>
          </w:p>
        </w:tc>
        <w:tc>
          <w:tcPr>
            <w:tcW w:w="1748" w:type="dxa"/>
            <w:gridSpan w:val="2"/>
            <w:vMerge w:val="restart"/>
            <w:vAlign w:val="center"/>
          </w:tcPr>
          <w:p w14:paraId="74C450A8" w14:textId="77777777" w:rsidR="002E38DE" w:rsidRPr="00B91E6C" w:rsidRDefault="002E38DE" w:rsidP="00BF0FEF">
            <w:pPr>
              <w:spacing w:after="0" w:line="240" w:lineRule="auto"/>
              <w:jc w:val="center"/>
              <w:rPr>
                <w:rFonts w:ascii="Times New Roman" w:hAnsi="Times New Roman"/>
                <w:szCs w:val="22"/>
              </w:rPr>
            </w:pPr>
            <w:r w:rsidRPr="00B91E6C">
              <w:rPr>
                <w:rFonts w:ascii="Times New Roman" w:hAnsi="Times New Roman"/>
                <w:szCs w:val="22"/>
              </w:rPr>
              <w:t>5</w:t>
            </w:r>
          </w:p>
          <w:p w14:paraId="410E122F" w14:textId="6E094AEE" w:rsidR="002E38DE" w:rsidRPr="00B91E6C" w:rsidRDefault="002E38DE" w:rsidP="00142AC1">
            <w:pPr>
              <w:jc w:val="center"/>
              <w:rPr>
                <w:rFonts w:ascii="Times New Roman" w:hAnsi="Times New Roman"/>
                <w:bCs/>
                <w:i/>
                <w:iCs/>
                <w:sz w:val="24"/>
              </w:rPr>
            </w:pPr>
            <w:r w:rsidRPr="00B91E6C">
              <w:rPr>
                <w:rFonts w:ascii="Times New Roman" w:hAnsi="Times New Roman"/>
                <w:bCs/>
                <w:i/>
                <w:iCs/>
                <w:sz w:val="24"/>
              </w:rPr>
              <w:t>(Vērtējuma vienība – 0,5 punkti)</w:t>
            </w:r>
          </w:p>
        </w:tc>
        <w:tc>
          <w:tcPr>
            <w:tcW w:w="1701" w:type="dxa"/>
            <w:gridSpan w:val="2"/>
            <w:vMerge w:val="restart"/>
            <w:vAlign w:val="center"/>
          </w:tcPr>
          <w:p w14:paraId="53DC75D8" w14:textId="537EB0D6" w:rsidR="002E38DE" w:rsidRPr="00B91E6C" w:rsidRDefault="009A5E2B" w:rsidP="00BF0FEF">
            <w:pPr>
              <w:spacing w:after="0" w:line="240" w:lineRule="auto"/>
              <w:jc w:val="center"/>
              <w:rPr>
                <w:rFonts w:ascii="Times New Roman" w:hAnsi="Times New Roman"/>
                <w:color w:val="auto"/>
                <w:szCs w:val="22"/>
              </w:rPr>
            </w:pPr>
            <w:r w:rsidRPr="00B91E6C">
              <w:rPr>
                <w:rFonts w:ascii="Times New Roman" w:hAnsi="Times New Roman"/>
                <w:szCs w:val="22"/>
              </w:rPr>
              <w:t>3,5</w:t>
            </w:r>
          </w:p>
        </w:tc>
        <w:tc>
          <w:tcPr>
            <w:tcW w:w="4110" w:type="dxa"/>
            <w:gridSpan w:val="2"/>
            <w:vMerge w:val="restart"/>
          </w:tcPr>
          <w:p w14:paraId="17B391B7" w14:textId="7539E1BD" w:rsidR="002E38DE" w:rsidRPr="00B91E6C" w:rsidRDefault="002E38DE" w:rsidP="00BF0FEF">
            <w:pPr>
              <w:spacing w:after="0" w:line="240" w:lineRule="auto"/>
              <w:jc w:val="both"/>
              <w:rPr>
                <w:rFonts w:ascii="Times New Roman" w:hAnsi="Times New Roman"/>
                <w:szCs w:val="22"/>
              </w:rPr>
            </w:pPr>
            <w:r w:rsidRPr="00B91E6C">
              <w:rPr>
                <w:rFonts w:ascii="Times New Roman" w:hAnsi="Times New Roman"/>
                <w:szCs w:val="22"/>
              </w:rPr>
              <w:t xml:space="preserve">3.4.1. apakšpunktā minētajā kritērijā vērtē, cik lielā mērā </w:t>
            </w:r>
            <w:r w:rsidRPr="00B91E6C">
              <w:rPr>
                <w:rFonts w:ascii="Times New Roman" w:hAnsi="Times New Roman"/>
              </w:rPr>
              <w:t xml:space="preserve">plānotie rezultāti nodrošinās mērķauditoriju vajadzību apmierināšanu,  t.sk. </w:t>
            </w:r>
            <w:r w:rsidRPr="00B91E6C">
              <w:rPr>
                <w:rFonts w:ascii="Times New Roman" w:hAnsi="Times New Roman"/>
                <w:szCs w:val="22"/>
              </w:rPr>
              <w:t xml:space="preserve">cik lielā mērā </w:t>
            </w:r>
            <w:r w:rsidRPr="00B91E6C">
              <w:rPr>
                <w:rFonts w:ascii="Times New Roman" w:hAnsi="Times New Roman"/>
              </w:rPr>
              <w:t>rezultātiem ir multiplikatīvais efekts un ilgtspēja.</w:t>
            </w:r>
            <w:r w:rsidRPr="00B91E6C" w:rsidDel="00B432CC">
              <w:rPr>
                <w:rFonts w:ascii="Times New Roman" w:hAnsi="Times New Roman"/>
                <w:szCs w:val="22"/>
              </w:rPr>
              <w:t xml:space="preserve"> </w:t>
            </w:r>
          </w:p>
          <w:p w14:paraId="02D9F97C" w14:textId="25BF4CD0" w:rsidR="002E38DE" w:rsidRPr="00B91E6C" w:rsidRDefault="002E38DE" w:rsidP="00BF0FEF">
            <w:pPr>
              <w:spacing w:after="0" w:line="240" w:lineRule="auto"/>
              <w:jc w:val="both"/>
              <w:rPr>
                <w:rFonts w:ascii="Times New Roman" w:hAnsi="Times New Roman"/>
                <w:szCs w:val="22"/>
              </w:rPr>
            </w:pPr>
            <w:r w:rsidRPr="00B91E6C">
              <w:rPr>
                <w:rFonts w:ascii="Times New Roman" w:hAnsi="Times New Roman"/>
                <w:szCs w:val="22"/>
              </w:rPr>
              <w:t xml:space="preserve">Projekta iesniegumā sniedz informāciju, kādas izmaiņas un ieguvumus </w:t>
            </w:r>
            <w:r w:rsidR="0092229D">
              <w:rPr>
                <w:rFonts w:ascii="Times New Roman" w:hAnsi="Times New Roman"/>
                <w:szCs w:val="22"/>
              </w:rPr>
              <w:t xml:space="preserve">(augstākās izglītības institūcijai kopumā, studiju virzienam, iesaistītajam akadēmiskajam personālam, studējošiem) </w:t>
            </w:r>
            <w:r w:rsidRPr="00B91E6C">
              <w:rPr>
                <w:rFonts w:ascii="Times New Roman" w:hAnsi="Times New Roman"/>
                <w:szCs w:val="22"/>
              </w:rPr>
              <w:t xml:space="preserve">konkrētā projekta īstenošana ieviesīs, kādā veidā tiks noteikti </w:t>
            </w:r>
            <w:r w:rsidRPr="00B91E6C">
              <w:rPr>
                <w:rFonts w:ascii="Times New Roman" w:hAnsi="Times New Roman"/>
                <w:szCs w:val="22"/>
              </w:rPr>
              <w:lastRenderedPageBreak/>
              <w:t xml:space="preserve">projekta ietekmes indikatori un rezultāti un nodrošināta mērķauditoriju vajadzību apmierināšana (t.sk., rezultātiem ir multiplikatīvais efekts un parādīta to ilgtspēja). </w:t>
            </w:r>
          </w:p>
          <w:p w14:paraId="0A727781" w14:textId="77777777" w:rsidR="002E38DE" w:rsidRPr="00B91E6C" w:rsidRDefault="002E38DE" w:rsidP="00BF0FEF">
            <w:pPr>
              <w:spacing w:after="0" w:line="240" w:lineRule="auto"/>
              <w:jc w:val="both"/>
              <w:rPr>
                <w:rFonts w:ascii="Times New Roman" w:hAnsi="Times New Roman"/>
                <w:szCs w:val="22"/>
              </w:rPr>
            </w:pPr>
          </w:p>
          <w:p w14:paraId="1F0EA462" w14:textId="5DAE415F" w:rsidR="002E38DE" w:rsidRPr="00B91E6C" w:rsidRDefault="002E38DE" w:rsidP="00BF0FEF">
            <w:pPr>
              <w:spacing w:after="0" w:line="240" w:lineRule="auto"/>
              <w:jc w:val="both"/>
              <w:rPr>
                <w:rFonts w:ascii="Times New Roman" w:hAnsi="Times New Roman"/>
                <w:szCs w:val="22"/>
              </w:rPr>
            </w:pPr>
            <w:r w:rsidRPr="00B91E6C">
              <w:rPr>
                <w:rFonts w:ascii="Times New Roman" w:hAnsi="Times New Roman"/>
                <w:szCs w:val="22"/>
              </w:rPr>
              <w:t>3.4.2. apakšpunktā minētajā kritērijā vērtē projekta ietekmes apmēru uz akadēmisko personālu kā indivīdiem un projekta iesniedzēja institūcijas spējām un augstākās izglītības attīstību un modernizāciju.</w:t>
            </w:r>
          </w:p>
          <w:p w14:paraId="57D6478C" w14:textId="0A9272C5" w:rsidR="002E38DE" w:rsidRPr="00B91E6C" w:rsidRDefault="002E38DE" w:rsidP="00BF0FEF">
            <w:pPr>
              <w:spacing w:after="0" w:line="240" w:lineRule="auto"/>
              <w:jc w:val="both"/>
              <w:rPr>
                <w:rFonts w:ascii="Times New Roman" w:hAnsi="Times New Roman"/>
                <w:szCs w:val="22"/>
              </w:rPr>
            </w:pPr>
            <w:r w:rsidRPr="00B91E6C">
              <w:rPr>
                <w:rFonts w:ascii="Times New Roman" w:hAnsi="Times New Roman"/>
                <w:szCs w:val="22"/>
              </w:rPr>
              <w:t xml:space="preserve">Projekta iesniegumā sniedz informāciju par projekta ietekmi uz akadēmisko personālu un AII </w:t>
            </w:r>
            <w:r w:rsidR="008C56CB">
              <w:rPr>
                <w:rFonts w:ascii="Times New Roman" w:hAnsi="Times New Roman"/>
                <w:szCs w:val="22"/>
              </w:rPr>
              <w:t>kapacitāti</w:t>
            </w:r>
            <w:r w:rsidRPr="00B91E6C">
              <w:rPr>
                <w:rFonts w:ascii="Times New Roman" w:hAnsi="Times New Roman"/>
                <w:szCs w:val="22"/>
              </w:rPr>
              <w:t xml:space="preserve">. Analizē projekta ietekmi uz augstākās izglītības </w:t>
            </w:r>
            <w:r w:rsidR="008C56CB">
              <w:rPr>
                <w:rFonts w:ascii="Times New Roman" w:hAnsi="Times New Roman"/>
                <w:szCs w:val="22"/>
              </w:rPr>
              <w:t xml:space="preserve">kvalitātes </w:t>
            </w:r>
            <w:r w:rsidRPr="00B91E6C">
              <w:rPr>
                <w:rFonts w:ascii="Times New Roman" w:hAnsi="Times New Roman"/>
                <w:szCs w:val="22"/>
              </w:rPr>
              <w:t xml:space="preserve">attīstību, lai sekmētu </w:t>
            </w:r>
            <w:r w:rsidR="008C56CB">
              <w:rPr>
                <w:rFonts w:ascii="Times New Roman" w:hAnsi="Times New Roman"/>
                <w:szCs w:val="22"/>
              </w:rPr>
              <w:t xml:space="preserve">pētniecībā balstītas studijas, modernu, darba tirgum un sabiedrības vajadzībām un attīstības tendencēm atbilstošu studiju saturu, lokāli iesakņotu un globāli domājošu un saistītu cilvēkresursu attīstību, kā arī kvalitatīvas augstākās izglītības </w:t>
            </w:r>
            <w:r w:rsidRPr="00B91E6C">
              <w:rPr>
                <w:rFonts w:ascii="Times New Roman" w:hAnsi="Times New Roman"/>
                <w:szCs w:val="22"/>
              </w:rPr>
              <w:t xml:space="preserve">pieejamību sabiedrībai kopumā un starptautiskās </w:t>
            </w:r>
            <w:r w:rsidR="008C56CB">
              <w:rPr>
                <w:rFonts w:ascii="Times New Roman" w:hAnsi="Times New Roman"/>
                <w:szCs w:val="22"/>
              </w:rPr>
              <w:t xml:space="preserve">akadēmiskās </w:t>
            </w:r>
            <w:r w:rsidRPr="00B91E6C">
              <w:rPr>
                <w:rFonts w:ascii="Times New Roman" w:hAnsi="Times New Roman"/>
                <w:szCs w:val="22"/>
              </w:rPr>
              <w:t xml:space="preserve">sadarbības </w:t>
            </w:r>
            <w:r w:rsidR="008C56CB">
              <w:rPr>
                <w:rFonts w:ascii="Times New Roman" w:hAnsi="Times New Roman"/>
                <w:szCs w:val="22"/>
              </w:rPr>
              <w:t>dimensijas attīstību</w:t>
            </w:r>
            <w:r w:rsidRPr="00B91E6C">
              <w:rPr>
                <w:rFonts w:ascii="Times New Roman" w:hAnsi="Times New Roman"/>
                <w:szCs w:val="22"/>
              </w:rPr>
              <w:t>.</w:t>
            </w:r>
          </w:p>
          <w:p w14:paraId="6C2177DB" w14:textId="77777777" w:rsidR="002E38DE" w:rsidRPr="00B91E6C" w:rsidRDefault="002E38DE" w:rsidP="00BF0FEF">
            <w:pPr>
              <w:spacing w:after="0" w:line="240" w:lineRule="auto"/>
              <w:jc w:val="both"/>
              <w:rPr>
                <w:rFonts w:ascii="Times New Roman" w:hAnsi="Times New Roman"/>
                <w:szCs w:val="22"/>
              </w:rPr>
            </w:pPr>
            <w:r w:rsidRPr="00B91E6C">
              <w:rPr>
                <w:rFonts w:ascii="Times New Roman" w:hAnsi="Times New Roman"/>
                <w:szCs w:val="22"/>
              </w:rPr>
              <w:t xml:space="preserve"> </w:t>
            </w:r>
          </w:p>
          <w:p w14:paraId="3D276480" w14:textId="3E52EC11" w:rsidR="002E38DE" w:rsidRPr="00B91E6C" w:rsidRDefault="002E38DE" w:rsidP="00BF0FEF">
            <w:pPr>
              <w:spacing w:after="0" w:line="240" w:lineRule="auto"/>
              <w:jc w:val="both"/>
              <w:rPr>
                <w:rFonts w:ascii="Times New Roman" w:hAnsi="Times New Roman"/>
                <w:szCs w:val="22"/>
              </w:rPr>
            </w:pPr>
            <w:r w:rsidRPr="00B91E6C">
              <w:rPr>
                <w:rFonts w:ascii="Times New Roman" w:hAnsi="Times New Roman"/>
                <w:szCs w:val="22"/>
              </w:rPr>
              <w:t>3.4.3. apakšpunktā minētajā kritērijā vērtē projekta ietekmes apm</w:t>
            </w:r>
            <w:r w:rsidR="00EF62AA" w:rsidRPr="00B91E6C">
              <w:rPr>
                <w:rFonts w:ascii="Times New Roman" w:hAnsi="Times New Roman"/>
                <w:szCs w:val="22"/>
              </w:rPr>
              <w:t>ē</w:t>
            </w:r>
            <w:r w:rsidRPr="00B91E6C">
              <w:rPr>
                <w:rFonts w:ascii="Times New Roman" w:hAnsi="Times New Roman"/>
                <w:szCs w:val="22"/>
              </w:rPr>
              <w:t>ru ārpus iesaistītajām organizācijām vietējā/ reģionālā/ valsts vai starptautiskā līmenī, kā arī pasākumu progresa uzraudzībai un paredzamās (īstermiņa un ilgtermiņa) ietekmes novērtēšanai kvalitāti un atbilstību.</w:t>
            </w:r>
          </w:p>
          <w:p w14:paraId="55F2F071" w14:textId="2F49A9F0" w:rsidR="002E38DE" w:rsidRPr="00B91E6C" w:rsidRDefault="002E38DE" w:rsidP="00BF0FEF">
            <w:pPr>
              <w:spacing w:after="0" w:line="240" w:lineRule="auto"/>
              <w:jc w:val="both"/>
              <w:rPr>
                <w:rFonts w:ascii="Times New Roman" w:hAnsi="Times New Roman"/>
                <w:szCs w:val="22"/>
              </w:rPr>
            </w:pPr>
            <w:r w:rsidRPr="00B91E6C">
              <w:rPr>
                <w:rFonts w:ascii="Times New Roman" w:hAnsi="Times New Roman"/>
                <w:szCs w:val="22"/>
              </w:rPr>
              <w:t xml:space="preserve">Projekta iesniegumā sniedz informāciju, kādas izmaiņas un ieguvumus konkrētā projekta īstenošana ieviesīs projekta iesniedzēja institūcijā, projekta dzīves ciklā un pēc tā pabeigšanas, kā arī sniedz informāciju par projekta iespējamo ietekmi augstākās izglītības jomā vietējā, reģionālā, </w:t>
            </w:r>
            <w:r w:rsidRPr="00B91E6C">
              <w:rPr>
                <w:rFonts w:ascii="Times New Roman" w:hAnsi="Times New Roman"/>
                <w:szCs w:val="22"/>
              </w:rPr>
              <w:lastRenderedPageBreak/>
              <w:t>valsts vai starptautiskā līmenī un sabiedrībā kopumā</w:t>
            </w:r>
            <w:r w:rsidR="008C56CB">
              <w:rPr>
                <w:rFonts w:ascii="Times New Roman" w:hAnsi="Times New Roman"/>
                <w:szCs w:val="22"/>
              </w:rPr>
              <w:t xml:space="preserve">, tostarp </w:t>
            </w:r>
            <w:r w:rsidR="008C56CB" w:rsidRPr="008C56CB">
              <w:rPr>
                <w:rFonts w:ascii="Times New Roman" w:hAnsi="Times New Roman"/>
                <w:szCs w:val="22"/>
              </w:rPr>
              <w:t>augstākās izglītības institūcijas kā aktīva dalībnieka sabiedrības procesos un viedokļa līdera lomas attīstība.</w:t>
            </w:r>
          </w:p>
          <w:p w14:paraId="63FEF0A5" w14:textId="77777777" w:rsidR="002E38DE" w:rsidRPr="00B91E6C" w:rsidRDefault="002E38DE" w:rsidP="00BF0FEF">
            <w:pPr>
              <w:spacing w:after="0" w:line="240" w:lineRule="auto"/>
              <w:jc w:val="both"/>
              <w:rPr>
                <w:rFonts w:ascii="Times New Roman" w:hAnsi="Times New Roman"/>
                <w:szCs w:val="22"/>
              </w:rPr>
            </w:pPr>
          </w:p>
          <w:p w14:paraId="353317C8" w14:textId="7B91082A" w:rsidR="002E38DE" w:rsidRPr="00B91E6C" w:rsidRDefault="002E38DE" w:rsidP="00BF0FEF">
            <w:pPr>
              <w:spacing w:after="0" w:line="240" w:lineRule="auto"/>
              <w:jc w:val="both"/>
              <w:rPr>
                <w:rFonts w:ascii="Times New Roman" w:hAnsi="Times New Roman"/>
                <w:szCs w:val="22"/>
              </w:rPr>
            </w:pPr>
            <w:r w:rsidRPr="00D27B01">
              <w:rPr>
                <w:rFonts w:ascii="Times New Roman" w:hAnsi="Times New Roman"/>
                <w:szCs w:val="22"/>
              </w:rPr>
              <w:t>3.4.4.</w:t>
            </w:r>
            <w:r w:rsidRPr="00B91E6C">
              <w:rPr>
                <w:szCs w:val="22"/>
              </w:rPr>
              <w:t xml:space="preserve"> </w:t>
            </w:r>
            <w:r w:rsidR="00091140" w:rsidRPr="00B91E6C">
              <w:rPr>
                <w:rFonts w:ascii="Times New Roman" w:hAnsi="Times New Roman"/>
                <w:szCs w:val="22"/>
              </w:rPr>
              <w:t xml:space="preserve">apakšpunktā minētajā kritērijā vērtē </w:t>
            </w:r>
            <w:r w:rsidR="00091140" w:rsidRPr="008C56CB">
              <w:rPr>
                <w:rFonts w:ascii="Times New Roman" w:hAnsi="Times New Roman"/>
                <w:szCs w:val="22"/>
              </w:rPr>
              <w:t>paredzēt</w:t>
            </w:r>
            <w:r w:rsidR="00091140">
              <w:rPr>
                <w:rFonts w:ascii="Times New Roman" w:hAnsi="Times New Roman"/>
                <w:szCs w:val="22"/>
              </w:rPr>
              <w:t>os</w:t>
            </w:r>
            <w:r w:rsidR="00091140" w:rsidRPr="008C56CB">
              <w:rPr>
                <w:rFonts w:ascii="Times New Roman" w:hAnsi="Times New Roman"/>
                <w:szCs w:val="22"/>
              </w:rPr>
              <w:t xml:space="preserve"> rezultātu izplatīšanas pasākum</w:t>
            </w:r>
            <w:r w:rsidR="00091140">
              <w:rPr>
                <w:rFonts w:ascii="Times New Roman" w:hAnsi="Times New Roman"/>
                <w:szCs w:val="22"/>
              </w:rPr>
              <w:t>us</w:t>
            </w:r>
            <w:r w:rsidR="00091140" w:rsidRPr="008C56CB">
              <w:rPr>
                <w:rFonts w:ascii="Times New Roman" w:hAnsi="Times New Roman"/>
                <w:szCs w:val="22"/>
              </w:rPr>
              <w:t>, rīk</w:t>
            </w:r>
            <w:r w:rsidR="00091140">
              <w:rPr>
                <w:rFonts w:ascii="Times New Roman" w:hAnsi="Times New Roman"/>
                <w:szCs w:val="22"/>
              </w:rPr>
              <w:t>us</w:t>
            </w:r>
            <w:r w:rsidR="00091140" w:rsidRPr="008C56CB">
              <w:rPr>
                <w:rFonts w:ascii="Times New Roman" w:hAnsi="Times New Roman"/>
                <w:szCs w:val="22"/>
              </w:rPr>
              <w:t xml:space="preserve"> un kanāl</w:t>
            </w:r>
            <w:r w:rsidR="00091140">
              <w:rPr>
                <w:rFonts w:ascii="Times New Roman" w:hAnsi="Times New Roman"/>
                <w:szCs w:val="22"/>
              </w:rPr>
              <w:t>us</w:t>
            </w:r>
            <w:r w:rsidR="00091140" w:rsidRPr="008C56CB">
              <w:rPr>
                <w:rFonts w:ascii="Times New Roman" w:hAnsi="Times New Roman"/>
                <w:szCs w:val="22"/>
              </w:rPr>
              <w:t>, lai nodrošinātu rezultātu un ieguvumu efektīvu izplatīšanu projekta iesniedzēja institūcijā</w:t>
            </w:r>
            <w:r w:rsidR="00091140">
              <w:rPr>
                <w:rFonts w:ascii="Times New Roman" w:hAnsi="Times New Roman"/>
                <w:szCs w:val="22"/>
              </w:rPr>
              <w:t xml:space="preserve"> un citām</w:t>
            </w:r>
            <w:r w:rsidR="00091140" w:rsidRPr="008C56CB">
              <w:rPr>
                <w:rFonts w:ascii="Times New Roman" w:hAnsi="Times New Roman"/>
                <w:szCs w:val="22"/>
              </w:rPr>
              <w:t xml:space="preserve"> ieinteresētajām </w:t>
            </w:r>
            <w:r w:rsidR="00091140">
              <w:rPr>
                <w:rFonts w:ascii="Times New Roman" w:hAnsi="Times New Roman"/>
                <w:szCs w:val="22"/>
              </w:rPr>
              <w:t>pusēm</w:t>
            </w:r>
            <w:r w:rsidR="00091140" w:rsidRPr="008C56CB">
              <w:rPr>
                <w:rFonts w:ascii="Times New Roman" w:hAnsi="Times New Roman"/>
                <w:szCs w:val="22"/>
              </w:rPr>
              <w:t xml:space="preserve"> projekta īstenošanas laikā un pēc tam, </w:t>
            </w:r>
            <w:r w:rsidR="00091140">
              <w:rPr>
                <w:rFonts w:ascii="Times New Roman" w:hAnsi="Times New Roman"/>
                <w:szCs w:val="22"/>
              </w:rPr>
              <w:t xml:space="preserve">kā arī vērtē rezultātu izplatīšanas pasākumu, rīku un kanālu </w:t>
            </w:r>
            <w:r w:rsidR="00091140" w:rsidRPr="008C56CB">
              <w:rPr>
                <w:rFonts w:ascii="Times New Roman" w:hAnsi="Times New Roman"/>
                <w:szCs w:val="22"/>
              </w:rPr>
              <w:t xml:space="preserve">kvalitāti un atbilstību mērķu un rezultātu efektīvai sasniegšanai. </w:t>
            </w:r>
            <w:r w:rsidR="00091140">
              <w:rPr>
                <w:rFonts w:ascii="Times New Roman" w:hAnsi="Times New Roman"/>
                <w:szCs w:val="22"/>
              </w:rPr>
              <w:t>P</w:t>
            </w:r>
            <w:r w:rsidR="00091140" w:rsidRPr="008C56CB">
              <w:rPr>
                <w:rFonts w:ascii="Times New Roman" w:hAnsi="Times New Roman"/>
                <w:szCs w:val="22"/>
              </w:rPr>
              <w:t>iemēram, kā akadēmiskā personāla stažēšanās laikā gūtā pieredze un atziņas tik</w:t>
            </w:r>
            <w:r w:rsidR="00091140">
              <w:rPr>
                <w:rFonts w:ascii="Times New Roman" w:hAnsi="Times New Roman"/>
                <w:szCs w:val="22"/>
              </w:rPr>
              <w:t>s</w:t>
            </w:r>
            <w:r w:rsidR="00091140" w:rsidRPr="008C56CB">
              <w:rPr>
                <w:rFonts w:ascii="Times New Roman" w:hAnsi="Times New Roman"/>
                <w:szCs w:val="22"/>
              </w:rPr>
              <w:t xml:space="preserve"> integrētas izstrādājamo studiju programmu saturā</w:t>
            </w:r>
            <w:r w:rsidR="00091140">
              <w:rPr>
                <w:rFonts w:ascii="Times New Roman" w:hAnsi="Times New Roman"/>
                <w:szCs w:val="22"/>
              </w:rPr>
              <w:t>,</w:t>
            </w:r>
            <w:r w:rsidR="00091140" w:rsidRPr="008C56CB">
              <w:rPr>
                <w:rFonts w:ascii="Times New Roman" w:hAnsi="Times New Roman"/>
                <w:szCs w:val="22"/>
              </w:rPr>
              <w:t xml:space="preserve"> vai </w:t>
            </w:r>
            <w:r w:rsidR="00091140">
              <w:rPr>
                <w:rFonts w:ascii="Times New Roman" w:hAnsi="Times New Roman"/>
                <w:szCs w:val="22"/>
              </w:rPr>
              <w:t xml:space="preserve">tās tiks izplatītas un diskutētas </w:t>
            </w:r>
            <w:r w:rsidR="00091140" w:rsidRPr="008C56CB">
              <w:rPr>
                <w:rFonts w:ascii="Times New Roman" w:hAnsi="Times New Roman"/>
                <w:szCs w:val="22"/>
              </w:rPr>
              <w:t>paredzētajās izglītības inovāciju konferencēs, diskusijās ar nozares kolēģiem, u. tml..</w:t>
            </w:r>
          </w:p>
          <w:p w14:paraId="7A515661" w14:textId="77777777" w:rsidR="002E38DE" w:rsidRPr="00B91E6C" w:rsidRDefault="002E38DE" w:rsidP="00BF0FEF">
            <w:pPr>
              <w:spacing w:after="0" w:line="240" w:lineRule="auto"/>
              <w:jc w:val="both"/>
              <w:rPr>
                <w:rFonts w:ascii="Times New Roman" w:hAnsi="Times New Roman"/>
                <w:szCs w:val="22"/>
              </w:rPr>
            </w:pPr>
          </w:p>
          <w:p w14:paraId="1D6BCD23" w14:textId="77777777" w:rsidR="002E38DE" w:rsidRPr="00B91E6C" w:rsidRDefault="002E38DE" w:rsidP="002E38DE">
            <w:pPr>
              <w:spacing w:after="0" w:line="240" w:lineRule="auto"/>
              <w:jc w:val="both"/>
              <w:rPr>
                <w:rFonts w:ascii="Times New Roman" w:hAnsi="Times New Roman"/>
                <w:szCs w:val="22"/>
              </w:rPr>
            </w:pPr>
            <w:r w:rsidRPr="00B91E6C">
              <w:rPr>
                <w:rFonts w:ascii="Times New Roman" w:hAnsi="Times New Roman"/>
                <w:szCs w:val="22"/>
              </w:rPr>
              <w:t>3.4.5.</w:t>
            </w:r>
            <w:r w:rsidRPr="00B91E6C">
              <w:t xml:space="preserve"> </w:t>
            </w:r>
            <w:r w:rsidRPr="00B91E6C">
              <w:rPr>
                <w:rFonts w:ascii="Times New Roman" w:hAnsi="Times New Roman"/>
                <w:szCs w:val="22"/>
              </w:rPr>
              <w:t>Projekta iesniegumā ir jābūt aprakstītai projekta ietvaros veikto pasākumu un rezultātu ilgtspējai pēc projekta noslēguma.</w:t>
            </w:r>
          </w:p>
          <w:p w14:paraId="4BA981F8" w14:textId="77777777" w:rsidR="002E38DE" w:rsidRPr="00B91E6C" w:rsidRDefault="002E38DE" w:rsidP="002E38DE">
            <w:pPr>
              <w:spacing w:after="0" w:line="240" w:lineRule="auto"/>
              <w:jc w:val="both"/>
              <w:rPr>
                <w:rFonts w:ascii="Times New Roman" w:hAnsi="Times New Roman"/>
                <w:szCs w:val="22"/>
              </w:rPr>
            </w:pPr>
            <w:r w:rsidRPr="00B91E6C">
              <w:rPr>
                <w:rFonts w:ascii="Times New Roman" w:hAnsi="Times New Roman"/>
                <w:szCs w:val="22"/>
              </w:rPr>
              <w:t>Var būt šādi ilgtspējas veidi:</w:t>
            </w:r>
          </w:p>
          <w:p w14:paraId="40EBE128" w14:textId="154FCFE5" w:rsidR="002E38DE" w:rsidRPr="00B91E6C" w:rsidRDefault="002E38DE" w:rsidP="002E38DE">
            <w:pPr>
              <w:pStyle w:val="ListParagraph"/>
              <w:numPr>
                <w:ilvl w:val="0"/>
                <w:numId w:val="52"/>
              </w:numPr>
              <w:ind w:left="0" w:firstLine="360"/>
              <w:jc w:val="both"/>
              <w:rPr>
                <w:i/>
                <w:sz w:val="22"/>
                <w:szCs w:val="22"/>
              </w:rPr>
            </w:pPr>
            <w:r w:rsidRPr="00B91E6C">
              <w:rPr>
                <w:i/>
                <w:sz w:val="22"/>
                <w:szCs w:val="22"/>
              </w:rPr>
              <w:t>Institucionālā ilgtspēja – projekta īstenotāja rīcībā esošie cilvēkresursi, lai turpinātu iesākto projekta darbību pēc projekta beigām. Projekta iesniedzējs pamato, kā projekta ietvaros izveidotās struktūras, piesaistītie darbinieki, apmācītie speciālisti vai citi projekta rezultāti tiks uzturēti pēc projekta beigām. Tiek sniegts apraksts, kas un kādā veidā pārmantos projekta rezultātus un iegūto pieredz</w:t>
            </w:r>
            <w:r w:rsidR="00391A87" w:rsidRPr="00B91E6C">
              <w:rPr>
                <w:i/>
                <w:sz w:val="22"/>
                <w:szCs w:val="22"/>
              </w:rPr>
              <w:t>i</w:t>
            </w:r>
            <w:r w:rsidRPr="00B91E6C">
              <w:rPr>
                <w:i/>
                <w:sz w:val="22"/>
                <w:szCs w:val="22"/>
              </w:rPr>
              <w:t>/ zināšanas;</w:t>
            </w:r>
          </w:p>
          <w:p w14:paraId="3429A21C" w14:textId="77777777" w:rsidR="002E38DE" w:rsidRPr="00B91E6C" w:rsidRDefault="002E38DE" w:rsidP="002E38DE">
            <w:pPr>
              <w:pStyle w:val="ListParagraph"/>
              <w:numPr>
                <w:ilvl w:val="0"/>
                <w:numId w:val="52"/>
              </w:numPr>
              <w:ind w:left="0" w:firstLine="360"/>
              <w:jc w:val="both"/>
              <w:rPr>
                <w:i/>
                <w:sz w:val="22"/>
                <w:szCs w:val="22"/>
              </w:rPr>
            </w:pPr>
            <w:r w:rsidRPr="00B91E6C">
              <w:rPr>
                <w:i/>
                <w:sz w:val="22"/>
                <w:szCs w:val="22"/>
              </w:rPr>
              <w:lastRenderedPageBreak/>
              <w:t>Finansiālā ilgtspēja – projekta īstenotāja rīcībā esošie finanšu resursi, lai turpinātu projekta darbības pēc projekta beigām. Ja projekta iesniedzēja rīcībā nav šādu resursu, tad sniedz skaidrojumu, balstoties uz iepriekšējo pieredzi, šādu resursu piesaistei no citiem finanšu avotiem.</w:t>
            </w:r>
          </w:p>
          <w:p w14:paraId="3C3CD933" w14:textId="77777777" w:rsidR="002E38DE" w:rsidRPr="00B91E6C" w:rsidRDefault="002E38DE" w:rsidP="002E38DE">
            <w:pPr>
              <w:spacing w:after="0" w:line="240" w:lineRule="auto"/>
              <w:jc w:val="both"/>
              <w:rPr>
                <w:rFonts w:ascii="Times New Roman" w:hAnsi="Times New Roman"/>
                <w:szCs w:val="22"/>
              </w:rPr>
            </w:pPr>
          </w:p>
          <w:p w14:paraId="4BA1BCAE" w14:textId="7EBB32AF" w:rsidR="002E38DE" w:rsidRPr="00B91E6C" w:rsidRDefault="002E38DE" w:rsidP="00462875">
            <w:pPr>
              <w:spacing w:after="0" w:line="240" w:lineRule="auto"/>
              <w:jc w:val="both"/>
              <w:rPr>
                <w:rFonts w:ascii="Times New Roman" w:hAnsi="Times New Roman"/>
                <w:szCs w:val="22"/>
              </w:rPr>
            </w:pPr>
            <w:r w:rsidRPr="00B91E6C">
              <w:rPr>
                <w:rFonts w:ascii="Times New Roman" w:hAnsi="Times New Roman"/>
                <w:szCs w:val="22"/>
              </w:rPr>
              <w:t xml:space="preserve">Projekta iesniegumā sniegta informācija, vai un kā pēc projekta īstenošanas pabeigšanas turpināsies sadarbība ar projektā iesaistītiem doktorantiem </w:t>
            </w:r>
            <w:r w:rsidR="00391A87" w:rsidRPr="00B91E6C">
              <w:rPr>
                <w:rFonts w:ascii="Times New Roman" w:hAnsi="Times New Roman"/>
                <w:szCs w:val="22"/>
              </w:rPr>
              <w:t xml:space="preserve">(paredzot tālāku sadarbību ar 90% no projektā iesaistītiem doktorantiem, kas ieguvuši doktora grādu, pēc grāda iegūšanas vismaz 6 mēnešus) </w:t>
            </w:r>
            <w:r w:rsidRPr="00B91E6C">
              <w:rPr>
                <w:rFonts w:ascii="Times New Roman" w:hAnsi="Times New Roman"/>
                <w:szCs w:val="22"/>
              </w:rPr>
              <w:t>un ārvalstu akadēmisko personālu</w:t>
            </w:r>
            <w:r w:rsidR="00391A87" w:rsidRPr="00B91E6C">
              <w:rPr>
                <w:rFonts w:ascii="Times New Roman" w:hAnsi="Times New Roman"/>
                <w:szCs w:val="22"/>
              </w:rPr>
              <w:t xml:space="preserve"> (paredzot tālāku sadarbību (vismaz 6 mēnešus) ar 30% no projektā iesaistīt</w:t>
            </w:r>
            <w:r w:rsidR="00462875" w:rsidRPr="00B91E6C">
              <w:rPr>
                <w:rFonts w:ascii="Times New Roman" w:hAnsi="Times New Roman"/>
                <w:szCs w:val="22"/>
              </w:rPr>
              <w:t>ā</w:t>
            </w:r>
            <w:r w:rsidR="00391A87" w:rsidRPr="00B91E6C">
              <w:rPr>
                <w:rFonts w:ascii="Times New Roman" w:hAnsi="Times New Roman"/>
                <w:szCs w:val="22"/>
              </w:rPr>
              <w:t xml:space="preserve"> ārvalstu akadēmisk</w:t>
            </w:r>
            <w:r w:rsidR="00462875" w:rsidRPr="00B91E6C">
              <w:rPr>
                <w:rFonts w:ascii="Times New Roman" w:hAnsi="Times New Roman"/>
                <w:szCs w:val="22"/>
              </w:rPr>
              <w:t>ā</w:t>
            </w:r>
            <w:r w:rsidR="00391A87" w:rsidRPr="00B91E6C">
              <w:rPr>
                <w:rFonts w:ascii="Times New Roman" w:hAnsi="Times New Roman"/>
                <w:szCs w:val="22"/>
              </w:rPr>
              <w:t xml:space="preserve"> personāl</w:t>
            </w:r>
            <w:r w:rsidR="00462875" w:rsidRPr="00B91E6C">
              <w:rPr>
                <w:rFonts w:ascii="Times New Roman" w:hAnsi="Times New Roman"/>
                <w:szCs w:val="22"/>
              </w:rPr>
              <w:t>a</w:t>
            </w:r>
            <w:r w:rsidR="00391A87" w:rsidRPr="00B91E6C">
              <w:rPr>
                <w:rFonts w:ascii="Times New Roman" w:hAnsi="Times New Roman"/>
                <w:szCs w:val="22"/>
              </w:rPr>
              <w:t>)</w:t>
            </w:r>
            <w:r w:rsidRPr="00B91E6C">
              <w:rPr>
                <w:rFonts w:ascii="Times New Roman" w:hAnsi="Times New Roman"/>
                <w:szCs w:val="22"/>
              </w:rPr>
              <w:t>.</w:t>
            </w:r>
          </w:p>
        </w:tc>
      </w:tr>
      <w:tr w:rsidR="002E38DE" w:rsidRPr="00B91E6C" w14:paraId="76A5276C" w14:textId="77777777" w:rsidTr="00872C5B">
        <w:trPr>
          <w:trHeight w:val="498"/>
          <w:jc w:val="center"/>
        </w:trPr>
        <w:tc>
          <w:tcPr>
            <w:tcW w:w="846" w:type="dxa"/>
            <w:tcBorders>
              <w:top w:val="single" w:sz="4" w:space="0" w:color="auto"/>
              <w:bottom w:val="single" w:sz="4" w:space="0" w:color="auto"/>
            </w:tcBorders>
          </w:tcPr>
          <w:p w14:paraId="4CEFFBFB" w14:textId="042423D5" w:rsidR="002E38DE" w:rsidRPr="00B91E6C" w:rsidRDefault="002E38DE" w:rsidP="00BF0FEF">
            <w:pPr>
              <w:spacing w:after="0" w:line="240" w:lineRule="auto"/>
              <w:jc w:val="both"/>
              <w:rPr>
                <w:rFonts w:ascii="Times New Roman" w:hAnsi="Times New Roman"/>
                <w:szCs w:val="22"/>
                <w:lang w:eastAsia="lv-LV"/>
              </w:rPr>
            </w:pPr>
            <w:r w:rsidRPr="00B91E6C">
              <w:rPr>
                <w:rFonts w:ascii="Times New Roman" w:hAnsi="Times New Roman"/>
                <w:szCs w:val="22"/>
                <w:lang w:eastAsia="lv-LV"/>
              </w:rPr>
              <w:t>3.4.2.</w:t>
            </w:r>
          </w:p>
        </w:tc>
        <w:tc>
          <w:tcPr>
            <w:tcW w:w="6332" w:type="dxa"/>
            <w:tcBorders>
              <w:top w:val="single" w:sz="4" w:space="0" w:color="auto"/>
              <w:bottom w:val="single" w:sz="4" w:space="0" w:color="auto"/>
            </w:tcBorders>
            <w:shd w:val="clear" w:color="auto" w:fill="auto"/>
          </w:tcPr>
          <w:p w14:paraId="2DA2AB45" w14:textId="0685EA2A" w:rsidR="002E38DE" w:rsidRPr="00B91E6C" w:rsidRDefault="002E38DE" w:rsidP="00BF0FEF">
            <w:pPr>
              <w:pStyle w:val="Default"/>
              <w:jc w:val="both"/>
              <w:rPr>
                <w:sz w:val="22"/>
                <w:szCs w:val="22"/>
              </w:rPr>
            </w:pPr>
            <w:r w:rsidRPr="00B91E6C">
              <w:rPr>
                <w:sz w:val="22"/>
                <w:szCs w:val="22"/>
              </w:rPr>
              <w:t>Projektam būs ievērojama ietekme uz akadēmisko personālu kā indivīdiem un projekta iesniedzēja institūcijas spējām un augstākās izglītības attīstību un modernizāciju, lai palīdzētu tām kļūt pieejamām sabiedrībai kopumā, darba tirgum un atbalstītu to starptautiskās sadarbības spēju;</w:t>
            </w:r>
          </w:p>
        </w:tc>
        <w:tc>
          <w:tcPr>
            <w:tcW w:w="1748" w:type="dxa"/>
            <w:gridSpan w:val="2"/>
            <w:vMerge/>
            <w:vAlign w:val="center"/>
          </w:tcPr>
          <w:p w14:paraId="54913CCC" w14:textId="77777777" w:rsidR="002E38DE" w:rsidRPr="00B91E6C" w:rsidRDefault="002E38DE" w:rsidP="00BF0FEF">
            <w:pPr>
              <w:spacing w:after="0" w:line="240" w:lineRule="auto"/>
              <w:jc w:val="center"/>
              <w:rPr>
                <w:rFonts w:ascii="Times New Roman" w:hAnsi="Times New Roman"/>
                <w:szCs w:val="22"/>
              </w:rPr>
            </w:pPr>
          </w:p>
        </w:tc>
        <w:tc>
          <w:tcPr>
            <w:tcW w:w="1701" w:type="dxa"/>
            <w:gridSpan w:val="2"/>
            <w:vMerge/>
            <w:vAlign w:val="center"/>
          </w:tcPr>
          <w:p w14:paraId="62D649EE" w14:textId="77777777" w:rsidR="002E38DE" w:rsidRPr="00B91E6C" w:rsidRDefault="002E38DE" w:rsidP="00BF0FEF">
            <w:pPr>
              <w:spacing w:after="0" w:line="240" w:lineRule="auto"/>
              <w:jc w:val="center"/>
              <w:rPr>
                <w:rFonts w:ascii="Times New Roman" w:hAnsi="Times New Roman"/>
                <w:szCs w:val="22"/>
              </w:rPr>
            </w:pPr>
          </w:p>
        </w:tc>
        <w:tc>
          <w:tcPr>
            <w:tcW w:w="4110" w:type="dxa"/>
            <w:gridSpan w:val="2"/>
            <w:vMerge/>
          </w:tcPr>
          <w:p w14:paraId="51DF17E9" w14:textId="77777777" w:rsidR="002E38DE" w:rsidRPr="00B91E6C" w:rsidRDefault="002E38DE" w:rsidP="00BF0FEF">
            <w:pPr>
              <w:spacing w:after="0" w:line="240" w:lineRule="auto"/>
              <w:jc w:val="both"/>
              <w:rPr>
                <w:rFonts w:ascii="Times New Roman" w:hAnsi="Times New Roman"/>
                <w:szCs w:val="22"/>
              </w:rPr>
            </w:pPr>
          </w:p>
        </w:tc>
      </w:tr>
      <w:tr w:rsidR="002E38DE" w:rsidRPr="00B91E6C" w14:paraId="6A183FA8" w14:textId="77777777" w:rsidTr="00872C5B">
        <w:trPr>
          <w:trHeight w:val="498"/>
          <w:jc w:val="center"/>
        </w:trPr>
        <w:tc>
          <w:tcPr>
            <w:tcW w:w="846" w:type="dxa"/>
            <w:tcBorders>
              <w:top w:val="single" w:sz="4" w:space="0" w:color="auto"/>
              <w:bottom w:val="single" w:sz="4" w:space="0" w:color="auto"/>
            </w:tcBorders>
          </w:tcPr>
          <w:p w14:paraId="38E65C03" w14:textId="640D9C3D" w:rsidR="002E38DE" w:rsidRPr="00B91E6C" w:rsidRDefault="002E38DE" w:rsidP="00BF0FEF">
            <w:pPr>
              <w:spacing w:after="0" w:line="240" w:lineRule="auto"/>
              <w:jc w:val="both"/>
              <w:rPr>
                <w:rFonts w:ascii="Times New Roman" w:hAnsi="Times New Roman"/>
                <w:szCs w:val="22"/>
                <w:lang w:eastAsia="lv-LV"/>
              </w:rPr>
            </w:pPr>
            <w:r w:rsidRPr="00B91E6C">
              <w:rPr>
                <w:rFonts w:ascii="Times New Roman" w:hAnsi="Times New Roman"/>
                <w:szCs w:val="22"/>
                <w:lang w:eastAsia="lv-LV"/>
              </w:rPr>
              <w:t>3.4.3</w:t>
            </w:r>
          </w:p>
        </w:tc>
        <w:tc>
          <w:tcPr>
            <w:tcW w:w="6332" w:type="dxa"/>
            <w:tcBorders>
              <w:top w:val="single" w:sz="4" w:space="0" w:color="auto"/>
              <w:bottom w:val="single" w:sz="4" w:space="0" w:color="auto"/>
            </w:tcBorders>
            <w:shd w:val="clear" w:color="auto" w:fill="auto"/>
          </w:tcPr>
          <w:p w14:paraId="7864A9A4" w14:textId="63C4D568" w:rsidR="002E38DE" w:rsidRPr="00B91E6C" w:rsidRDefault="002E38DE" w:rsidP="00BF0FEF">
            <w:pPr>
              <w:pStyle w:val="Default"/>
              <w:jc w:val="both"/>
              <w:rPr>
                <w:sz w:val="22"/>
                <w:szCs w:val="22"/>
              </w:rPr>
            </w:pPr>
            <w:r w:rsidRPr="00B91E6C">
              <w:rPr>
                <w:rFonts w:eastAsia="Times New Roman"/>
                <w:sz w:val="22"/>
                <w:szCs w:val="22"/>
                <w:bdr w:val="none" w:sz="0" w:space="0" w:color="auto" w:frame="1"/>
                <w:lang w:eastAsia="lv-LV"/>
              </w:rPr>
              <w:t xml:space="preserve">Projekts radīs ietekmi ārpus iesaistītajām organizācijām vietējā/ reģionālā/ valsts vai starptautiskā līmenī. Tas paredz atbilstošus </w:t>
            </w:r>
            <w:r w:rsidRPr="00B91E6C">
              <w:rPr>
                <w:rFonts w:eastAsia="Times New Roman"/>
                <w:sz w:val="22"/>
                <w:szCs w:val="22"/>
                <w:bdr w:val="none" w:sz="0" w:space="0" w:color="auto" w:frame="1"/>
                <w:lang w:eastAsia="lv-LV"/>
              </w:rPr>
              <w:lastRenderedPageBreak/>
              <w:t>pasākumus progresa uzraudzībai un paredzamās (īstermiņa un ilgtermiņa) ietekmes novērtēšanai;</w:t>
            </w:r>
          </w:p>
        </w:tc>
        <w:tc>
          <w:tcPr>
            <w:tcW w:w="1748" w:type="dxa"/>
            <w:gridSpan w:val="2"/>
            <w:vMerge/>
            <w:vAlign w:val="center"/>
          </w:tcPr>
          <w:p w14:paraId="48CCEE84" w14:textId="77777777" w:rsidR="002E38DE" w:rsidRPr="00B91E6C" w:rsidRDefault="002E38DE" w:rsidP="00BF0FEF">
            <w:pPr>
              <w:spacing w:after="0" w:line="240" w:lineRule="auto"/>
              <w:jc w:val="center"/>
              <w:rPr>
                <w:rFonts w:ascii="Times New Roman" w:hAnsi="Times New Roman"/>
                <w:szCs w:val="22"/>
              </w:rPr>
            </w:pPr>
          </w:p>
        </w:tc>
        <w:tc>
          <w:tcPr>
            <w:tcW w:w="1701" w:type="dxa"/>
            <w:gridSpan w:val="2"/>
            <w:vMerge/>
            <w:vAlign w:val="center"/>
          </w:tcPr>
          <w:p w14:paraId="78E71431" w14:textId="77777777" w:rsidR="002E38DE" w:rsidRPr="00B91E6C" w:rsidRDefault="002E38DE" w:rsidP="00BF0FEF">
            <w:pPr>
              <w:spacing w:after="0" w:line="240" w:lineRule="auto"/>
              <w:jc w:val="center"/>
              <w:rPr>
                <w:rFonts w:ascii="Times New Roman" w:hAnsi="Times New Roman"/>
                <w:szCs w:val="22"/>
              </w:rPr>
            </w:pPr>
          </w:p>
        </w:tc>
        <w:tc>
          <w:tcPr>
            <w:tcW w:w="4110" w:type="dxa"/>
            <w:gridSpan w:val="2"/>
            <w:vMerge/>
          </w:tcPr>
          <w:p w14:paraId="53FE9EA0" w14:textId="77777777" w:rsidR="002E38DE" w:rsidRPr="00B91E6C" w:rsidRDefault="002E38DE" w:rsidP="00BF0FEF">
            <w:pPr>
              <w:spacing w:after="0" w:line="240" w:lineRule="auto"/>
              <w:jc w:val="both"/>
              <w:rPr>
                <w:rFonts w:ascii="Times New Roman" w:hAnsi="Times New Roman"/>
                <w:szCs w:val="22"/>
              </w:rPr>
            </w:pPr>
          </w:p>
        </w:tc>
      </w:tr>
      <w:tr w:rsidR="002E38DE" w:rsidRPr="00B91E6C" w14:paraId="189979FD" w14:textId="77777777" w:rsidTr="00872C5B">
        <w:trPr>
          <w:trHeight w:val="498"/>
          <w:jc w:val="center"/>
        </w:trPr>
        <w:tc>
          <w:tcPr>
            <w:tcW w:w="846" w:type="dxa"/>
            <w:tcBorders>
              <w:top w:val="single" w:sz="4" w:space="0" w:color="auto"/>
              <w:bottom w:val="single" w:sz="4" w:space="0" w:color="auto"/>
            </w:tcBorders>
          </w:tcPr>
          <w:p w14:paraId="628BC70E" w14:textId="08308FFE" w:rsidR="002E38DE" w:rsidRPr="00B91E6C" w:rsidRDefault="002E38DE" w:rsidP="00BF0FEF">
            <w:pPr>
              <w:spacing w:after="0" w:line="240" w:lineRule="auto"/>
              <w:jc w:val="both"/>
              <w:rPr>
                <w:rFonts w:ascii="Times New Roman" w:hAnsi="Times New Roman"/>
                <w:szCs w:val="22"/>
                <w:lang w:eastAsia="lv-LV"/>
              </w:rPr>
            </w:pPr>
            <w:r w:rsidRPr="00B91E6C">
              <w:rPr>
                <w:rFonts w:ascii="Times New Roman" w:hAnsi="Times New Roman"/>
                <w:szCs w:val="22"/>
                <w:lang w:eastAsia="lv-LV"/>
              </w:rPr>
              <w:t>3.4.4.</w:t>
            </w:r>
          </w:p>
        </w:tc>
        <w:tc>
          <w:tcPr>
            <w:tcW w:w="6332" w:type="dxa"/>
            <w:tcBorders>
              <w:top w:val="single" w:sz="4" w:space="0" w:color="auto"/>
              <w:bottom w:val="single" w:sz="4" w:space="0" w:color="auto"/>
            </w:tcBorders>
            <w:shd w:val="clear" w:color="auto" w:fill="auto"/>
          </w:tcPr>
          <w:p w14:paraId="27604CEA" w14:textId="5A7510C4" w:rsidR="002E38DE" w:rsidRPr="00B91E6C" w:rsidRDefault="002E38DE" w:rsidP="00BF0FEF">
            <w:pPr>
              <w:pStyle w:val="Default"/>
              <w:jc w:val="both"/>
              <w:rPr>
                <w:rFonts w:eastAsia="Times New Roman"/>
                <w:sz w:val="22"/>
                <w:szCs w:val="22"/>
                <w:bdr w:val="none" w:sz="0" w:space="0" w:color="auto" w:frame="1"/>
                <w:lang w:eastAsia="lv-LV"/>
              </w:rPr>
            </w:pPr>
            <w:r w:rsidRPr="00B91E6C">
              <w:rPr>
                <w:sz w:val="22"/>
              </w:rPr>
              <w:t>Projekts paredz skaidru un efektīvu plānu rezultātu izplatīšanai un ietver attiecīgus pasākumus, rīkus un kanālus, lai nodrošinātu rezultātu  un ieguvumu efektīvu izplatīšanu ieinteresētajām personām projekta īstenošanas laikā un pēc tam.</w:t>
            </w:r>
          </w:p>
        </w:tc>
        <w:tc>
          <w:tcPr>
            <w:tcW w:w="1748" w:type="dxa"/>
            <w:gridSpan w:val="2"/>
            <w:vMerge/>
            <w:vAlign w:val="center"/>
          </w:tcPr>
          <w:p w14:paraId="347364E8" w14:textId="77777777" w:rsidR="002E38DE" w:rsidRPr="00B91E6C" w:rsidRDefault="002E38DE" w:rsidP="00BF0FEF">
            <w:pPr>
              <w:spacing w:after="0" w:line="240" w:lineRule="auto"/>
              <w:jc w:val="center"/>
              <w:rPr>
                <w:rFonts w:ascii="Times New Roman" w:hAnsi="Times New Roman"/>
                <w:szCs w:val="22"/>
              </w:rPr>
            </w:pPr>
          </w:p>
        </w:tc>
        <w:tc>
          <w:tcPr>
            <w:tcW w:w="1701" w:type="dxa"/>
            <w:gridSpan w:val="2"/>
            <w:vMerge/>
            <w:vAlign w:val="center"/>
          </w:tcPr>
          <w:p w14:paraId="49F2DF17" w14:textId="77777777" w:rsidR="002E38DE" w:rsidRPr="00B91E6C" w:rsidRDefault="002E38DE" w:rsidP="00BF0FEF">
            <w:pPr>
              <w:spacing w:after="0" w:line="240" w:lineRule="auto"/>
              <w:jc w:val="center"/>
              <w:rPr>
                <w:rFonts w:ascii="Times New Roman" w:hAnsi="Times New Roman"/>
                <w:szCs w:val="22"/>
              </w:rPr>
            </w:pPr>
          </w:p>
        </w:tc>
        <w:tc>
          <w:tcPr>
            <w:tcW w:w="4110" w:type="dxa"/>
            <w:gridSpan w:val="2"/>
            <w:vMerge/>
          </w:tcPr>
          <w:p w14:paraId="056541C9" w14:textId="77777777" w:rsidR="002E38DE" w:rsidRPr="00B91E6C" w:rsidRDefault="002E38DE" w:rsidP="00BF0FEF">
            <w:pPr>
              <w:spacing w:after="0" w:line="240" w:lineRule="auto"/>
              <w:jc w:val="both"/>
              <w:rPr>
                <w:rFonts w:ascii="Times New Roman" w:hAnsi="Times New Roman"/>
                <w:szCs w:val="22"/>
              </w:rPr>
            </w:pPr>
          </w:p>
        </w:tc>
      </w:tr>
      <w:tr w:rsidR="002E38DE" w:rsidRPr="00B91E6C" w14:paraId="0E5D5846" w14:textId="77777777" w:rsidTr="00872C5B">
        <w:trPr>
          <w:trHeight w:val="498"/>
          <w:jc w:val="center"/>
        </w:trPr>
        <w:tc>
          <w:tcPr>
            <w:tcW w:w="846" w:type="dxa"/>
            <w:tcBorders>
              <w:top w:val="single" w:sz="4" w:space="0" w:color="auto"/>
              <w:bottom w:val="single" w:sz="4" w:space="0" w:color="auto"/>
            </w:tcBorders>
          </w:tcPr>
          <w:p w14:paraId="4C4C3F75" w14:textId="2E103592" w:rsidR="002E38DE" w:rsidRPr="00B91E6C" w:rsidRDefault="002E38DE" w:rsidP="00BF0FEF">
            <w:pPr>
              <w:spacing w:after="0" w:line="240" w:lineRule="auto"/>
              <w:jc w:val="both"/>
              <w:rPr>
                <w:rFonts w:ascii="Times New Roman" w:hAnsi="Times New Roman"/>
                <w:szCs w:val="22"/>
                <w:lang w:eastAsia="lv-LV"/>
              </w:rPr>
            </w:pPr>
            <w:r w:rsidRPr="00B91E6C">
              <w:rPr>
                <w:rFonts w:ascii="Times New Roman" w:hAnsi="Times New Roman"/>
                <w:szCs w:val="22"/>
                <w:lang w:eastAsia="lv-LV"/>
              </w:rPr>
              <w:t>3.4.5.</w:t>
            </w:r>
          </w:p>
        </w:tc>
        <w:tc>
          <w:tcPr>
            <w:tcW w:w="6332" w:type="dxa"/>
            <w:tcBorders>
              <w:top w:val="single" w:sz="4" w:space="0" w:color="auto"/>
              <w:bottom w:val="single" w:sz="4" w:space="0" w:color="auto"/>
            </w:tcBorders>
            <w:shd w:val="clear" w:color="auto" w:fill="auto"/>
          </w:tcPr>
          <w:p w14:paraId="242B5215" w14:textId="215EE367" w:rsidR="002E38DE" w:rsidRPr="00B91E6C" w:rsidRDefault="002E38DE" w:rsidP="00BF0FEF">
            <w:pPr>
              <w:pStyle w:val="Default"/>
              <w:jc w:val="both"/>
              <w:rPr>
                <w:sz w:val="22"/>
              </w:rPr>
            </w:pPr>
            <w:r w:rsidRPr="00B91E6C">
              <w:rPr>
                <w:sz w:val="22"/>
              </w:rPr>
              <w:t>Projektā ir ietverti attiecīgi pasākumi un resursi, lai nodrošinātu projekta rezultātu un ieguvumu ilgtspēju pēc projekta pabeigšanas.</w:t>
            </w:r>
          </w:p>
        </w:tc>
        <w:tc>
          <w:tcPr>
            <w:tcW w:w="1748" w:type="dxa"/>
            <w:gridSpan w:val="2"/>
            <w:vMerge/>
            <w:vAlign w:val="center"/>
          </w:tcPr>
          <w:p w14:paraId="2CF8BCA8" w14:textId="77777777" w:rsidR="002E38DE" w:rsidRPr="00B91E6C" w:rsidRDefault="002E38DE" w:rsidP="00BF0FEF">
            <w:pPr>
              <w:spacing w:after="0" w:line="240" w:lineRule="auto"/>
              <w:jc w:val="center"/>
              <w:rPr>
                <w:rFonts w:ascii="Times New Roman" w:hAnsi="Times New Roman"/>
                <w:szCs w:val="22"/>
              </w:rPr>
            </w:pPr>
          </w:p>
        </w:tc>
        <w:tc>
          <w:tcPr>
            <w:tcW w:w="1701" w:type="dxa"/>
            <w:gridSpan w:val="2"/>
            <w:vMerge/>
            <w:vAlign w:val="center"/>
          </w:tcPr>
          <w:p w14:paraId="5D6A4861" w14:textId="77777777" w:rsidR="002E38DE" w:rsidRPr="00B91E6C" w:rsidRDefault="002E38DE" w:rsidP="00BF0FEF">
            <w:pPr>
              <w:spacing w:after="0" w:line="240" w:lineRule="auto"/>
              <w:jc w:val="center"/>
              <w:rPr>
                <w:rFonts w:ascii="Times New Roman" w:hAnsi="Times New Roman"/>
                <w:szCs w:val="22"/>
              </w:rPr>
            </w:pPr>
          </w:p>
        </w:tc>
        <w:tc>
          <w:tcPr>
            <w:tcW w:w="4110" w:type="dxa"/>
            <w:gridSpan w:val="2"/>
            <w:vMerge/>
          </w:tcPr>
          <w:p w14:paraId="516798CA" w14:textId="77777777" w:rsidR="002E38DE" w:rsidRPr="00B91E6C" w:rsidRDefault="002E38DE" w:rsidP="00BF0FEF">
            <w:pPr>
              <w:spacing w:after="0" w:line="240" w:lineRule="auto"/>
              <w:jc w:val="both"/>
              <w:rPr>
                <w:rFonts w:ascii="Times New Roman" w:hAnsi="Times New Roman"/>
                <w:szCs w:val="22"/>
              </w:rPr>
            </w:pPr>
          </w:p>
        </w:tc>
      </w:tr>
      <w:tr w:rsidR="006B54DD" w:rsidRPr="00B91E6C" w14:paraId="0B225869" w14:textId="77777777" w:rsidTr="00872C5B">
        <w:trPr>
          <w:trHeight w:val="272"/>
          <w:jc w:val="center"/>
        </w:trPr>
        <w:tc>
          <w:tcPr>
            <w:tcW w:w="14737" w:type="dxa"/>
            <w:gridSpan w:val="8"/>
            <w:tcBorders>
              <w:bottom w:val="single" w:sz="4" w:space="0" w:color="auto"/>
            </w:tcBorders>
          </w:tcPr>
          <w:p w14:paraId="745C11C3" w14:textId="52A8F287" w:rsidR="006B54DD" w:rsidRPr="00B91E6C" w:rsidRDefault="006B54DD">
            <w:pPr>
              <w:spacing w:after="0" w:line="240" w:lineRule="auto"/>
              <w:rPr>
                <w:rFonts w:ascii="Times New Roman" w:hAnsi="Times New Roman"/>
                <w:color w:val="auto"/>
                <w:szCs w:val="22"/>
              </w:rPr>
            </w:pPr>
            <w:r w:rsidRPr="00B91E6C">
              <w:rPr>
                <w:rFonts w:ascii="Times New Roman" w:hAnsi="Times New Roman"/>
                <w:color w:val="auto"/>
                <w:szCs w:val="22"/>
              </w:rPr>
              <w:lastRenderedPageBreak/>
              <w:t xml:space="preserve">Ja vērtējums </w:t>
            </w:r>
            <w:r w:rsidR="00E94ADB" w:rsidRPr="00B91E6C">
              <w:rPr>
                <w:rFonts w:ascii="Times New Roman" w:hAnsi="Times New Roman"/>
                <w:color w:val="auto"/>
                <w:szCs w:val="22"/>
              </w:rPr>
              <w:t xml:space="preserve">3.4. kvalitātes kritērijā </w:t>
            </w:r>
            <w:r w:rsidRPr="00B91E6C">
              <w:rPr>
                <w:rFonts w:ascii="Times New Roman" w:hAnsi="Times New Roman"/>
                <w:color w:val="auto"/>
                <w:szCs w:val="22"/>
              </w:rPr>
              <w:t xml:space="preserve">ir zemāks par </w:t>
            </w:r>
            <w:r w:rsidR="009A5E2B" w:rsidRPr="00B91E6C">
              <w:rPr>
                <w:rFonts w:ascii="Times New Roman" w:hAnsi="Times New Roman"/>
                <w:color w:val="auto"/>
                <w:szCs w:val="22"/>
              </w:rPr>
              <w:t xml:space="preserve">3,5 </w:t>
            </w:r>
            <w:r w:rsidRPr="00B91E6C">
              <w:rPr>
                <w:rFonts w:ascii="Times New Roman" w:hAnsi="Times New Roman"/>
                <w:color w:val="auto"/>
                <w:szCs w:val="22"/>
              </w:rPr>
              <w:t xml:space="preserve">punktiem, </w:t>
            </w:r>
            <w:r w:rsidR="003D26D0" w:rsidRPr="00B91E6C">
              <w:rPr>
                <w:rFonts w:ascii="Times New Roman" w:hAnsi="Times New Roman"/>
                <w:color w:val="auto"/>
                <w:szCs w:val="22"/>
              </w:rPr>
              <w:t>projekta iesniegumu noraida</w:t>
            </w:r>
          </w:p>
        </w:tc>
      </w:tr>
      <w:tr w:rsidR="00447BB1" w:rsidRPr="00B91E6C" w14:paraId="24A122AC" w14:textId="77777777" w:rsidTr="00872C5B">
        <w:trPr>
          <w:trHeight w:val="270"/>
          <w:jc w:val="center"/>
        </w:trPr>
        <w:tc>
          <w:tcPr>
            <w:tcW w:w="7178" w:type="dxa"/>
            <w:gridSpan w:val="2"/>
            <w:tcBorders>
              <w:bottom w:val="single" w:sz="4" w:space="0" w:color="auto"/>
            </w:tcBorders>
          </w:tcPr>
          <w:p w14:paraId="6F62F34E" w14:textId="41BE7B08" w:rsidR="00447BB1" w:rsidRPr="00B91E6C" w:rsidRDefault="00447BB1" w:rsidP="00BF0FEF">
            <w:pPr>
              <w:spacing w:after="0" w:line="240" w:lineRule="auto"/>
              <w:jc w:val="both"/>
              <w:rPr>
                <w:rFonts w:ascii="Times New Roman" w:hAnsi="Times New Roman"/>
                <w:szCs w:val="22"/>
              </w:rPr>
            </w:pPr>
            <w:r w:rsidRPr="00B91E6C">
              <w:rPr>
                <w:rFonts w:ascii="Times New Roman" w:eastAsia="Times New Roman" w:hAnsi="Times New Roman"/>
                <w:b/>
                <w:caps/>
                <w:szCs w:val="22"/>
                <w:lang w:eastAsia="lv-LV"/>
              </w:rPr>
              <w:t>3.5. Projekta gatavība</w:t>
            </w:r>
          </w:p>
        </w:tc>
        <w:tc>
          <w:tcPr>
            <w:tcW w:w="1748" w:type="dxa"/>
            <w:gridSpan w:val="2"/>
            <w:vAlign w:val="center"/>
          </w:tcPr>
          <w:p w14:paraId="421CF464" w14:textId="3DD991C5" w:rsidR="00447BB1" w:rsidRPr="00B91E6C" w:rsidDel="0054712F" w:rsidRDefault="00447BB1" w:rsidP="00BF0FEF">
            <w:pPr>
              <w:spacing w:after="0" w:line="240" w:lineRule="auto"/>
              <w:jc w:val="center"/>
              <w:rPr>
                <w:rFonts w:ascii="Times New Roman" w:hAnsi="Times New Roman"/>
                <w:szCs w:val="22"/>
              </w:rPr>
            </w:pPr>
            <w:r w:rsidRPr="00B91E6C">
              <w:rPr>
                <w:rFonts w:ascii="Times New Roman" w:hAnsi="Times New Roman"/>
                <w:szCs w:val="22"/>
              </w:rPr>
              <w:t>1,5</w:t>
            </w:r>
          </w:p>
        </w:tc>
        <w:tc>
          <w:tcPr>
            <w:tcW w:w="1701" w:type="dxa"/>
            <w:gridSpan w:val="2"/>
            <w:vAlign w:val="center"/>
          </w:tcPr>
          <w:p w14:paraId="6BD8804F" w14:textId="6CE506CE" w:rsidR="00447BB1" w:rsidRPr="00B91E6C" w:rsidDel="0054712F" w:rsidRDefault="00447BB1" w:rsidP="00BF0FEF">
            <w:pPr>
              <w:spacing w:after="0" w:line="240" w:lineRule="auto"/>
              <w:jc w:val="center"/>
              <w:rPr>
                <w:rFonts w:ascii="Times New Roman" w:hAnsi="Times New Roman"/>
                <w:szCs w:val="22"/>
              </w:rPr>
            </w:pPr>
            <w:r w:rsidRPr="00B91E6C">
              <w:rPr>
                <w:rFonts w:ascii="Times New Roman" w:hAnsi="Times New Roman"/>
                <w:szCs w:val="22"/>
              </w:rPr>
              <w:t>0,5</w:t>
            </w:r>
          </w:p>
        </w:tc>
        <w:tc>
          <w:tcPr>
            <w:tcW w:w="4110" w:type="dxa"/>
            <w:gridSpan w:val="2"/>
          </w:tcPr>
          <w:p w14:paraId="6BBF4AB0" w14:textId="77777777" w:rsidR="00447BB1" w:rsidRPr="00B91E6C" w:rsidRDefault="00447BB1" w:rsidP="00BF0FEF">
            <w:pPr>
              <w:spacing w:after="0" w:line="240" w:lineRule="auto"/>
              <w:jc w:val="both"/>
              <w:rPr>
                <w:rFonts w:ascii="Times New Roman" w:hAnsi="Times New Roman"/>
                <w:szCs w:val="22"/>
              </w:rPr>
            </w:pPr>
          </w:p>
        </w:tc>
      </w:tr>
      <w:tr w:rsidR="0054712F" w:rsidRPr="00B91E6C" w14:paraId="456E7B9C" w14:textId="77777777" w:rsidTr="00872C5B">
        <w:trPr>
          <w:trHeight w:val="270"/>
          <w:jc w:val="center"/>
        </w:trPr>
        <w:tc>
          <w:tcPr>
            <w:tcW w:w="7178" w:type="dxa"/>
            <w:gridSpan w:val="2"/>
            <w:tcBorders>
              <w:bottom w:val="single" w:sz="4" w:space="0" w:color="auto"/>
            </w:tcBorders>
          </w:tcPr>
          <w:p w14:paraId="445155F8" w14:textId="77777777" w:rsidR="00447BB1" w:rsidRPr="00B91E6C" w:rsidRDefault="00447BB1" w:rsidP="00BF0FEF">
            <w:pPr>
              <w:spacing w:after="0" w:line="240" w:lineRule="auto"/>
              <w:jc w:val="both"/>
              <w:rPr>
                <w:rFonts w:ascii="Times New Roman" w:hAnsi="Times New Roman"/>
                <w:szCs w:val="22"/>
              </w:rPr>
            </w:pPr>
            <w:r w:rsidRPr="00B91E6C">
              <w:rPr>
                <w:rFonts w:ascii="Times New Roman" w:hAnsi="Times New Roman"/>
                <w:szCs w:val="22"/>
              </w:rPr>
              <w:t xml:space="preserve">3.5.1.Ir veikta ārvalstu akadēmiskā personāla atlase un pirmajā akadēmiskajā gadā (2018./2019.ak.g) projekta ietvaros paredzēts iesaistīt: </w:t>
            </w:r>
          </w:p>
          <w:p w14:paraId="5386C9E6" w14:textId="26DD7BA9" w:rsidR="0054712F" w:rsidRPr="00B91E6C" w:rsidRDefault="00447BB1" w:rsidP="00BF0FEF">
            <w:pPr>
              <w:spacing w:after="0" w:line="240" w:lineRule="auto"/>
              <w:jc w:val="both"/>
              <w:rPr>
                <w:rFonts w:ascii="Times New Roman" w:hAnsi="Times New Roman"/>
                <w:sz w:val="20"/>
                <w:szCs w:val="22"/>
              </w:rPr>
            </w:pPr>
            <w:r w:rsidRPr="00ED06F1">
              <w:rPr>
                <w:rFonts w:ascii="Times New Roman" w:hAnsi="Times New Roman"/>
                <w:szCs w:val="22"/>
              </w:rPr>
              <w:t>3.5.1.1. vismaz vienu ārvalstu akadēmisko personālu katrā no projektā plānotajiem studiju virzieniem (ja projekta ietvaros paredzēti vairāki studiju virzieni);</w:t>
            </w:r>
          </w:p>
        </w:tc>
        <w:tc>
          <w:tcPr>
            <w:tcW w:w="1748" w:type="dxa"/>
            <w:gridSpan w:val="2"/>
            <w:vAlign w:val="center"/>
          </w:tcPr>
          <w:p w14:paraId="74FC6B25" w14:textId="19DDCE60" w:rsidR="0054712F" w:rsidRPr="00B91E6C" w:rsidRDefault="00447BB1" w:rsidP="00BF0FEF">
            <w:pPr>
              <w:spacing w:after="0" w:line="240" w:lineRule="auto"/>
              <w:jc w:val="center"/>
              <w:rPr>
                <w:rFonts w:ascii="Times New Roman" w:hAnsi="Times New Roman"/>
                <w:szCs w:val="22"/>
              </w:rPr>
            </w:pPr>
            <w:r w:rsidRPr="00B91E6C">
              <w:rPr>
                <w:rFonts w:ascii="Times New Roman" w:hAnsi="Times New Roman"/>
                <w:szCs w:val="22"/>
              </w:rPr>
              <w:t>0,5</w:t>
            </w:r>
          </w:p>
        </w:tc>
        <w:tc>
          <w:tcPr>
            <w:tcW w:w="1701" w:type="dxa"/>
            <w:gridSpan w:val="2"/>
            <w:vAlign w:val="center"/>
          </w:tcPr>
          <w:p w14:paraId="12A76E8B" w14:textId="1EDF7343" w:rsidR="0054712F" w:rsidRPr="00B91E6C" w:rsidRDefault="00F35EFD" w:rsidP="00BF0FEF">
            <w:pPr>
              <w:spacing w:after="0" w:line="240" w:lineRule="auto"/>
              <w:jc w:val="center"/>
              <w:rPr>
                <w:rFonts w:ascii="Times New Roman" w:hAnsi="Times New Roman"/>
                <w:color w:val="auto"/>
                <w:szCs w:val="22"/>
              </w:rPr>
            </w:pPr>
            <w:r w:rsidRPr="00B91E6C">
              <w:rPr>
                <w:rFonts w:ascii="Times New Roman" w:hAnsi="Times New Roman"/>
                <w:szCs w:val="22"/>
              </w:rPr>
              <w:t>0</w:t>
            </w:r>
          </w:p>
        </w:tc>
        <w:tc>
          <w:tcPr>
            <w:tcW w:w="4110" w:type="dxa"/>
            <w:gridSpan w:val="2"/>
          </w:tcPr>
          <w:p w14:paraId="7D763ABC" w14:textId="15692638" w:rsidR="00F35EFD" w:rsidRPr="00B91E6C" w:rsidRDefault="00AC45EA" w:rsidP="00BF0FEF">
            <w:pPr>
              <w:spacing w:after="0" w:line="240" w:lineRule="auto"/>
              <w:jc w:val="both"/>
              <w:rPr>
                <w:rFonts w:ascii="Times New Roman" w:hAnsi="Times New Roman"/>
                <w:szCs w:val="22"/>
              </w:rPr>
            </w:pPr>
            <w:r w:rsidRPr="00B91E6C">
              <w:rPr>
                <w:rFonts w:ascii="Times New Roman" w:hAnsi="Times New Roman"/>
                <w:szCs w:val="22"/>
              </w:rPr>
              <w:t xml:space="preserve">Apakškritēriju piemēro un </w:t>
            </w:r>
            <w:r w:rsidR="00D05374" w:rsidRPr="00B91E6C">
              <w:rPr>
                <w:rFonts w:ascii="Times New Roman" w:hAnsi="Times New Roman"/>
                <w:szCs w:val="22"/>
              </w:rPr>
              <w:t>0,5</w:t>
            </w:r>
            <w:r w:rsidRPr="00B91E6C">
              <w:rPr>
                <w:rFonts w:ascii="Times New Roman" w:hAnsi="Times New Roman"/>
                <w:szCs w:val="22"/>
              </w:rPr>
              <w:t xml:space="preserve"> punktu</w:t>
            </w:r>
            <w:r w:rsidR="00D05374" w:rsidRPr="00B91E6C">
              <w:rPr>
                <w:rFonts w:ascii="Times New Roman" w:hAnsi="Times New Roman"/>
                <w:szCs w:val="22"/>
              </w:rPr>
              <w:t>s</w:t>
            </w:r>
            <w:r w:rsidRPr="00B91E6C">
              <w:rPr>
                <w:rFonts w:ascii="Times New Roman" w:hAnsi="Times New Roman"/>
                <w:szCs w:val="22"/>
              </w:rPr>
              <w:t xml:space="preserve"> piešķir, ja izpildās</w:t>
            </w:r>
            <w:r w:rsidR="00D05374" w:rsidRPr="00B91E6C">
              <w:rPr>
                <w:rFonts w:ascii="Times New Roman" w:hAnsi="Times New Roman"/>
                <w:szCs w:val="22"/>
              </w:rPr>
              <w:t xml:space="preserve"> 3.5.1.1.</w:t>
            </w:r>
            <w:r w:rsidRPr="00B91E6C">
              <w:rPr>
                <w:rFonts w:ascii="Times New Roman" w:hAnsi="Times New Roman"/>
                <w:szCs w:val="22"/>
              </w:rPr>
              <w:t xml:space="preserve"> apakškritērijā minētie nosacījumi:</w:t>
            </w:r>
            <w:r w:rsidR="00F35EFD" w:rsidRPr="00B91E6C">
              <w:rPr>
                <w:rFonts w:ascii="Times New Roman" w:hAnsi="Times New Roman"/>
                <w:szCs w:val="22"/>
              </w:rPr>
              <w:t xml:space="preserve"> </w:t>
            </w:r>
          </w:p>
          <w:p w14:paraId="1EB075DA" w14:textId="338CFA34" w:rsidR="00F35EFD" w:rsidRPr="00B91E6C" w:rsidRDefault="00F35EFD" w:rsidP="00BF0FEF">
            <w:pPr>
              <w:spacing w:after="0" w:line="240" w:lineRule="auto"/>
              <w:jc w:val="both"/>
              <w:rPr>
                <w:rFonts w:ascii="Times New Roman" w:hAnsi="Times New Roman"/>
                <w:szCs w:val="22"/>
              </w:rPr>
            </w:pPr>
            <w:r w:rsidRPr="00B91E6C">
              <w:rPr>
                <w:rFonts w:ascii="Times New Roman" w:hAnsi="Times New Roman"/>
                <w:szCs w:val="22"/>
              </w:rPr>
              <w:t>3.5.1.1. apakšpunktā minētais kritērijs ir izpildīts, ja projekta iesniegumam ir pievienots vismaz viena ārvalstu akadēmiskā personāla veiktajā atlasē izvēlētā ārvalstu akadēmiskā personāla katrā no projektā plānotajiem studiju virzieniem (ja projekta ietvaros paredzēti vairāki studiju virzieni) CV, studiju virzienu padomes vai līdzīgas institūcijas protokols, kurā sniegts ārvalstu akadēmiskās personāla atbilstības izvērtējums (zināšanu, pieredzes, kompetenču) izvēlētai akadēmiskā amata vietai, vienošanās/nodomu protokols, kas apliecina iesaisti pirmajā akadēmiskajā gadā projekta ietvaros;</w:t>
            </w:r>
          </w:p>
          <w:p w14:paraId="3C4886F7" w14:textId="6AD7F88C" w:rsidR="0054712F" w:rsidRPr="00B91E6C" w:rsidRDefault="00F35EFD" w:rsidP="00BF0FEF">
            <w:pPr>
              <w:spacing w:after="0" w:line="240" w:lineRule="auto"/>
              <w:jc w:val="both"/>
              <w:rPr>
                <w:szCs w:val="22"/>
              </w:rPr>
            </w:pPr>
            <w:r w:rsidRPr="00B91E6C">
              <w:rPr>
                <w:rFonts w:ascii="Times New Roman" w:hAnsi="Times New Roman"/>
                <w:szCs w:val="22"/>
              </w:rPr>
              <w:lastRenderedPageBreak/>
              <w:t>Ja izpildās apakškritērijā minētie nosacījumi, tad piešķir 0,5 punktus, bet ja apakškritērija nosacījumi neizpildās vai izpildās nepilnīgi, tad piešķir 0 punktus.</w:t>
            </w:r>
          </w:p>
        </w:tc>
      </w:tr>
      <w:tr w:rsidR="00447BB1" w:rsidRPr="00B91E6C" w14:paraId="2087A7A5" w14:textId="77777777" w:rsidTr="00872C5B">
        <w:trPr>
          <w:trHeight w:val="270"/>
          <w:jc w:val="center"/>
        </w:trPr>
        <w:tc>
          <w:tcPr>
            <w:tcW w:w="7178" w:type="dxa"/>
            <w:gridSpan w:val="2"/>
            <w:tcBorders>
              <w:bottom w:val="single" w:sz="4" w:space="0" w:color="auto"/>
            </w:tcBorders>
          </w:tcPr>
          <w:p w14:paraId="2E2AA290" w14:textId="6DBDE44E" w:rsidR="00447BB1" w:rsidRPr="00B91E6C" w:rsidRDefault="00447BB1" w:rsidP="00BF0FEF">
            <w:pPr>
              <w:spacing w:after="0" w:line="240" w:lineRule="auto"/>
              <w:jc w:val="both"/>
              <w:rPr>
                <w:rFonts w:ascii="Times New Roman" w:hAnsi="Times New Roman"/>
                <w:sz w:val="20"/>
                <w:szCs w:val="22"/>
              </w:rPr>
            </w:pPr>
            <w:r w:rsidRPr="00B91E6C">
              <w:rPr>
                <w:rFonts w:ascii="Times New Roman" w:hAnsi="Times New Roman"/>
                <w:szCs w:val="22"/>
              </w:rPr>
              <w:lastRenderedPageBreak/>
              <w:t>3.5.1.2. divus un vairāk ārvalstu akadēmiskā personāla pārstāvjus katrā no projektā plānotajiem studiju virzieniem (ja projekta ietvaros paredzēti vairāki studiju virzieni);</w:t>
            </w:r>
          </w:p>
        </w:tc>
        <w:tc>
          <w:tcPr>
            <w:tcW w:w="1748" w:type="dxa"/>
            <w:gridSpan w:val="2"/>
            <w:vAlign w:val="center"/>
          </w:tcPr>
          <w:p w14:paraId="0A25B033" w14:textId="6AA908EA" w:rsidR="00447BB1" w:rsidRPr="00B91E6C" w:rsidRDefault="00447BB1" w:rsidP="00BF0FEF">
            <w:pPr>
              <w:spacing w:after="0" w:line="240" w:lineRule="auto"/>
              <w:jc w:val="center"/>
              <w:rPr>
                <w:rFonts w:ascii="Times New Roman" w:hAnsi="Times New Roman"/>
                <w:szCs w:val="22"/>
              </w:rPr>
            </w:pPr>
            <w:r w:rsidRPr="00B91E6C">
              <w:rPr>
                <w:rFonts w:ascii="Times New Roman" w:hAnsi="Times New Roman"/>
                <w:szCs w:val="22"/>
              </w:rPr>
              <w:t>1</w:t>
            </w:r>
          </w:p>
        </w:tc>
        <w:tc>
          <w:tcPr>
            <w:tcW w:w="1701" w:type="dxa"/>
            <w:gridSpan w:val="2"/>
            <w:vAlign w:val="center"/>
          </w:tcPr>
          <w:p w14:paraId="27107377" w14:textId="1C679C98" w:rsidR="00447BB1" w:rsidRPr="00B91E6C" w:rsidRDefault="00F35EFD" w:rsidP="00BF0FEF">
            <w:pPr>
              <w:spacing w:after="0" w:line="240" w:lineRule="auto"/>
              <w:jc w:val="center"/>
              <w:rPr>
                <w:rFonts w:ascii="Times New Roman" w:hAnsi="Times New Roman"/>
                <w:szCs w:val="22"/>
              </w:rPr>
            </w:pPr>
            <w:r w:rsidRPr="00B91E6C">
              <w:rPr>
                <w:rFonts w:ascii="Times New Roman" w:hAnsi="Times New Roman"/>
                <w:szCs w:val="22"/>
              </w:rPr>
              <w:t>0,5</w:t>
            </w:r>
          </w:p>
        </w:tc>
        <w:tc>
          <w:tcPr>
            <w:tcW w:w="4110" w:type="dxa"/>
            <w:gridSpan w:val="2"/>
          </w:tcPr>
          <w:p w14:paraId="570EA1E7" w14:textId="10F4ABA2" w:rsidR="00F35EFD" w:rsidRPr="00B91E6C" w:rsidRDefault="00F35EFD" w:rsidP="00BF0FEF">
            <w:pPr>
              <w:spacing w:after="0" w:line="240" w:lineRule="auto"/>
              <w:jc w:val="both"/>
              <w:rPr>
                <w:rFonts w:ascii="Times New Roman" w:hAnsi="Times New Roman"/>
                <w:szCs w:val="22"/>
              </w:rPr>
            </w:pPr>
            <w:r w:rsidRPr="00B91E6C">
              <w:rPr>
                <w:rFonts w:ascii="Times New Roman" w:hAnsi="Times New Roman"/>
                <w:szCs w:val="22"/>
              </w:rPr>
              <w:t>Apakškritēriju piemēro un 1 punktu piešķir, ja izpildās 3.5.1.2. apakškritērijā minētie nosacījumi:</w:t>
            </w:r>
          </w:p>
          <w:p w14:paraId="2E2F421C" w14:textId="2D7F2371" w:rsidR="00F35EFD" w:rsidRPr="00B91E6C" w:rsidRDefault="00F35EFD" w:rsidP="00BF0FEF">
            <w:pPr>
              <w:spacing w:after="0" w:line="240" w:lineRule="auto"/>
              <w:jc w:val="both"/>
              <w:rPr>
                <w:rFonts w:ascii="Times New Roman" w:hAnsi="Times New Roman"/>
                <w:szCs w:val="22"/>
              </w:rPr>
            </w:pPr>
            <w:r w:rsidRPr="00B91E6C">
              <w:rPr>
                <w:rFonts w:ascii="Times New Roman" w:hAnsi="Times New Roman"/>
                <w:szCs w:val="22"/>
              </w:rPr>
              <w:t>3.5.1.2. apakšpunktā minētais kritērijs ir izpildīts, ja projekta iesniegumam ir pievienots divu un vairāk ārvalstu akadēmiskā personāla veiktajā atlasē izvēlētā ārvalstu akadēmiskā personāla katrā no projektā plānotajiem studiju virzieniem (ja projekta ietvaros paredzēti vairāki studiju virzieni) CV, studiju virzienu padomes vai līdzīgas institūcijas protokols, kurā sniegts ārvalstu akadēmiskās personāla atbilstības izvērtējums (zināšanu, pieredzes, kompetenču) izvēlētai akadēmiskā amata vietai, vienošanās/nodomu protokols, kas apliecina iesaisti pirmajā akadēmiskajā gadā projekta ietvaros;</w:t>
            </w:r>
          </w:p>
          <w:p w14:paraId="3D2A72EC" w14:textId="6607EEDB" w:rsidR="00447BB1" w:rsidRPr="00B91E6C" w:rsidRDefault="00F35EFD" w:rsidP="00BF0FEF">
            <w:pPr>
              <w:spacing w:after="0" w:line="240" w:lineRule="auto"/>
              <w:jc w:val="both"/>
              <w:rPr>
                <w:rFonts w:ascii="Times New Roman" w:hAnsi="Times New Roman"/>
                <w:szCs w:val="22"/>
              </w:rPr>
            </w:pPr>
            <w:r w:rsidRPr="00B91E6C">
              <w:rPr>
                <w:rFonts w:ascii="Times New Roman" w:hAnsi="Times New Roman"/>
                <w:szCs w:val="22"/>
              </w:rPr>
              <w:t>Ja izpildās apakškritērijā minētie nosacījumi, tad piešķir 1 punktu, bet ja apakškritērija nosacījumi izpildās nepilnīgi, tad piešķir 0,5 punktus.</w:t>
            </w:r>
          </w:p>
        </w:tc>
      </w:tr>
      <w:tr w:rsidR="0054712F" w:rsidRPr="00B91E6C" w14:paraId="080EDCEA" w14:textId="77777777" w:rsidTr="00872C5B">
        <w:trPr>
          <w:trHeight w:val="270"/>
          <w:jc w:val="center"/>
        </w:trPr>
        <w:tc>
          <w:tcPr>
            <w:tcW w:w="7178" w:type="dxa"/>
            <w:gridSpan w:val="2"/>
            <w:tcBorders>
              <w:bottom w:val="single" w:sz="4" w:space="0" w:color="auto"/>
            </w:tcBorders>
          </w:tcPr>
          <w:p w14:paraId="07CD69C3" w14:textId="2A91ABC7" w:rsidR="0054712F" w:rsidRPr="00B91E6C" w:rsidDel="00B46A14" w:rsidRDefault="00447BB1" w:rsidP="000F4597">
            <w:pPr>
              <w:spacing w:after="0" w:line="240" w:lineRule="auto"/>
              <w:jc w:val="both"/>
              <w:rPr>
                <w:rFonts w:ascii="Times New Roman" w:hAnsi="Times New Roman"/>
              </w:rPr>
            </w:pPr>
            <w:r w:rsidRPr="00B91E6C">
              <w:rPr>
                <w:rFonts w:ascii="Times New Roman" w:hAnsi="Times New Roman"/>
                <w:szCs w:val="22"/>
              </w:rPr>
              <w:t xml:space="preserve">3.5.2. Ir veikta komersantu atlase AII akadēmiskā personāla stažēšanās pasākumu īstenošanai pirmajam akadēmiskajam gadam un paredzēta  AII akadēmiskā personāla stažēšanās pasākumu īstenošana vismaz </w:t>
            </w:r>
            <w:r w:rsidR="000F4597" w:rsidRPr="00B91E6C">
              <w:rPr>
                <w:rFonts w:ascii="Times New Roman" w:hAnsi="Times New Roman"/>
                <w:szCs w:val="22"/>
              </w:rPr>
              <w:t xml:space="preserve">pie </w:t>
            </w:r>
            <w:r w:rsidRPr="00B91E6C">
              <w:rPr>
                <w:rFonts w:ascii="Times New Roman" w:hAnsi="Times New Roman"/>
                <w:szCs w:val="22"/>
              </w:rPr>
              <w:t xml:space="preserve">5 </w:t>
            </w:r>
            <w:r w:rsidR="000F4597" w:rsidRPr="00B91E6C">
              <w:rPr>
                <w:rFonts w:ascii="Times New Roman" w:hAnsi="Times New Roman"/>
                <w:szCs w:val="22"/>
              </w:rPr>
              <w:t xml:space="preserve">komersantiem </w:t>
            </w:r>
            <w:r w:rsidRPr="00B91E6C">
              <w:rPr>
                <w:rFonts w:ascii="Times New Roman" w:hAnsi="Times New Roman"/>
                <w:szCs w:val="22"/>
              </w:rPr>
              <w:t>pirmajā akadēmiskajā gadā (2018./2019.ak.g)  katrā no projektā plānotajiem studiju virzieniem (ja projekta ietvaros paredzēti vairāki studiju virzieni);</w:t>
            </w:r>
          </w:p>
        </w:tc>
        <w:tc>
          <w:tcPr>
            <w:tcW w:w="1748" w:type="dxa"/>
            <w:gridSpan w:val="2"/>
            <w:vAlign w:val="center"/>
          </w:tcPr>
          <w:p w14:paraId="6E5F1848" w14:textId="4A4721EF" w:rsidR="0054712F" w:rsidRPr="00B91E6C" w:rsidRDefault="0018264D" w:rsidP="00BF0FEF">
            <w:pPr>
              <w:spacing w:after="0" w:line="240" w:lineRule="auto"/>
              <w:jc w:val="center"/>
              <w:rPr>
                <w:rFonts w:ascii="Times New Roman" w:hAnsi="Times New Roman"/>
                <w:szCs w:val="22"/>
              </w:rPr>
            </w:pPr>
            <w:r w:rsidRPr="00B91E6C">
              <w:rPr>
                <w:rFonts w:ascii="Times New Roman" w:hAnsi="Times New Roman"/>
                <w:szCs w:val="22"/>
              </w:rPr>
              <w:t>0,5</w:t>
            </w:r>
          </w:p>
        </w:tc>
        <w:tc>
          <w:tcPr>
            <w:tcW w:w="1701" w:type="dxa"/>
            <w:gridSpan w:val="2"/>
            <w:vAlign w:val="center"/>
          </w:tcPr>
          <w:p w14:paraId="51337612" w14:textId="25EDA33F" w:rsidR="0054712F" w:rsidRPr="00B91E6C" w:rsidRDefault="0018264D" w:rsidP="00BF0FEF">
            <w:pPr>
              <w:spacing w:after="0" w:line="240" w:lineRule="auto"/>
              <w:jc w:val="center"/>
              <w:rPr>
                <w:rFonts w:ascii="Times New Roman" w:hAnsi="Times New Roman"/>
                <w:szCs w:val="22"/>
              </w:rPr>
            </w:pPr>
            <w:r w:rsidRPr="00B91E6C">
              <w:rPr>
                <w:rFonts w:ascii="Times New Roman" w:hAnsi="Times New Roman"/>
                <w:szCs w:val="22"/>
              </w:rPr>
              <w:t>0</w:t>
            </w:r>
          </w:p>
        </w:tc>
        <w:tc>
          <w:tcPr>
            <w:tcW w:w="4110" w:type="dxa"/>
            <w:gridSpan w:val="2"/>
          </w:tcPr>
          <w:p w14:paraId="33BF04CE" w14:textId="77777777" w:rsidR="0083339B" w:rsidRPr="00B91E6C" w:rsidRDefault="0018264D" w:rsidP="00BF0FEF">
            <w:pPr>
              <w:spacing w:after="0" w:line="240" w:lineRule="auto"/>
              <w:jc w:val="both"/>
              <w:rPr>
                <w:rFonts w:ascii="Times New Roman" w:hAnsi="Times New Roman"/>
                <w:szCs w:val="22"/>
              </w:rPr>
            </w:pPr>
            <w:r w:rsidRPr="00B91E6C">
              <w:rPr>
                <w:rFonts w:ascii="Times New Roman" w:hAnsi="Times New Roman"/>
                <w:szCs w:val="22"/>
              </w:rPr>
              <w:t>Apakškritēriju piemēro un 0,5 punktus piešķir, ja izpildās 3.5.2. apakškritērijā minētie nosacījumi:</w:t>
            </w:r>
          </w:p>
          <w:p w14:paraId="42281C7E" w14:textId="6B21AF62" w:rsidR="0018264D" w:rsidRPr="00B91E6C" w:rsidRDefault="0018264D" w:rsidP="00BF0FEF">
            <w:pPr>
              <w:spacing w:after="0" w:line="240" w:lineRule="auto"/>
              <w:jc w:val="both"/>
              <w:rPr>
                <w:rFonts w:ascii="Times New Roman" w:hAnsi="Times New Roman"/>
                <w:szCs w:val="22"/>
              </w:rPr>
            </w:pPr>
            <w:r w:rsidRPr="00B91E6C">
              <w:rPr>
                <w:rFonts w:ascii="Times New Roman" w:hAnsi="Times New Roman"/>
                <w:szCs w:val="22"/>
              </w:rPr>
              <w:t xml:space="preserve">3.5.2. apakšpunktā minētais kritērijs ir izpildīts, ja projekta iesniegumam ir pievienots veiktajā komersantu atlasē AII akadēmiskā personāla stažēšanās pasākumu īstenošanai izvēlētu vismaz 5 komersantu vienošanās / apliecinājums / nodomu protokols par iesaisti AII akadēmiskā personāla stažēšanās pasākumu īstenošanai pirmajā akadēmiskajā gadā </w:t>
            </w:r>
            <w:r w:rsidR="00F35EFD" w:rsidRPr="00B91E6C">
              <w:rPr>
                <w:rFonts w:ascii="Times New Roman" w:hAnsi="Times New Roman"/>
                <w:szCs w:val="22"/>
              </w:rPr>
              <w:t xml:space="preserve"> (2018./2019.ak.g.)</w:t>
            </w:r>
            <w:r w:rsidR="003F6EA1" w:rsidRPr="00B91E6C">
              <w:rPr>
                <w:rFonts w:ascii="Times New Roman" w:hAnsi="Times New Roman"/>
                <w:szCs w:val="22"/>
              </w:rPr>
              <w:t xml:space="preserve"> </w:t>
            </w:r>
            <w:r w:rsidRPr="00B91E6C">
              <w:rPr>
                <w:rFonts w:ascii="Times New Roman" w:hAnsi="Times New Roman"/>
                <w:szCs w:val="22"/>
              </w:rPr>
              <w:t>projekta ietvaros</w:t>
            </w:r>
            <w:r w:rsidR="00F35EFD" w:rsidRPr="00B91E6C">
              <w:rPr>
                <w:rFonts w:ascii="Times New Roman" w:hAnsi="Times New Roman"/>
                <w:szCs w:val="22"/>
              </w:rPr>
              <w:t xml:space="preserve"> katrā no </w:t>
            </w:r>
            <w:r w:rsidR="00F35EFD" w:rsidRPr="00B91E6C">
              <w:rPr>
                <w:rFonts w:ascii="Times New Roman" w:hAnsi="Times New Roman"/>
                <w:szCs w:val="22"/>
              </w:rPr>
              <w:lastRenderedPageBreak/>
              <w:t>projektā plānotajiem studiju virzieniem (ja projekta ietvaros paredzēti vairāki studiju virzieni)</w:t>
            </w:r>
            <w:r w:rsidRPr="00B91E6C">
              <w:rPr>
                <w:rFonts w:ascii="Times New Roman" w:hAnsi="Times New Roman"/>
                <w:szCs w:val="22"/>
              </w:rPr>
              <w:t>;</w:t>
            </w:r>
          </w:p>
          <w:p w14:paraId="3E456A61" w14:textId="0DEA91DC" w:rsidR="0018264D" w:rsidRPr="00B91E6C" w:rsidRDefault="0018264D" w:rsidP="00BF0FEF">
            <w:pPr>
              <w:spacing w:after="0" w:line="240" w:lineRule="auto"/>
              <w:jc w:val="both"/>
              <w:rPr>
                <w:rFonts w:ascii="Times New Roman" w:hAnsi="Times New Roman"/>
                <w:b/>
                <w:szCs w:val="22"/>
              </w:rPr>
            </w:pPr>
            <w:r w:rsidRPr="00B91E6C">
              <w:rPr>
                <w:rFonts w:ascii="Times New Roman" w:hAnsi="Times New Roman"/>
                <w:szCs w:val="22"/>
              </w:rPr>
              <w:t>Ja izpildās apakškritērijā minētie nosacījumi, tad piešķir 0,5 punktus, bet ja apakškritērija nosacījumi neizpildās vai izpildās nepilnīgi, tad piešķir 0 punktus.</w:t>
            </w:r>
          </w:p>
        </w:tc>
      </w:tr>
      <w:tr w:rsidR="0054712F" w:rsidRPr="00B91E6C" w14:paraId="1102BB91" w14:textId="77777777" w:rsidTr="00872C5B">
        <w:trPr>
          <w:trHeight w:val="270"/>
          <w:jc w:val="center"/>
        </w:trPr>
        <w:tc>
          <w:tcPr>
            <w:tcW w:w="7178" w:type="dxa"/>
            <w:gridSpan w:val="2"/>
            <w:tcBorders>
              <w:bottom w:val="single" w:sz="4" w:space="0" w:color="auto"/>
            </w:tcBorders>
          </w:tcPr>
          <w:p w14:paraId="10ADE9DB" w14:textId="7B96F699" w:rsidR="0054712F" w:rsidRPr="00B91E6C" w:rsidDel="00B46A14" w:rsidRDefault="00447BB1" w:rsidP="00BF0FEF">
            <w:pPr>
              <w:spacing w:after="0" w:line="240" w:lineRule="auto"/>
              <w:jc w:val="both"/>
              <w:rPr>
                <w:rFonts w:ascii="Times New Roman" w:hAnsi="Times New Roman"/>
              </w:rPr>
            </w:pPr>
            <w:r w:rsidRPr="00B91E6C">
              <w:rPr>
                <w:rFonts w:ascii="Times New Roman" w:hAnsi="Times New Roman"/>
                <w:szCs w:val="22"/>
              </w:rPr>
              <w:lastRenderedPageBreak/>
              <w:t>3.5.3. nav veikta ārvalstu akadēmiskā personāla vai komersantu atlase un nav plānota darbību uzsākšana pirmajā akadēmiskajā gadā (2018./2019. ak.g.) atbilstoši 3.5.1. vai 3.5.2. kritēriju punktā noteiktajam.</w:t>
            </w:r>
          </w:p>
        </w:tc>
        <w:tc>
          <w:tcPr>
            <w:tcW w:w="1748" w:type="dxa"/>
            <w:gridSpan w:val="2"/>
            <w:vAlign w:val="center"/>
          </w:tcPr>
          <w:p w14:paraId="7AF12071" w14:textId="2FC764BB" w:rsidR="0054712F" w:rsidRPr="00B91E6C" w:rsidRDefault="00007083" w:rsidP="00BF0FEF">
            <w:pPr>
              <w:spacing w:after="0" w:line="240" w:lineRule="auto"/>
              <w:jc w:val="center"/>
              <w:rPr>
                <w:rFonts w:ascii="Times New Roman" w:hAnsi="Times New Roman"/>
                <w:szCs w:val="22"/>
              </w:rPr>
            </w:pPr>
            <w:r w:rsidRPr="00B91E6C">
              <w:rPr>
                <w:rFonts w:ascii="Times New Roman" w:hAnsi="Times New Roman"/>
                <w:szCs w:val="22"/>
              </w:rPr>
              <w:t>0</w:t>
            </w:r>
          </w:p>
        </w:tc>
        <w:tc>
          <w:tcPr>
            <w:tcW w:w="1701" w:type="dxa"/>
            <w:gridSpan w:val="2"/>
            <w:vAlign w:val="center"/>
          </w:tcPr>
          <w:p w14:paraId="0F767D80" w14:textId="0F7031D4" w:rsidR="0054712F" w:rsidRPr="00B91E6C" w:rsidRDefault="00007083" w:rsidP="00BF0FEF">
            <w:pPr>
              <w:spacing w:after="0" w:line="240" w:lineRule="auto"/>
              <w:jc w:val="center"/>
              <w:rPr>
                <w:rFonts w:ascii="Times New Roman" w:hAnsi="Times New Roman"/>
                <w:szCs w:val="22"/>
              </w:rPr>
            </w:pPr>
            <w:r w:rsidRPr="00B91E6C">
              <w:rPr>
                <w:rFonts w:ascii="Times New Roman" w:hAnsi="Times New Roman"/>
                <w:szCs w:val="22"/>
              </w:rPr>
              <w:t>0</w:t>
            </w:r>
          </w:p>
        </w:tc>
        <w:tc>
          <w:tcPr>
            <w:tcW w:w="4110" w:type="dxa"/>
            <w:gridSpan w:val="2"/>
          </w:tcPr>
          <w:p w14:paraId="4240BA5B" w14:textId="705B97B0" w:rsidR="0054712F" w:rsidRPr="00B91E6C" w:rsidRDefault="0083339B" w:rsidP="00BF0FEF">
            <w:pPr>
              <w:spacing w:after="0" w:line="240" w:lineRule="auto"/>
              <w:jc w:val="both"/>
              <w:rPr>
                <w:rFonts w:ascii="Times New Roman" w:hAnsi="Times New Roman"/>
                <w:szCs w:val="22"/>
              </w:rPr>
            </w:pPr>
            <w:r w:rsidRPr="00B91E6C">
              <w:rPr>
                <w:rFonts w:ascii="Times New Roman" w:hAnsi="Times New Roman"/>
                <w:szCs w:val="22"/>
              </w:rPr>
              <w:t xml:space="preserve">Apakškritēriju piemēro un </w:t>
            </w:r>
            <w:r w:rsidR="0018264D" w:rsidRPr="00B91E6C">
              <w:rPr>
                <w:rFonts w:ascii="Times New Roman" w:hAnsi="Times New Roman"/>
                <w:szCs w:val="22"/>
              </w:rPr>
              <w:t>0</w:t>
            </w:r>
            <w:r w:rsidRPr="00B91E6C">
              <w:rPr>
                <w:rFonts w:ascii="Times New Roman" w:hAnsi="Times New Roman"/>
                <w:szCs w:val="22"/>
              </w:rPr>
              <w:t xml:space="preserve"> punktu piešķir, ja </w:t>
            </w:r>
            <w:r w:rsidR="0018264D" w:rsidRPr="00B91E6C">
              <w:rPr>
                <w:rFonts w:ascii="Times New Roman" w:hAnsi="Times New Roman"/>
                <w:szCs w:val="22"/>
              </w:rPr>
              <w:t>izpildās 3.5.</w:t>
            </w:r>
            <w:r w:rsidR="00007083" w:rsidRPr="00B91E6C">
              <w:rPr>
                <w:rFonts w:ascii="Times New Roman" w:hAnsi="Times New Roman"/>
                <w:szCs w:val="22"/>
              </w:rPr>
              <w:t>3</w:t>
            </w:r>
            <w:r w:rsidR="0018264D" w:rsidRPr="00B91E6C">
              <w:rPr>
                <w:rFonts w:ascii="Times New Roman" w:hAnsi="Times New Roman"/>
                <w:szCs w:val="22"/>
              </w:rPr>
              <w:t xml:space="preserve">. </w:t>
            </w:r>
            <w:r w:rsidRPr="00B91E6C">
              <w:rPr>
                <w:rFonts w:ascii="Times New Roman" w:hAnsi="Times New Roman"/>
                <w:szCs w:val="22"/>
              </w:rPr>
              <w:t>apakškritērijā minētie nosacījumi:</w:t>
            </w:r>
          </w:p>
          <w:p w14:paraId="4FB94116" w14:textId="287071B2" w:rsidR="00B745E1" w:rsidRPr="00B91E6C" w:rsidRDefault="00007083" w:rsidP="00BF0FEF">
            <w:pPr>
              <w:spacing w:after="0" w:line="240" w:lineRule="auto"/>
              <w:jc w:val="both"/>
              <w:rPr>
                <w:rFonts w:ascii="Times New Roman" w:hAnsi="Times New Roman"/>
                <w:szCs w:val="22"/>
              </w:rPr>
            </w:pPr>
            <w:r w:rsidRPr="00B91E6C">
              <w:rPr>
                <w:rFonts w:ascii="Times New Roman" w:hAnsi="Times New Roman"/>
                <w:szCs w:val="22"/>
              </w:rPr>
              <w:t>3.5.</w:t>
            </w:r>
            <w:r w:rsidR="00411F2D" w:rsidRPr="00B91E6C">
              <w:rPr>
                <w:rFonts w:ascii="Times New Roman" w:hAnsi="Times New Roman"/>
                <w:szCs w:val="22"/>
              </w:rPr>
              <w:t>3</w:t>
            </w:r>
            <w:r w:rsidRPr="00B91E6C">
              <w:rPr>
                <w:rFonts w:ascii="Times New Roman" w:hAnsi="Times New Roman"/>
                <w:szCs w:val="22"/>
              </w:rPr>
              <w:t xml:space="preserve">. apakšpunktā minētais kritērijs ir izpildīts, ja projekta iesniegumam nav pievienots vismaz viena ārvalstu akadēmiskā personāla </w:t>
            </w:r>
            <w:r w:rsidR="00F35EFD" w:rsidRPr="00B91E6C">
              <w:rPr>
                <w:rFonts w:ascii="Times New Roman" w:hAnsi="Times New Roman"/>
                <w:szCs w:val="22"/>
              </w:rPr>
              <w:t xml:space="preserve">katrā no </w:t>
            </w:r>
            <w:r w:rsidR="003F6EA1" w:rsidRPr="00B91E6C">
              <w:rPr>
                <w:rFonts w:ascii="Times New Roman" w:hAnsi="Times New Roman"/>
                <w:szCs w:val="22"/>
              </w:rPr>
              <w:t>projektā</w:t>
            </w:r>
            <w:r w:rsidR="00F35EFD" w:rsidRPr="00B91E6C">
              <w:rPr>
                <w:rFonts w:ascii="Times New Roman" w:hAnsi="Times New Roman"/>
                <w:szCs w:val="22"/>
              </w:rPr>
              <w:t xml:space="preserve"> plānotajiem studiju virzieniem </w:t>
            </w:r>
            <w:r w:rsidRPr="00B91E6C">
              <w:rPr>
                <w:rFonts w:ascii="Times New Roman" w:hAnsi="Times New Roman"/>
                <w:szCs w:val="22"/>
              </w:rPr>
              <w:t>veiktajā atlasē izvēlētā ārvalstu akadēmiskā personāla CV, studiju virzienu padomes vai līdzīgas institūcijas protokols, kurā sniegts ārvalstu akadēmiskās personāla atbilstības izvērtējums (zināšanu, pieredzes, kompetenču) izvēlētai akadēmiskā amata vietai, vienošanās/nodomu protokols, kas apliecina iesaisti pirmajā akadēmiskajā gadā projekta ietvaros un nav pievienots veiktajā komersantu atlasē AII akadēmiskā personāla stažēšanās pasākumu īstenošanai izvēlētu vismaz 5 komersantu vienošanās / apliecinājums / nodomu protokols par iesaisti AII akadēmiskā personāla stažēšanās pasākumu īstenošanai pirmajā akadēmiskajā gadā projekta ietvaros</w:t>
            </w:r>
            <w:r w:rsidR="00F35EFD" w:rsidRPr="00B91E6C">
              <w:rPr>
                <w:rFonts w:ascii="Times New Roman" w:hAnsi="Times New Roman"/>
                <w:szCs w:val="22"/>
              </w:rPr>
              <w:t xml:space="preserve"> un nav plānota darbību uzsākšana pirmajā akadēmiskajā gadā (2018./2019. ak.g.) atbilstoši 3.5.1. vai 3.5.2. kritēriju punktā noteiktajam.</w:t>
            </w:r>
            <w:r w:rsidRPr="00B91E6C">
              <w:rPr>
                <w:rFonts w:ascii="Times New Roman" w:hAnsi="Times New Roman"/>
                <w:szCs w:val="22"/>
              </w:rPr>
              <w:t>;</w:t>
            </w:r>
          </w:p>
        </w:tc>
      </w:tr>
      <w:tr w:rsidR="00822D15" w:rsidRPr="00B91E6C" w14:paraId="15393A59" w14:textId="77777777" w:rsidTr="00872C5B">
        <w:trPr>
          <w:trHeight w:val="272"/>
          <w:jc w:val="center"/>
        </w:trPr>
        <w:tc>
          <w:tcPr>
            <w:tcW w:w="14737" w:type="dxa"/>
            <w:gridSpan w:val="8"/>
            <w:tcBorders>
              <w:bottom w:val="single" w:sz="4" w:space="0" w:color="auto"/>
            </w:tcBorders>
          </w:tcPr>
          <w:p w14:paraId="45096A20" w14:textId="699697E9" w:rsidR="00822D15" w:rsidRPr="00B91E6C" w:rsidRDefault="0054712F">
            <w:pPr>
              <w:spacing w:after="0" w:line="240" w:lineRule="auto"/>
              <w:rPr>
                <w:rFonts w:ascii="Times New Roman" w:hAnsi="Times New Roman"/>
                <w:color w:val="auto"/>
                <w:szCs w:val="22"/>
              </w:rPr>
            </w:pPr>
            <w:r w:rsidRPr="00B91E6C">
              <w:rPr>
                <w:rFonts w:ascii="Times New Roman" w:hAnsi="Times New Roman"/>
                <w:color w:val="auto"/>
                <w:szCs w:val="22"/>
              </w:rPr>
              <w:t xml:space="preserve">Ja vērtējums </w:t>
            </w:r>
            <w:r w:rsidR="00E94ADB" w:rsidRPr="00B91E6C">
              <w:rPr>
                <w:rFonts w:ascii="Times New Roman" w:hAnsi="Times New Roman"/>
                <w:color w:val="auto"/>
                <w:szCs w:val="22"/>
              </w:rPr>
              <w:t xml:space="preserve">3.5.kvalitātes kritērijā </w:t>
            </w:r>
            <w:r w:rsidRPr="00B91E6C">
              <w:rPr>
                <w:rFonts w:ascii="Times New Roman" w:hAnsi="Times New Roman"/>
                <w:color w:val="auto"/>
                <w:szCs w:val="22"/>
              </w:rPr>
              <w:t xml:space="preserve">ir zemāks par 0,5 punktiem, </w:t>
            </w:r>
            <w:r w:rsidR="003D26D0" w:rsidRPr="00B91E6C">
              <w:rPr>
                <w:rFonts w:ascii="Times New Roman" w:hAnsi="Times New Roman"/>
                <w:color w:val="auto"/>
                <w:szCs w:val="22"/>
              </w:rPr>
              <w:t>projekta iesniegumu noraida</w:t>
            </w:r>
          </w:p>
        </w:tc>
      </w:tr>
      <w:tr w:rsidR="00C75EB8" w:rsidRPr="00B91E6C" w14:paraId="2CB27D56" w14:textId="77777777" w:rsidTr="00872C5B">
        <w:trPr>
          <w:trHeight w:val="287"/>
          <w:jc w:val="center"/>
        </w:trPr>
        <w:tc>
          <w:tcPr>
            <w:tcW w:w="14737" w:type="dxa"/>
            <w:gridSpan w:val="8"/>
          </w:tcPr>
          <w:p w14:paraId="6CC3C03B" w14:textId="567DD079" w:rsidR="00C75EB8" w:rsidRPr="00B91E6C" w:rsidRDefault="00B46A14" w:rsidP="00BF0FEF">
            <w:pPr>
              <w:spacing w:after="0" w:line="240" w:lineRule="auto"/>
              <w:jc w:val="both"/>
              <w:rPr>
                <w:rFonts w:ascii="Times New Roman" w:hAnsi="Times New Roman"/>
                <w:szCs w:val="22"/>
              </w:rPr>
            </w:pPr>
            <w:r w:rsidRPr="00B91E6C">
              <w:rPr>
                <w:rFonts w:ascii="Times New Roman" w:eastAsia="Times New Roman" w:hAnsi="Times New Roman"/>
                <w:b/>
                <w:caps/>
                <w:szCs w:val="22"/>
                <w:lang w:eastAsia="lv-LV"/>
              </w:rPr>
              <w:t>3.</w:t>
            </w:r>
            <w:r w:rsidR="0054712F" w:rsidRPr="00B91E6C">
              <w:rPr>
                <w:rFonts w:ascii="Times New Roman" w:eastAsia="Times New Roman" w:hAnsi="Times New Roman"/>
                <w:b/>
                <w:caps/>
                <w:szCs w:val="22"/>
                <w:lang w:eastAsia="lv-LV"/>
              </w:rPr>
              <w:t>6</w:t>
            </w:r>
            <w:r w:rsidRPr="00B91E6C">
              <w:rPr>
                <w:rFonts w:ascii="Times New Roman" w:eastAsia="Times New Roman" w:hAnsi="Times New Roman"/>
                <w:b/>
                <w:caps/>
                <w:szCs w:val="22"/>
                <w:lang w:eastAsia="lv-LV"/>
              </w:rPr>
              <w:t>. Iepriekšējā pieredze</w:t>
            </w:r>
            <w:r w:rsidRPr="00B91E6C" w:rsidDel="00B46A14">
              <w:rPr>
                <w:rFonts w:ascii="Times New Roman" w:eastAsia="Times New Roman" w:hAnsi="Times New Roman"/>
                <w:b/>
                <w:caps/>
                <w:szCs w:val="22"/>
                <w:lang w:eastAsia="lv-LV"/>
              </w:rPr>
              <w:t xml:space="preserve"> </w:t>
            </w:r>
          </w:p>
        </w:tc>
      </w:tr>
      <w:tr w:rsidR="00C75EB8" w:rsidRPr="00B91E6C" w14:paraId="2366B2A4" w14:textId="77777777" w:rsidTr="00872C5B">
        <w:trPr>
          <w:trHeight w:val="270"/>
          <w:jc w:val="center"/>
        </w:trPr>
        <w:tc>
          <w:tcPr>
            <w:tcW w:w="7178" w:type="dxa"/>
            <w:gridSpan w:val="2"/>
            <w:tcBorders>
              <w:bottom w:val="single" w:sz="4" w:space="0" w:color="auto"/>
            </w:tcBorders>
          </w:tcPr>
          <w:p w14:paraId="6E6590DE" w14:textId="77777777" w:rsidR="00B46A14" w:rsidRPr="00B91E6C" w:rsidRDefault="00B46A14" w:rsidP="00BF0FEF">
            <w:pPr>
              <w:spacing w:after="0" w:line="240" w:lineRule="auto"/>
              <w:jc w:val="both"/>
              <w:rPr>
                <w:rFonts w:ascii="Times New Roman" w:hAnsi="Times New Roman"/>
              </w:rPr>
            </w:pPr>
            <w:r w:rsidRPr="00B91E6C">
              <w:rPr>
                <w:rFonts w:ascii="Times New Roman" w:hAnsi="Times New Roman"/>
              </w:rPr>
              <w:t xml:space="preserve">AII ir iepriekšēja pieredze akadēmiskā personāla mobilitātes pasākumu īstenošanā starptautisko programmu ietvaros (ERASMUS, ERASMUS+, </w:t>
            </w:r>
            <w:r w:rsidRPr="00B91E6C">
              <w:rPr>
                <w:rFonts w:ascii="Times New Roman" w:hAnsi="Times New Roman"/>
              </w:rPr>
              <w:lastRenderedPageBreak/>
              <w:t>Eiropas Ekonomikas zonas un Norvēģijas finanšu instruments, Latvijas Šveices sadarbības programma).</w:t>
            </w:r>
          </w:p>
          <w:p w14:paraId="567F2747" w14:textId="4F708B9A" w:rsidR="00C75EB8" w:rsidRPr="00B91E6C" w:rsidRDefault="00C75EB8" w:rsidP="00BF0FEF">
            <w:pPr>
              <w:spacing w:after="0" w:line="240" w:lineRule="auto"/>
              <w:jc w:val="both"/>
              <w:rPr>
                <w:rFonts w:ascii="Times New Roman" w:hAnsi="Times New Roman"/>
                <w:szCs w:val="22"/>
              </w:rPr>
            </w:pPr>
          </w:p>
        </w:tc>
        <w:tc>
          <w:tcPr>
            <w:tcW w:w="1748" w:type="dxa"/>
            <w:gridSpan w:val="2"/>
            <w:vAlign w:val="center"/>
          </w:tcPr>
          <w:p w14:paraId="6712C33B" w14:textId="2BA86CF0" w:rsidR="00C75EB8" w:rsidRPr="00B91E6C" w:rsidRDefault="00B46A14" w:rsidP="00BF0FEF">
            <w:pPr>
              <w:spacing w:after="0" w:line="240" w:lineRule="auto"/>
              <w:jc w:val="center"/>
              <w:rPr>
                <w:rFonts w:ascii="Times New Roman" w:hAnsi="Times New Roman"/>
                <w:szCs w:val="22"/>
              </w:rPr>
            </w:pPr>
            <w:r w:rsidRPr="00B91E6C">
              <w:rPr>
                <w:rFonts w:ascii="Times New Roman" w:hAnsi="Times New Roman"/>
                <w:szCs w:val="22"/>
              </w:rPr>
              <w:lastRenderedPageBreak/>
              <w:t>0,5</w:t>
            </w:r>
          </w:p>
        </w:tc>
        <w:tc>
          <w:tcPr>
            <w:tcW w:w="1701" w:type="dxa"/>
            <w:gridSpan w:val="2"/>
            <w:vAlign w:val="center"/>
          </w:tcPr>
          <w:p w14:paraId="55D8929D" w14:textId="77777777" w:rsidR="00C75EB8" w:rsidRPr="00B91E6C" w:rsidRDefault="00C75EB8" w:rsidP="00BF0FEF">
            <w:pPr>
              <w:spacing w:after="0" w:line="240" w:lineRule="auto"/>
              <w:jc w:val="center"/>
              <w:rPr>
                <w:rFonts w:ascii="Times New Roman" w:hAnsi="Times New Roman"/>
                <w:szCs w:val="22"/>
              </w:rPr>
            </w:pPr>
            <w:r w:rsidRPr="00B91E6C">
              <w:rPr>
                <w:rFonts w:ascii="Times New Roman" w:hAnsi="Times New Roman"/>
                <w:szCs w:val="22"/>
              </w:rPr>
              <w:t>0</w:t>
            </w:r>
          </w:p>
          <w:p w14:paraId="707D6540" w14:textId="77777777" w:rsidR="00C75EB8" w:rsidRPr="00B91E6C" w:rsidRDefault="00C75EB8" w:rsidP="00BF0FEF">
            <w:pPr>
              <w:spacing w:after="0" w:line="240" w:lineRule="auto"/>
              <w:jc w:val="center"/>
              <w:rPr>
                <w:rFonts w:ascii="Times New Roman" w:hAnsi="Times New Roman"/>
                <w:color w:val="auto"/>
                <w:szCs w:val="22"/>
              </w:rPr>
            </w:pPr>
            <w:r w:rsidRPr="00B91E6C">
              <w:rPr>
                <w:rFonts w:ascii="Times New Roman" w:hAnsi="Times New Roman"/>
                <w:szCs w:val="22"/>
              </w:rPr>
              <w:lastRenderedPageBreak/>
              <w:t>(Kritērijs dod papildu punktu)</w:t>
            </w:r>
          </w:p>
        </w:tc>
        <w:tc>
          <w:tcPr>
            <w:tcW w:w="4110" w:type="dxa"/>
            <w:gridSpan w:val="2"/>
          </w:tcPr>
          <w:p w14:paraId="6D0BB8DC" w14:textId="6BFEBD05" w:rsidR="00B46A14" w:rsidRPr="00B91E6C" w:rsidRDefault="00B46A14" w:rsidP="00BF0FEF">
            <w:pPr>
              <w:spacing w:after="0" w:line="240" w:lineRule="auto"/>
              <w:jc w:val="both"/>
              <w:rPr>
                <w:rFonts w:ascii="Times New Roman" w:hAnsi="Times New Roman"/>
                <w:szCs w:val="22"/>
              </w:rPr>
            </w:pPr>
            <w:r w:rsidRPr="00B91E6C">
              <w:rPr>
                <w:rFonts w:ascii="Times New Roman" w:hAnsi="Times New Roman"/>
                <w:szCs w:val="22"/>
              </w:rPr>
              <w:lastRenderedPageBreak/>
              <w:t xml:space="preserve">Projektam ir piešķirams </w:t>
            </w:r>
            <w:r w:rsidR="00EA18C4" w:rsidRPr="00B91E6C">
              <w:rPr>
                <w:rFonts w:ascii="Times New Roman" w:hAnsi="Times New Roman"/>
                <w:szCs w:val="22"/>
              </w:rPr>
              <w:t xml:space="preserve">0,5 </w:t>
            </w:r>
            <w:r w:rsidRPr="00B91E6C">
              <w:rPr>
                <w:rFonts w:ascii="Times New Roman" w:hAnsi="Times New Roman"/>
                <w:szCs w:val="22"/>
              </w:rPr>
              <w:t>punkt</w:t>
            </w:r>
            <w:r w:rsidR="00EA18C4" w:rsidRPr="00B91E6C">
              <w:rPr>
                <w:rFonts w:ascii="Times New Roman" w:hAnsi="Times New Roman"/>
                <w:szCs w:val="22"/>
              </w:rPr>
              <w:t>i</w:t>
            </w:r>
            <w:r w:rsidRPr="00B91E6C">
              <w:rPr>
                <w:rFonts w:ascii="Times New Roman" w:hAnsi="Times New Roman"/>
                <w:szCs w:val="22"/>
              </w:rPr>
              <w:t>, ja</w:t>
            </w:r>
            <w:r w:rsidRPr="00B91E6C">
              <w:rPr>
                <w:szCs w:val="22"/>
              </w:rPr>
              <w:t xml:space="preserve"> </w:t>
            </w:r>
            <w:r w:rsidRPr="00B91E6C">
              <w:rPr>
                <w:rFonts w:ascii="Times New Roman" w:hAnsi="Times New Roman"/>
                <w:szCs w:val="22"/>
              </w:rPr>
              <w:t xml:space="preserve">projekta iesniegumam pievienoti dokumenti, </w:t>
            </w:r>
            <w:r w:rsidRPr="00B91E6C">
              <w:rPr>
                <w:rFonts w:ascii="Times New Roman" w:hAnsi="Times New Roman"/>
                <w:szCs w:val="22"/>
              </w:rPr>
              <w:lastRenderedPageBreak/>
              <w:t>kas apliecina AII iepriekšējo pieredzi akadēmiskā personāla mobilitātes pasākumu īstenošanā starptautisko programmu ietvaros.</w:t>
            </w:r>
          </w:p>
          <w:p w14:paraId="0EB3D107" w14:textId="75BFBAD7" w:rsidR="00B46A14" w:rsidRPr="00B91E6C" w:rsidRDefault="00B46A14" w:rsidP="00BF0FEF">
            <w:pPr>
              <w:spacing w:after="0" w:line="240" w:lineRule="auto"/>
              <w:jc w:val="both"/>
              <w:rPr>
                <w:szCs w:val="22"/>
              </w:rPr>
            </w:pPr>
            <w:r w:rsidRPr="00B91E6C">
              <w:rPr>
                <w:rFonts w:ascii="Times New Roman" w:hAnsi="Times New Roman"/>
                <w:color w:val="auto"/>
                <w:szCs w:val="22"/>
                <w:lang w:eastAsia="lv-LV"/>
              </w:rPr>
              <w:t>Projektam ir piešķirami 0 punkti, ja AII nevar apliecināt iepriekšējo pieredzi</w:t>
            </w:r>
            <w:r w:rsidRPr="00B91E6C">
              <w:rPr>
                <w:rFonts w:ascii="Times New Roman" w:hAnsi="Times New Roman"/>
                <w:szCs w:val="22"/>
              </w:rPr>
              <w:t xml:space="preserve"> akadēmiskā personāla mobilitātes pasākumu īstenošanā starptautisko programmu ietvaros.</w:t>
            </w:r>
          </w:p>
        </w:tc>
      </w:tr>
      <w:tr w:rsidR="00C75EB8" w:rsidRPr="00B91E6C" w14:paraId="6D8B1C99" w14:textId="77777777" w:rsidTr="00872C5B">
        <w:trPr>
          <w:trHeight w:val="272"/>
          <w:jc w:val="center"/>
        </w:trPr>
        <w:tc>
          <w:tcPr>
            <w:tcW w:w="14737" w:type="dxa"/>
            <w:gridSpan w:val="8"/>
            <w:tcBorders>
              <w:bottom w:val="single" w:sz="4" w:space="0" w:color="auto"/>
            </w:tcBorders>
          </w:tcPr>
          <w:p w14:paraId="35E000CA" w14:textId="6126AB39" w:rsidR="00C75EB8" w:rsidRPr="00B91E6C" w:rsidRDefault="0022082C" w:rsidP="00BF0FEF">
            <w:pPr>
              <w:spacing w:after="0" w:line="240" w:lineRule="auto"/>
              <w:rPr>
                <w:rFonts w:ascii="Times New Roman" w:hAnsi="Times New Roman"/>
                <w:color w:val="auto"/>
                <w:szCs w:val="22"/>
              </w:rPr>
            </w:pPr>
            <w:r w:rsidRPr="00B91E6C">
              <w:rPr>
                <w:rFonts w:ascii="Times New Roman" w:hAnsi="Times New Roman"/>
                <w:color w:val="auto"/>
                <w:szCs w:val="22"/>
              </w:rPr>
              <w:lastRenderedPageBreak/>
              <w:t>Kritērijs nav izslēdzošs. Kritērijs dod papildu punktu.</w:t>
            </w:r>
          </w:p>
        </w:tc>
      </w:tr>
      <w:tr w:rsidR="006973DD" w:rsidRPr="00B91E6C" w14:paraId="2A2E64B7" w14:textId="77777777" w:rsidTr="00872C5B">
        <w:trPr>
          <w:trHeight w:val="198"/>
          <w:jc w:val="center"/>
        </w:trPr>
        <w:tc>
          <w:tcPr>
            <w:tcW w:w="7178"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4D45D34" w14:textId="47B3ACAE" w:rsidR="006973DD" w:rsidRPr="00B91E6C" w:rsidRDefault="006973DD" w:rsidP="00BF0FEF">
            <w:pPr>
              <w:spacing w:after="0" w:line="240" w:lineRule="auto"/>
              <w:jc w:val="center"/>
              <w:rPr>
                <w:rFonts w:ascii="Times New Roman" w:hAnsi="Times New Roman"/>
                <w:szCs w:val="22"/>
              </w:rPr>
            </w:pPr>
            <w:r w:rsidRPr="00B91E6C">
              <w:rPr>
                <w:rFonts w:ascii="Times New Roman" w:hAnsi="Times New Roman"/>
                <w:b/>
                <w:bCs/>
                <w:szCs w:val="22"/>
              </w:rPr>
              <w:t>4. KVALITĀTES KRITĒRIJI PAR HORIZONTĀLĀM PRIORITĀTĒM</w:t>
            </w:r>
          </w:p>
        </w:tc>
        <w:tc>
          <w:tcPr>
            <w:tcW w:w="146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08372E" w14:textId="77777777" w:rsidR="006973DD" w:rsidRPr="00B91E6C" w:rsidRDefault="006973DD" w:rsidP="00BF0FEF">
            <w:pPr>
              <w:spacing w:after="0" w:line="240" w:lineRule="auto"/>
              <w:jc w:val="center"/>
              <w:rPr>
                <w:rFonts w:ascii="Times New Roman" w:hAnsi="Times New Roman"/>
                <w:b/>
                <w:color w:val="auto"/>
                <w:szCs w:val="22"/>
              </w:rPr>
            </w:pPr>
            <w:r w:rsidRPr="00B91E6C">
              <w:rPr>
                <w:rFonts w:ascii="Times New Roman" w:hAnsi="Times New Roman"/>
                <w:b/>
                <w:color w:val="auto"/>
                <w:szCs w:val="22"/>
              </w:rPr>
              <w:t>Kritērija ietekme uz lēmuma pieņemšanu</w:t>
            </w:r>
          </w:p>
          <w:p w14:paraId="7039CEC1" w14:textId="77777777" w:rsidR="006973DD" w:rsidRPr="00B91E6C" w:rsidRDefault="006973DD" w:rsidP="00BF0FEF">
            <w:pPr>
              <w:spacing w:after="0" w:line="240" w:lineRule="auto"/>
              <w:jc w:val="center"/>
              <w:rPr>
                <w:rFonts w:ascii="Times New Roman" w:hAnsi="Times New Roman"/>
                <w:b/>
                <w:bCs/>
                <w:szCs w:val="22"/>
                <w:lang w:eastAsia="lv-LV"/>
              </w:rPr>
            </w:pPr>
          </w:p>
        </w:tc>
        <w:tc>
          <w:tcPr>
            <w:tcW w:w="60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BDA34B" w14:textId="77777777" w:rsidR="006973DD" w:rsidRPr="00B91E6C" w:rsidRDefault="006973DD" w:rsidP="00BF0FEF">
            <w:pPr>
              <w:spacing w:after="0" w:line="240" w:lineRule="auto"/>
              <w:jc w:val="center"/>
              <w:rPr>
                <w:rFonts w:ascii="Times New Roman" w:hAnsi="Times New Roman"/>
                <w:b/>
                <w:bCs/>
                <w:szCs w:val="22"/>
                <w:lang w:eastAsia="lv-LV"/>
              </w:rPr>
            </w:pPr>
            <w:r w:rsidRPr="00B91E6C">
              <w:rPr>
                <w:rFonts w:ascii="Times New Roman" w:hAnsi="Times New Roman"/>
                <w:b/>
                <w:bCs/>
                <w:szCs w:val="22"/>
              </w:rPr>
              <w:t>Vērtēšanas sistēma</w:t>
            </w:r>
          </w:p>
        </w:tc>
      </w:tr>
      <w:tr w:rsidR="006973DD" w:rsidRPr="00B91E6C" w14:paraId="6C5FE3D6" w14:textId="77777777" w:rsidTr="00982DB5">
        <w:trPr>
          <w:trHeight w:val="1464"/>
          <w:jc w:val="center"/>
        </w:trPr>
        <w:tc>
          <w:tcPr>
            <w:tcW w:w="7178" w:type="dxa"/>
            <w:gridSpan w:val="2"/>
            <w:vMerge/>
            <w:tcBorders>
              <w:left w:val="single" w:sz="4" w:space="0" w:color="auto"/>
              <w:bottom w:val="single" w:sz="4" w:space="0" w:color="auto"/>
              <w:right w:val="single" w:sz="4" w:space="0" w:color="auto"/>
            </w:tcBorders>
            <w:shd w:val="clear" w:color="auto" w:fill="D9D9D9" w:themeFill="background1" w:themeFillShade="D9"/>
          </w:tcPr>
          <w:p w14:paraId="50DA8CAF" w14:textId="07F5AC4D" w:rsidR="006973DD" w:rsidRPr="00B91E6C" w:rsidRDefault="006973DD" w:rsidP="00BF0FEF">
            <w:pPr>
              <w:spacing w:after="0" w:line="240" w:lineRule="auto"/>
              <w:jc w:val="both"/>
              <w:rPr>
                <w:rFonts w:ascii="Times New Roman" w:hAnsi="Times New Roman"/>
                <w:b/>
                <w:bCs/>
                <w:szCs w:val="22"/>
              </w:rPr>
            </w:pPr>
          </w:p>
        </w:tc>
        <w:tc>
          <w:tcPr>
            <w:tcW w:w="146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53E4FF" w14:textId="77777777" w:rsidR="006973DD" w:rsidRPr="00B91E6C" w:rsidRDefault="006973DD" w:rsidP="00BF0FEF">
            <w:pPr>
              <w:spacing w:after="0" w:line="240" w:lineRule="auto"/>
              <w:jc w:val="center"/>
              <w:rPr>
                <w:rFonts w:ascii="Times New Roman" w:hAnsi="Times New Roman"/>
                <w:b/>
                <w:bCs/>
                <w:szCs w:val="22"/>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84F929" w14:textId="77777777" w:rsidR="006973DD" w:rsidRPr="00B91E6C" w:rsidRDefault="006973DD" w:rsidP="00BF0FEF">
            <w:pPr>
              <w:spacing w:after="0" w:line="240" w:lineRule="auto"/>
              <w:jc w:val="center"/>
              <w:rPr>
                <w:rFonts w:ascii="Times New Roman" w:hAnsi="Times New Roman"/>
                <w:b/>
                <w:bCs/>
                <w:szCs w:val="22"/>
              </w:rPr>
            </w:pPr>
            <w:r w:rsidRPr="00B91E6C">
              <w:rPr>
                <w:rFonts w:ascii="Times New Roman" w:hAnsi="Times New Roman"/>
                <w:b/>
                <w:bCs/>
                <w:szCs w:val="22"/>
              </w:rPr>
              <w:t>Maksimālais iegūstamais punktu skaits un punktu piešķiršanas kārtība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574A5F" w14:textId="42887D2B" w:rsidR="006973DD" w:rsidRPr="00B91E6C" w:rsidRDefault="006973DD" w:rsidP="00BF0FEF">
            <w:pPr>
              <w:spacing w:after="0" w:line="240" w:lineRule="auto"/>
              <w:jc w:val="center"/>
              <w:rPr>
                <w:rFonts w:ascii="Times New Roman" w:hAnsi="Times New Roman"/>
                <w:b/>
                <w:bCs/>
                <w:szCs w:val="22"/>
                <w:lang w:eastAsia="lv-LV"/>
              </w:rPr>
            </w:pPr>
            <w:r w:rsidRPr="00B91E6C">
              <w:rPr>
                <w:rFonts w:ascii="Times New Roman" w:hAnsi="Times New Roman"/>
                <w:b/>
                <w:bCs/>
                <w:szCs w:val="22"/>
                <w:lang w:eastAsia="lv-LV"/>
              </w:rPr>
              <w:t>Minimālais nepieciešam</w:t>
            </w:r>
            <w:bookmarkStart w:id="0" w:name="_GoBack"/>
            <w:bookmarkEnd w:id="0"/>
            <w:r w:rsidRPr="00B91E6C">
              <w:rPr>
                <w:rFonts w:ascii="Times New Roman" w:hAnsi="Times New Roman"/>
                <w:b/>
                <w:bCs/>
                <w:szCs w:val="22"/>
                <w:lang w:eastAsia="lv-LV"/>
              </w:rPr>
              <w:t>ais punktu skaits</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CD0C5C" w14:textId="77777777" w:rsidR="006973DD" w:rsidRPr="00B91E6C" w:rsidRDefault="006973DD" w:rsidP="00982DB5">
            <w:pPr>
              <w:spacing w:after="0" w:line="240" w:lineRule="auto"/>
              <w:jc w:val="center"/>
              <w:rPr>
                <w:rFonts w:ascii="Times New Roman" w:hAnsi="Times New Roman"/>
                <w:b/>
                <w:bCs/>
                <w:szCs w:val="22"/>
                <w:lang w:eastAsia="lv-LV"/>
              </w:rPr>
            </w:pPr>
            <w:r w:rsidRPr="00B91E6C">
              <w:rPr>
                <w:rFonts w:ascii="Times New Roman" w:hAnsi="Times New Roman"/>
                <w:b/>
                <w:bCs/>
                <w:szCs w:val="22"/>
                <w:lang w:eastAsia="lv-LV"/>
              </w:rPr>
              <w:t>Skaidrojums atbilstības noteikšanai</w:t>
            </w:r>
          </w:p>
        </w:tc>
      </w:tr>
      <w:tr w:rsidR="006973DD" w:rsidRPr="00B91E6C" w14:paraId="4078F623" w14:textId="77777777" w:rsidTr="00872C5B">
        <w:trPr>
          <w:trHeight w:val="307"/>
          <w:jc w:val="center"/>
        </w:trPr>
        <w:tc>
          <w:tcPr>
            <w:tcW w:w="14737" w:type="dxa"/>
            <w:gridSpan w:val="8"/>
            <w:tcBorders>
              <w:top w:val="single" w:sz="4" w:space="0" w:color="auto"/>
              <w:bottom w:val="single" w:sz="4" w:space="0" w:color="auto"/>
            </w:tcBorders>
          </w:tcPr>
          <w:p w14:paraId="018AAF6F" w14:textId="54BAA23C" w:rsidR="006973DD" w:rsidRPr="00B91E6C" w:rsidRDefault="006973DD" w:rsidP="00BF0FEF">
            <w:pPr>
              <w:spacing w:after="0" w:line="240" w:lineRule="auto"/>
              <w:jc w:val="both"/>
              <w:rPr>
                <w:rFonts w:ascii="Times New Roman" w:hAnsi="Times New Roman"/>
                <w:szCs w:val="22"/>
              </w:rPr>
            </w:pPr>
            <w:r w:rsidRPr="00B91E6C">
              <w:rPr>
                <w:rFonts w:ascii="Times New Roman" w:eastAsia="Times New Roman" w:hAnsi="Times New Roman"/>
                <w:b/>
                <w:caps/>
                <w:szCs w:val="22"/>
                <w:lang w:eastAsia="lv-LV"/>
              </w:rPr>
              <w:t>4.1. Horizontālā prioritāte “Vienlīdzīgas iespējas”</w:t>
            </w:r>
          </w:p>
        </w:tc>
      </w:tr>
      <w:tr w:rsidR="006A1308" w:rsidRPr="00B91E6C" w14:paraId="58AE5611" w14:textId="77777777" w:rsidTr="00982DB5">
        <w:trPr>
          <w:trHeight w:val="699"/>
          <w:jc w:val="center"/>
        </w:trPr>
        <w:tc>
          <w:tcPr>
            <w:tcW w:w="846" w:type="dxa"/>
            <w:tcBorders>
              <w:top w:val="single" w:sz="4" w:space="0" w:color="auto"/>
              <w:bottom w:val="single" w:sz="4" w:space="0" w:color="auto"/>
            </w:tcBorders>
          </w:tcPr>
          <w:p w14:paraId="639F9769" w14:textId="41910206" w:rsidR="006A1308" w:rsidRPr="00B91E6C" w:rsidRDefault="006A1308" w:rsidP="00BF0FEF">
            <w:pPr>
              <w:spacing w:after="0" w:line="240" w:lineRule="auto"/>
              <w:ind w:right="-108"/>
              <w:jc w:val="both"/>
              <w:rPr>
                <w:rFonts w:ascii="Times New Roman" w:hAnsi="Times New Roman"/>
                <w:color w:val="auto"/>
                <w:szCs w:val="22"/>
              </w:rPr>
            </w:pPr>
            <w:r w:rsidRPr="00B91E6C">
              <w:rPr>
                <w:rFonts w:ascii="Times New Roman" w:hAnsi="Times New Roman"/>
                <w:color w:val="auto"/>
                <w:szCs w:val="22"/>
              </w:rPr>
              <w:t>4.1.1.</w:t>
            </w:r>
          </w:p>
        </w:tc>
        <w:tc>
          <w:tcPr>
            <w:tcW w:w="6332" w:type="dxa"/>
            <w:tcBorders>
              <w:top w:val="single" w:sz="4" w:space="0" w:color="auto"/>
              <w:bottom w:val="single" w:sz="4" w:space="0" w:color="auto"/>
            </w:tcBorders>
            <w:shd w:val="clear" w:color="auto" w:fill="auto"/>
          </w:tcPr>
          <w:p w14:paraId="65FA0B7F" w14:textId="09C6DED1" w:rsidR="006A1308" w:rsidRPr="00B91E6C" w:rsidRDefault="006A1308" w:rsidP="00BF0FEF">
            <w:pPr>
              <w:spacing w:after="0" w:line="240" w:lineRule="auto"/>
              <w:jc w:val="both"/>
              <w:rPr>
                <w:rFonts w:ascii="Times New Roman" w:eastAsia="Times New Roman" w:hAnsi="Times New Roman"/>
                <w:color w:val="auto"/>
                <w:szCs w:val="22"/>
                <w:bdr w:val="none" w:sz="0" w:space="0" w:color="auto" w:frame="1"/>
                <w:lang w:eastAsia="lv-LV"/>
              </w:rPr>
            </w:pPr>
            <w:r w:rsidRPr="00B91E6C">
              <w:rPr>
                <w:rFonts w:ascii="Times New Roman" w:hAnsi="Times New Roman"/>
                <w:color w:val="auto"/>
                <w:szCs w:val="22"/>
              </w:rPr>
              <w:t>Projekta ietvaros paredzētās specifiskās darbības veicina horizontālā principa “Vienlīdzīgas iespējas” (dzimumu līdztiesība, invaliditāte, vecums un etniskā piederība) ievērošanu.</w:t>
            </w:r>
          </w:p>
        </w:tc>
        <w:tc>
          <w:tcPr>
            <w:tcW w:w="1464" w:type="dxa"/>
            <w:vMerge w:val="restart"/>
            <w:tcBorders>
              <w:top w:val="single" w:sz="4" w:space="0" w:color="auto"/>
            </w:tcBorders>
          </w:tcPr>
          <w:p w14:paraId="25DAD053" w14:textId="5676CD7A" w:rsidR="006A1308" w:rsidRPr="00B91E6C" w:rsidRDefault="006A1308" w:rsidP="00872C5B">
            <w:pPr>
              <w:spacing w:after="0" w:line="240" w:lineRule="auto"/>
              <w:jc w:val="center"/>
              <w:rPr>
                <w:rFonts w:ascii="Times New Roman" w:hAnsi="Times New Roman"/>
                <w:color w:val="auto"/>
                <w:szCs w:val="22"/>
              </w:rPr>
            </w:pPr>
            <w:r w:rsidRPr="00B91E6C">
              <w:rPr>
                <w:rFonts w:ascii="Times New Roman" w:hAnsi="Times New Roman"/>
                <w:szCs w:val="22"/>
              </w:rPr>
              <w:t>Kritērijs dod papildu punktu</w:t>
            </w:r>
          </w:p>
          <w:p w14:paraId="1253C059" w14:textId="77777777" w:rsidR="006A1308" w:rsidRPr="00B91E6C" w:rsidRDefault="006A1308" w:rsidP="00BF0FEF">
            <w:pPr>
              <w:spacing w:after="0" w:line="240" w:lineRule="auto"/>
              <w:jc w:val="both"/>
              <w:rPr>
                <w:rFonts w:ascii="Times New Roman" w:eastAsia="Times New Roman" w:hAnsi="Times New Roman"/>
                <w:szCs w:val="22"/>
                <w:bdr w:val="none" w:sz="0" w:space="0" w:color="auto" w:frame="1"/>
                <w:lang w:eastAsia="lv-LV"/>
              </w:rPr>
            </w:pPr>
          </w:p>
        </w:tc>
        <w:tc>
          <w:tcPr>
            <w:tcW w:w="1559" w:type="dxa"/>
            <w:gridSpan w:val="2"/>
            <w:vMerge w:val="restart"/>
            <w:tcBorders>
              <w:top w:val="single" w:sz="4" w:space="0" w:color="auto"/>
            </w:tcBorders>
            <w:vAlign w:val="center"/>
          </w:tcPr>
          <w:p w14:paraId="3206D247" w14:textId="66BDBCEC" w:rsidR="006A1308" w:rsidRPr="00B91E6C" w:rsidRDefault="006A1308" w:rsidP="00BF0FEF">
            <w:pPr>
              <w:spacing w:after="0" w:line="240" w:lineRule="auto"/>
              <w:jc w:val="center"/>
              <w:rPr>
                <w:rFonts w:ascii="Times New Roman" w:hAnsi="Times New Roman"/>
                <w:szCs w:val="22"/>
              </w:rPr>
            </w:pPr>
            <w:r w:rsidRPr="00B91E6C">
              <w:rPr>
                <w:rFonts w:ascii="Times New Roman" w:hAnsi="Times New Roman"/>
                <w:szCs w:val="22"/>
              </w:rPr>
              <w:t xml:space="preserve">0,5 </w:t>
            </w:r>
          </w:p>
        </w:tc>
        <w:tc>
          <w:tcPr>
            <w:tcW w:w="1701" w:type="dxa"/>
            <w:gridSpan w:val="2"/>
            <w:vMerge w:val="restart"/>
            <w:tcBorders>
              <w:top w:val="single" w:sz="4" w:space="0" w:color="auto"/>
            </w:tcBorders>
            <w:vAlign w:val="center"/>
          </w:tcPr>
          <w:p w14:paraId="4ABDAD42" w14:textId="73F16AB1" w:rsidR="006A1308" w:rsidRPr="00B91E6C" w:rsidRDefault="006A1308" w:rsidP="00BF0FEF">
            <w:pPr>
              <w:spacing w:after="0" w:line="240" w:lineRule="auto"/>
              <w:jc w:val="center"/>
              <w:rPr>
                <w:rFonts w:ascii="Times New Roman" w:hAnsi="Times New Roman"/>
                <w:szCs w:val="22"/>
              </w:rPr>
            </w:pPr>
            <w:r w:rsidRPr="00B91E6C">
              <w:rPr>
                <w:rFonts w:ascii="Times New Roman" w:hAnsi="Times New Roman"/>
                <w:szCs w:val="22"/>
              </w:rPr>
              <w:t>0</w:t>
            </w:r>
          </w:p>
        </w:tc>
        <w:tc>
          <w:tcPr>
            <w:tcW w:w="2835" w:type="dxa"/>
            <w:vMerge w:val="restart"/>
            <w:tcBorders>
              <w:top w:val="single" w:sz="4" w:space="0" w:color="auto"/>
            </w:tcBorders>
          </w:tcPr>
          <w:p w14:paraId="69AC910B" w14:textId="77777777" w:rsidR="006A1308" w:rsidRPr="00B91E6C" w:rsidRDefault="006A1308" w:rsidP="00BF0FEF">
            <w:pPr>
              <w:spacing w:after="0" w:line="240" w:lineRule="auto"/>
              <w:jc w:val="both"/>
              <w:rPr>
                <w:rFonts w:ascii="Times New Roman" w:hAnsi="Times New Roman"/>
                <w:szCs w:val="22"/>
              </w:rPr>
            </w:pPr>
            <w:r w:rsidRPr="00B91E6C">
              <w:rPr>
                <w:rFonts w:ascii="Times New Roman" w:hAnsi="Times New Roman"/>
                <w:szCs w:val="22"/>
              </w:rPr>
              <w:t>Kritērijs nav izslēdzošs.</w:t>
            </w:r>
          </w:p>
          <w:p w14:paraId="03A74EBD" w14:textId="2383930F" w:rsidR="006A1308" w:rsidRPr="00B91E6C" w:rsidRDefault="006A1308" w:rsidP="00BF0FEF">
            <w:pPr>
              <w:spacing w:after="0" w:line="240" w:lineRule="auto"/>
              <w:jc w:val="both"/>
              <w:rPr>
                <w:rFonts w:ascii="Times New Roman" w:hAnsi="Times New Roman"/>
                <w:szCs w:val="22"/>
              </w:rPr>
            </w:pPr>
            <w:r w:rsidRPr="00B91E6C">
              <w:rPr>
                <w:rFonts w:ascii="Times New Roman" w:hAnsi="Times New Roman"/>
                <w:szCs w:val="22"/>
              </w:rPr>
              <w:t xml:space="preserve">Iesniegtais projekts iegūst 0,5 punktu, ja projekta iesniedzējs projekta iesniegumā ir norādījis, ka, īstenojot projektu, tiks paredzētas </w:t>
            </w:r>
            <w:r w:rsidR="000572DD" w:rsidRPr="00B91E6C">
              <w:rPr>
                <w:rFonts w:ascii="Times New Roman" w:hAnsi="Times New Roman"/>
                <w:szCs w:val="22"/>
              </w:rPr>
              <w:t>vienlīdzīgu iespēju un pozitīvās diskriminācijas princips, piesaistot mazāk pārstāvēto dzimumu konkrētā augstākās izglītības institūcijā vai citas s</w:t>
            </w:r>
            <w:r w:rsidRPr="00B91E6C">
              <w:rPr>
                <w:rFonts w:ascii="Times New Roman" w:hAnsi="Times New Roman"/>
                <w:szCs w:val="22"/>
              </w:rPr>
              <w:t>pecifiskas darbības, kas veicinās horizontālā principa „Vienlīdzīgas iespējas” ievērošanu.</w:t>
            </w:r>
          </w:p>
          <w:p w14:paraId="36A08541" w14:textId="77777777" w:rsidR="006A1308" w:rsidRPr="00B91E6C" w:rsidRDefault="006A1308" w:rsidP="00BF0FEF">
            <w:pPr>
              <w:keepNext/>
              <w:keepLines/>
              <w:spacing w:after="0" w:line="240" w:lineRule="auto"/>
              <w:ind w:left="-8" w:firstLine="8"/>
              <w:contextualSpacing/>
              <w:jc w:val="both"/>
              <w:outlineLvl w:val="2"/>
              <w:rPr>
                <w:rFonts w:ascii="Times New Roman" w:hAnsi="Times New Roman"/>
                <w:szCs w:val="22"/>
              </w:rPr>
            </w:pPr>
            <w:r w:rsidRPr="00B91E6C">
              <w:rPr>
                <w:rFonts w:ascii="Times New Roman" w:hAnsi="Times New Roman"/>
                <w:szCs w:val="22"/>
              </w:rPr>
              <w:t xml:space="preserve"> </w:t>
            </w:r>
          </w:p>
          <w:p w14:paraId="29706A64" w14:textId="4724EADA" w:rsidR="006A1308" w:rsidRPr="00B91E6C" w:rsidRDefault="006A1308" w:rsidP="00BF0FEF">
            <w:pPr>
              <w:spacing w:after="0" w:line="240" w:lineRule="auto"/>
              <w:jc w:val="both"/>
              <w:rPr>
                <w:rFonts w:ascii="Times New Roman" w:hAnsi="Times New Roman"/>
                <w:szCs w:val="22"/>
              </w:rPr>
            </w:pPr>
            <w:r w:rsidRPr="00B91E6C">
              <w:rPr>
                <w:rFonts w:ascii="Times New Roman" w:hAnsi="Times New Roman"/>
                <w:szCs w:val="22"/>
              </w:rPr>
              <w:t xml:space="preserve">Iesniegtais projekts iegūst 0 punktu, ja projekta iesniedzējs projekta </w:t>
            </w:r>
            <w:r w:rsidRPr="00B91E6C">
              <w:rPr>
                <w:rFonts w:ascii="Times New Roman" w:hAnsi="Times New Roman"/>
                <w:szCs w:val="22"/>
              </w:rPr>
              <w:lastRenderedPageBreak/>
              <w:t>iesniegumā nav norādījis, ka, īstenojot projektu, tiks paredzētas specifiskas darbības, kas veicinās horizontālā principa „Vienlīdzīgas iespējas” ievērošanu</w:t>
            </w:r>
          </w:p>
        </w:tc>
      </w:tr>
      <w:tr w:rsidR="006A1308" w:rsidRPr="00B91E6C" w14:paraId="13830144" w14:textId="77777777" w:rsidTr="00982DB5">
        <w:trPr>
          <w:trHeight w:val="699"/>
          <w:jc w:val="center"/>
        </w:trPr>
        <w:tc>
          <w:tcPr>
            <w:tcW w:w="846" w:type="dxa"/>
            <w:tcBorders>
              <w:top w:val="single" w:sz="4" w:space="0" w:color="auto"/>
              <w:bottom w:val="single" w:sz="4" w:space="0" w:color="auto"/>
            </w:tcBorders>
          </w:tcPr>
          <w:p w14:paraId="52A8CAE9" w14:textId="23D44527" w:rsidR="006A1308" w:rsidRPr="00B91E6C" w:rsidRDefault="006A1308" w:rsidP="00BF0FEF">
            <w:pPr>
              <w:spacing w:after="0" w:line="240" w:lineRule="auto"/>
              <w:ind w:right="-108"/>
              <w:jc w:val="both"/>
              <w:rPr>
                <w:rFonts w:ascii="Times New Roman" w:hAnsi="Times New Roman"/>
                <w:color w:val="auto"/>
                <w:szCs w:val="22"/>
              </w:rPr>
            </w:pPr>
            <w:r w:rsidRPr="00B91E6C">
              <w:rPr>
                <w:rFonts w:ascii="Times New Roman" w:hAnsi="Times New Roman"/>
                <w:color w:val="auto"/>
                <w:szCs w:val="22"/>
              </w:rPr>
              <w:t>4.1.2.</w:t>
            </w:r>
          </w:p>
        </w:tc>
        <w:tc>
          <w:tcPr>
            <w:tcW w:w="6332" w:type="dxa"/>
            <w:tcBorders>
              <w:top w:val="single" w:sz="4" w:space="0" w:color="auto"/>
              <w:bottom w:val="single" w:sz="4" w:space="0" w:color="auto"/>
            </w:tcBorders>
            <w:shd w:val="clear" w:color="auto" w:fill="auto"/>
          </w:tcPr>
          <w:p w14:paraId="5036A6CF" w14:textId="475F6EB7" w:rsidR="006A1308" w:rsidRPr="00B91E6C" w:rsidRDefault="006A1308" w:rsidP="00BF0FEF">
            <w:pPr>
              <w:spacing w:after="0" w:line="240" w:lineRule="auto"/>
              <w:jc w:val="both"/>
              <w:rPr>
                <w:rFonts w:ascii="Times New Roman" w:eastAsia="Times New Roman" w:hAnsi="Times New Roman"/>
                <w:szCs w:val="22"/>
                <w:lang w:eastAsia="lv-LV"/>
              </w:rPr>
            </w:pPr>
            <w:r w:rsidRPr="00B91E6C">
              <w:rPr>
                <w:rFonts w:ascii="Times New Roman" w:hAnsi="Times New Roman"/>
                <w:szCs w:val="22"/>
              </w:rPr>
              <w:t>Projekta ietvaros nav paredzētas specifiskas darbības, kas veicina horizontālā principa “Vienlīdzīgas iespējas” (dzimumu līdztiesība, invaliditāte, vecums un etniskā piederība) ievērošanu.</w:t>
            </w:r>
          </w:p>
        </w:tc>
        <w:tc>
          <w:tcPr>
            <w:tcW w:w="1464" w:type="dxa"/>
            <w:vMerge/>
            <w:tcBorders>
              <w:bottom w:val="single" w:sz="4" w:space="0" w:color="auto"/>
            </w:tcBorders>
          </w:tcPr>
          <w:p w14:paraId="5BAA276B" w14:textId="77777777" w:rsidR="006A1308" w:rsidRPr="00B91E6C" w:rsidRDefault="006A1308" w:rsidP="00BF0FEF">
            <w:pPr>
              <w:spacing w:after="0" w:line="240" w:lineRule="auto"/>
              <w:jc w:val="both"/>
              <w:rPr>
                <w:rFonts w:ascii="Times New Roman" w:hAnsi="Times New Roman"/>
                <w:szCs w:val="22"/>
              </w:rPr>
            </w:pPr>
          </w:p>
        </w:tc>
        <w:tc>
          <w:tcPr>
            <w:tcW w:w="1559" w:type="dxa"/>
            <w:gridSpan w:val="2"/>
            <w:vMerge/>
            <w:tcBorders>
              <w:bottom w:val="single" w:sz="4" w:space="0" w:color="auto"/>
            </w:tcBorders>
            <w:vAlign w:val="center"/>
          </w:tcPr>
          <w:p w14:paraId="29B71401" w14:textId="77777777" w:rsidR="006A1308" w:rsidRPr="00B91E6C" w:rsidRDefault="006A1308" w:rsidP="00BF0FEF">
            <w:pPr>
              <w:spacing w:after="0" w:line="240" w:lineRule="auto"/>
              <w:jc w:val="center"/>
              <w:rPr>
                <w:rFonts w:ascii="Times New Roman" w:hAnsi="Times New Roman"/>
                <w:szCs w:val="22"/>
              </w:rPr>
            </w:pPr>
          </w:p>
        </w:tc>
        <w:tc>
          <w:tcPr>
            <w:tcW w:w="1701" w:type="dxa"/>
            <w:gridSpan w:val="2"/>
            <w:vMerge/>
            <w:tcBorders>
              <w:bottom w:val="single" w:sz="4" w:space="0" w:color="auto"/>
            </w:tcBorders>
            <w:vAlign w:val="center"/>
          </w:tcPr>
          <w:p w14:paraId="6F8745EC" w14:textId="77777777" w:rsidR="006A1308" w:rsidRPr="00B91E6C" w:rsidRDefault="006A1308" w:rsidP="00BF0FEF">
            <w:pPr>
              <w:spacing w:after="0" w:line="240" w:lineRule="auto"/>
              <w:jc w:val="center"/>
              <w:rPr>
                <w:rFonts w:ascii="Times New Roman" w:hAnsi="Times New Roman"/>
                <w:szCs w:val="22"/>
              </w:rPr>
            </w:pPr>
          </w:p>
        </w:tc>
        <w:tc>
          <w:tcPr>
            <w:tcW w:w="2835" w:type="dxa"/>
            <w:vMerge/>
            <w:tcBorders>
              <w:bottom w:val="single" w:sz="4" w:space="0" w:color="auto"/>
            </w:tcBorders>
          </w:tcPr>
          <w:p w14:paraId="33926D97" w14:textId="7D3D6033" w:rsidR="006A1308" w:rsidRPr="00B91E6C" w:rsidRDefault="006A1308" w:rsidP="00BF0FEF">
            <w:pPr>
              <w:spacing w:after="0" w:line="240" w:lineRule="auto"/>
              <w:jc w:val="both"/>
              <w:rPr>
                <w:rFonts w:ascii="Times New Roman" w:hAnsi="Times New Roman"/>
                <w:szCs w:val="22"/>
              </w:rPr>
            </w:pPr>
          </w:p>
        </w:tc>
      </w:tr>
      <w:tr w:rsidR="00351D9B" w:rsidRPr="00B91E6C" w14:paraId="6E7CDFDC" w14:textId="77777777" w:rsidTr="00872C5B">
        <w:trPr>
          <w:trHeight w:val="307"/>
          <w:jc w:val="center"/>
        </w:trPr>
        <w:tc>
          <w:tcPr>
            <w:tcW w:w="14737" w:type="dxa"/>
            <w:gridSpan w:val="8"/>
            <w:tcBorders>
              <w:top w:val="single" w:sz="4" w:space="0" w:color="auto"/>
              <w:bottom w:val="single" w:sz="4" w:space="0" w:color="auto"/>
            </w:tcBorders>
          </w:tcPr>
          <w:p w14:paraId="5F08C510" w14:textId="3B5F93E2" w:rsidR="00351D9B" w:rsidRPr="00B91E6C" w:rsidRDefault="00351D9B" w:rsidP="00BF0FEF">
            <w:pPr>
              <w:spacing w:after="0" w:line="240" w:lineRule="auto"/>
              <w:jc w:val="both"/>
              <w:rPr>
                <w:rFonts w:ascii="Times New Roman" w:hAnsi="Times New Roman"/>
                <w:szCs w:val="22"/>
              </w:rPr>
            </w:pPr>
            <w:r w:rsidRPr="00B91E6C">
              <w:rPr>
                <w:rFonts w:ascii="Times New Roman" w:eastAsia="Times New Roman" w:hAnsi="Times New Roman"/>
                <w:b/>
                <w:caps/>
                <w:szCs w:val="22"/>
                <w:lang w:eastAsia="lv-LV"/>
              </w:rPr>
              <w:t>4.2. Horizontālā prioritāte „Ilgtspējīga attīstība”.</w:t>
            </w:r>
          </w:p>
        </w:tc>
      </w:tr>
      <w:tr w:rsidR="006A1308" w:rsidRPr="00B91E6C" w14:paraId="5F45B789" w14:textId="77777777" w:rsidTr="00982DB5">
        <w:trPr>
          <w:trHeight w:val="699"/>
          <w:jc w:val="center"/>
        </w:trPr>
        <w:tc>
          <w:tcPr>
            <w:tcW w:w="846" w:type="dxa"/>
            <w:tcBorders>
              <w:top w:val="single" w:sz="4" w:space="0" w:color="auto"/>
              <w:bottom w:val="single" w:sz="4" w:space="0" w:color="auto"/>
            </w:tcBorders>
          </w:tcPr>
          <w:p w14:paraId="47A4EE16" w14:textId="57ECFCB1" w:rsidR="006A1308" w:rsidRPr="00B91E6C" w:rsidRDefault="006A1308" w:rsidP="00BF0FEF">
            <w:pPr>
              <w:spacing w:after="0" w:line="240" w:lineRule="auto"/>
              <w:ind w:right="-108"/>
              <w:jc w:val="both"/>
              <w:rPr>
                <w:rFonts w:ascii="Times New Roman" w:hAnsi="Times New Roman"/>
                <w:color w:val="auto"/>
                <w:szCs w:val="22"/>
              </w:rPr>
            </w:pPr>
            <w:r w:rsidRPr="00B91E6C">
              <w:rPr>
                <w:rFonts w:ascii="Times New Roman" w:hAnsi="Times New Roman"/>
                <w:color w:val="auto"/>
                <w:szCs w:val="22"/>
              </w:rPr>
              <w:t>4.2.1.</w:t>
            </w:r>
          </w:p>
        </w:tc>
        <w:tc>
          <w:tcPr>
            <w:tcW w:w="6332" w:type="dxa"/>
            <w:tcBorders>
              <w:top w:val="single" w:sz="4" w:space="0" w:color="auto"/>
              <w:bottom w:val="single" w:sz="4" w:space="0" w:color="auto"/>
            </w:tcBorders>
            <w:shd w:val="clear" w:color="auto" w:fill="auto"/>
          </w:tcPr>
          <w:p w14:paraId="1D4EA2E0" w14:textId="26A6474E" w:rsidR="006A1308" w:rsidRPr="00B91E6C" w:rsidRDefault="00DD252A" w:rsidP="00BF0FEF">
            <w:pPr>
              <w:spacing w:after="0" w:line="240" w:lineRule="auto"/>
              <w:jc w:val="both"/>
              <w:rPr>
                <w:rFonts w:ascii="Times New Roman" w:eastAsia="Times New Roman" w:hAnsi="Times New Roman"/>
                <w:color w:val="auto"/>
                <w:szCs w:val="22"/>
                <w:bdr w:val="none" w:sz="0" w:space="0" w:color="auto" w:frame="1"/>
                <w:lang w:eastAsia="lv-LV"/>
              </w:rPr>
            </w:pPr>
            <w:r w:rsidRPr="00B91E6C">
              <w:rPr>
                <w:rFonts w:ascii="Times New Roman" w:hAnsi="Times New Roman"/>
                <w:color w:val="auto"/>
                <w:szCs w:val="22"/>
              </w:rPr>
              <w:t>Projekta īstenošanā paredzēts piemērot zaļo iepirkumu.</w:t>
            </w:r>
          </w:p>
        </w:tc>
        <w:tc>
          <w:tcPr>
            <w:tcW w:w="1464" w:type="dxa"/>
            <w:vMerge w:val="restart"/>
            <w:tcBorders>
              <w:top w:val="single" w:sz="4" w:space="0" w:color="auto"/>
            </w:tcBorders>
          </w:tcPr>
          <w:p w14:paraId="4C5F09D6" w14:textId="77777777" w:rsidR="006A1308" w:rsidRPr="00B91E6C" w:rsidRDefault="006A1308" w:rsidP="00982DB5">
            <w:pPr>
              <w:spacing w:after="0" w:line="240" w:lineRule="auto"/>
              <w:jc w:val="center"/>
              <w:rPr>
                <w:rFonts w:ascii="Times New Roman" w:hAnsi="Times New Roman"/>
                <w:color w:val="auto"/>
                <w:szCs w:val="22"/>
              </w:rPr>
            </w:pPr>
            <w:r w:rsidRPr="00B91E6C">
              <w:rPr>
                <w:rFonts w:ascii="Times New Roman" w:hAnsi="Times New Roman"/>
                <w:szCs w:val="22"/>
              </w:rPr>
              <w:t>Kritērijs dod papildu punktu</w:t>
            </w:r>
          </w:p>
          <w:p w14:paraId="750921E4" w14:textId="77777777" w:rsidR="006A1308" w:rsidRPr="00B91E6C" w:rsidRDefault="006A1308" w:rsidP="00BF0FEF">
            <w:pPr>
              <w:spacing w:after="0" w:line="240" w:lineRule="auto"/>
              <w:jc w:val="both"/>
              <w:rPr>
                <w:rFonts w:ascii="Times New Roman" w:eastAsia="Times New Roman" w:hAnsi="Times New Roman"/>
                <w:szCs w:val="22"/>
                <w:bdr w:val="none" w:sz="0" w:space="0" w:color="auto" w:frame="1"/>
                <w:lang w:eastAsia="lv-LV"/>
              </w:rPr>
            </w:pPr>
          </w:p>
        </w:tc>
        <w:tc>
          <w:tcPr>
            <w:tcW w:w="1559" w:type="dxa"/>
            <w:gridSpan w:val="2"/>
            <w:vMerge w:val="restart"/>
            <w:tcBorders>
              <w:top w:val="single" w:sz="4" w:space="0" w:color="auto"/>
            </w:tcBorders>
            <w:vAlign w:val="center"/>
          </w:tcPr>
          <w:p w14:paraId="7A662F25" w14:textId="77777777" w:rsidR="006A1308" w:rsidRPr="00B91E6C" w:rsidRDefault="006A1308" w:rsidP="00BF0FEF">
            <w:pPr>
              <w:spacing w:after="0" w:line="240" w:lineRule="auto"/>
              <w:jc w:val="center"/>
              <w:rPr>
                <w:rFonts w:ascii="Times New Roman" w:hAnsi="Times New Roman"/>
                <w:szCs w:val="22"/>
              </w:rPr>
            </w:pPr>
            <w:r w:rsidRPr="00B91E6C">
              <w:rPr>
                <w:rFonts w:ascii="Times New Roman" w:hAnsi="Times New Roman"/>
                <w:szCs w:val="22"/>
              </w:rPr>
              <w:t xml:space="preserve">0,5 </w:t>
            </w:r>
          </w:p>
        </w:tc>
        <w:tc>
          <w:tcPr>
            <w:tcW w:w="1701" w:type="dxa"/>
            <w:gridSpan w:val="2"/>
            <w:vMerge w:val="restart"/>
            <w:tcBorders>
              <w:top w:val="single" w:sz="4" w:space="0" w:color="auto"/>
            </w:tcBorders>
            <w:vAlign w:val="center"/>
          </w:tcPr>
          <w:p w14:paraId="3D2BA071" w14:textId="77777777" w:rsidR="006A1308" w:rsidRPr="00B91E6C" w:rsidRDefault="006A1308" w:rsidP="00BF0FEF">
            <w:pPr>
              <w:spacing w:after="0" w:line="240" w:lineRule="auto"/>
              <w:jc w:val="center"/>
              <w:rPr>
                <w:rFonts w:ascii="Times New Roman" w:hAnsi="Times New Roman"/>
                <w:szCs w:val="22"/>
              </w:rPr>
            </w:pPr>
            <w:r w:rsidRPr="00B91E6C">
              <w:rPr>
                <w:rFonts w:ascii="Times New Roman" w:hAnsi="Times New Roman"/>
                <w:szCs w:val="22"/>
              </w:rPr>
              <w:t>0</w:t>
            </w:r>
          </w:p>
        </w:tc>
        <w:tc>
          <w:tcPr>
            <w:tcW w:w="2835" w:type="dxa"/>
            <w:vMerge w:val="restart"/>
            <w:tcBorders>
              <w:top w:val="single" w:sz="4" w:space="0" w:color="auto"/>
            </w:tcBorders>
          </w:tcPr>
          <w:p w14:paraId="3FE20830" w14:textId="77777777" w:rsidR="006A1308" w:rsidRPr="00B91E6C" w:rsidRDefault="006A1308" w:rsidP="00BF0FEF">
            <w:pPr>
              <w:spacing w:after="0" w:line="240" w:lineRule="auto"/>
              <w:jc w:val="both"/>
              <w:rPr>
                <w:rFonts w:ascii="Times New Roman" w:hAnsi="Times New Roman"/>
                <w:szCs w:val="22"/>
              </w:rPr>
            </w:pPr>
            <w:r w:rsidRPr="00B91E6C">
              <w:rPr>
                <w:rFonts w:ascii="Times New Roman" w:hAnsi="Times New Roman"/>
                <w:szCs w:val="22"/>
              </w:rPr>
              <w:t>Kritērijs nav izslēdzošs.</w:t>
            </w:r>
          </w:p>
          <w:p w14:paraId="4E3676DB" w14:textId="40895E75" w:rsidR="00DD252A" w:rsidRPr="00B91E6C" w:rsidRDefault="00D32D38" w:rsidP="00BF0FEF">
            <w:pPr>
              <w:spacing w:after="0" w:line="240" w:lineRule="auto"/>
              <w:jc w:val="both"/>
              <w:rPr>
                <w:rFonts w:ascii="Times New Roman" w:hAnsi="Times New Roman"/>
                <w:szCs w:val="22"/>
              </w:rPr>
            </w:pPr>
            <w:r w:rsidRPr="00B91E6C">
              <w:rPr>
                <w:rFonts w:ascii="Times New Roman" w:hAnsi="Times New Roman"/>
                <w:szCs w:val="22"/>
              </w:rPr>
              <w:t>Iesniegtais projekts iegūst 0,5 punktus, ja projekta iesniedzējs projekta iesniegumā ir norādījis, ka projekta ietvaros vismaz vienam no veiktiem iepirkumiem tiks  piemērots zaļais publiskais iepirkums vai zaļais iepirkums (turpmāk- ZPI/ZI). Iepirkumu procedūru dokumentācijā (nolikumu atlases kritērijos, vērtēšanas kritērijos, tehniskajās specifikācijās) tiks piemērots ZPI/ZI, kas atbilst Vides aizsardzības un reģionālās ministrijas izstrādātajai metodikai 2014.-2020.gada Eiropas reģionālās attīstības fonda, Eiropas sociālā fonda un Kohēzijas fonda ieviešanas iesaistītajiem horizontālā principa “Ilgtspējīga attīstība” īstenošanas uzraudzībai 4.1. sadaļā noteiktajiem kritērijiem.</w:t>
            </w:r>
          </w:p>
          <w:p w14:paraId="42DD218F" w14:textId="77777777" w:rsidR="00AD4247" w:rsidRPr="00B91E6C" w:rsidRDefault="00AD4247" w:rsidP="00BF0FEF">
            <w:pPr>
              <w:spacing w:after="0" w:line="240" w:lineRule="auto"/>
              <w:jc w:val="both"/>
              <w:rPr>
                <w:rFonts w:ascii="Times New Roman" w:hAnsi="Times New Roman"/>
                <w:szCs w:val="22"/>
              </w:rPr>
            </w:pPr>
          </w:p>
          <w:p w14:paraId="68D259F3" w14:textId="77777777" w:rsidR="006A1308" w:rsidRPr="00B91E6C" w:rsidRDefault="006A1308" w:rsidP="00BF0FEF">
            <w:pPr>
              <w:spacing w:after="0" w:line="240" w:lineRule="auto"/>
              <w:jc w:val="both"/>
              <w:rPr>
                <w:rFonts w:ascii="Times New Roman" w:hAnsi="Times New Roman"/>
                <w:szCs w:val="22"/>
              </w:rPr>
            </w:pPr>
            <w:r w:rsidRPr="00B91E6C">
              <w:rPr>
                <w:rFonts w:ascii="Times New Roman" w:hAnsi="Times New Roman"/>
                <w:szCs w:val="22"/>
              </w:rPr>
              <w:t xml:space="preserve">ZPI pamatkritēriji ir apskatāmi šeit:  </w:t>
            </w:r>
            <w:r w:rsidRPr="00B91E6C">
              <w:rPr>
                <w:rFonts w:ascii="Times New Roman" w:hAnsi="Times New Roman"/>
                <w:szCs w:val="22"/>
              </w:rPr>
              <w:lastRenderedPageBreak/>
              <w:t xml:space="preserve">http://ec.europa.eu/environment/gpp/eu_gpp_criteria_en.htm. </w:t>
            </w:r>
          </w:p>
          <w:p w14:paraId="114D31F5" w14:textId="77777777" w:rsidR="00473FA6" w:rsidRPr="00B91E6C" w:rsidRDefault="00473FA6" w:rsidP="00BF0FEF">
            <w:pPr>
              <w:spacing w:after="0" w:line="240" w:lineRule="auto"/>
              <w:jc w:val="both"/>
              <w:rPr>
                <w:rFonts w:ascii="Times New Roman" w:hAnsi="Times New Roman"/>
                <w:szCs w:val="22"/>
              </w:rPr>
            </w:pPr>
          </w:p>
          <w:p w14:paraId="247697F6" w14:textId="1EA0C9AA" w:rsidR="00737DAD" w:rsidRPr="00B91E6C" w:rsidRDefault="006A1308" w:rsidP="00BF0FEF">
            <w:pPr>
              <w:spacing w:after="0" w:line="240" w:lineRule="auto"/>
              <w:jc w:val="both"/>
              <w:rPr>
                <w:rFonts w:ascii="Times New Roman" w:hAnsi="Times New Roman"/>
                <w:szCs w:val="22"/>
              </w:rPr>
            </w:pPr>
            <w:r w:rsidRPr="00B91E6C">
              <w:rPr>
                <w:rFonts w:ascii="Times New Roman" w:hAnsi="Times New Roman"/>
                <w:szCs w:val="22"/>
              </w:rPr>
              <w:t xml:space="preserve">Iesniegtais projekts saņem 0 punktu, ja iesniedzējs nenorāda, ka, īstenojot projektu, vismaz vienā projekta īstenošanas laikā plānotajā iepirkuma procedūrā piemēros </w:t>
            </w:r>
            <w:r w:rsidR="00473FA6" w:rsidRPr="00B91E6C">
              <w:rPr>
                <w:rFonts w:ascii="Times New Roman" w:hAnsi="Times New Roman"/>
                <w:szCs w:val="22"/>
              </w:rPr>
              <w:t xml:space="preserve">ZI/ZPI </w:t>
            </w:r>
            <w:r w:rsidRPr="00B91E6C">
              <w:rPr>
                <w:rFonts w:ascii="Times New Roman" w:hAnsi="Times New Roman"/>
                <w:szCs w:val="22"/>
              </w:rPr>
              <w:t>principus atbilstoši normatīvajiem aktiem, kas reglamentē Zaļā iepirkuma piemērošanu</w:t>
            </w:r>
            <w:r w:rsidR="00737DAD" w:rsidRPr="00B91E6C">
              <w:rPr>
                <w:rFonts w:ascii="Times New Roman" w:hAnsi="Times New Roman"/>
                <w:szCs w:val="22"/>
              </w:rPr>
              <w:t>, un ja vides aizsardzības prasības integrētas/plānots integrēt iepirkumā, uz kuru attiecas 2017. gada 20. jūnija MK noteikumu Nr. 353 “Prasības zaļajam publiskajam iepirkumam un to piemērošanas kārtība” 1.2. apakšpunkts par preču un pakalpojumu iepirkumiem, kam ZPI piemērojams obligāti.</w:t>
            </w:r>
          </w:p>
          <w:p w14:paraId="27F7E712" w14:textId="77777777" w:rsidR="00F73BB6" w:rsidRPr="00B91E6C" w:rsidRDefault="00F73BB6" w:rsidP="00BF0FEF">
            <w:pPr>
              <w:shd w:val="clear" w:color="auto" w:fill="FFFFFF" w:themeFill="background1"/>
              <w:spacing w:after="0" w:line="240" w:lineRule="auto"/>
              <w:jc w:val="both"/>
              <w:rPr>
                <w:rFonts w:ascii="Times New Roman" w:hAnsi="Times New Roman"/>
                <w:i/>
                <w:szCs w:val="22"/>
              </w:rPr>
            </w:pPr>
          </w:p>
          <w:p w14:paraId="01BB0EDA" w14:textId="77777777" w:rsidR="00F73BB6" w:rsidRPr="00B91E6C" w:rsidRDefault="00F73BB6" w:rsidP="00BF0FEF">
            <w:pPr>
              <w:autoSpaceDE w:val="0"/>
              <w:autoSpaceDN w:val="0"/>
              <w:adjustRightInd w:val="0"/>
              <w:spacing w:after="0" w:line="240" w:lineRule="auto"/>
              <w:jc w:val="both"/>
              <w:rPr>
                <w:rFonts w:ascii="Times New Roman" w:hAnsi="Times New Roman"/>
                <w:i/>
                <w:szCs w:val="22"/>
              </w:rPr>
            </w:pPr>
            <w:r w:rsidRPr="00B91E6C">
              <w:rPr>
                <w:rFonts w:ascii="Times New Roman" w:hAnsi="Times New Roman"/>
                <w:b/>
                <w:i/>
                <w:szCs w:val="22"/>
              </w:rPr>
              <w:t>Zaļais iepirkums</w:t>
            </w:r>
            <w:r w:rsidRPr="00B91E6C">
              <w:rPr>
                <w:rStyle w:val="FootnoteReference"/>
                <w:rFonts w:ascii="Times New Roman" w:hAnsi="Times New Roman"/>
                <w:i/>
                <w:szCs w:val="22"/>
              </w:rPr>
              <w:footnoteReference w:id="5"/>
            </w:r>
            <w:r w:rsidRPr="00B91E6C">
              <w:rPr>
                <w:rFonts w:ascii="Times New Roman" w:hAnsi="Times New Roman"/>
                <w:i/>
                <w:szCs w:val="22"/>
              </w:rPr>
              <w:t>,</w:t>
            </w:r>
            <w:r w:rsidRPr="00B91E6C">
              <w:rPr>
                <w:rStyle w:val="FootnoteReference"/>
                <w:rFonts w:ascii="Times New Roman" w:hAnsi="Times New Roman"/>
                <w:i/>
                <w:szCs w:val="22"/>
              </w:rPr>
              <w:footnoteReference w:id="6"/>
            </w:r>
            <w:r w:rsidRPr="00B91E6C">
              <w:rPr>
                <w:rFonts w:ascii="Times New Roman" w:hAnsi="Times New Roman"/>
                <w:b/>
                <w:i/>
                <w:szCs w:val="22"/>
              </w:rPr>
              <w:t xml:space="preserve"> </w:t>
            </w:r>
            <w:r w:rsidRPr="00B91E6C">
              <w:rPr>
                <w:rFonts w:ascii="Times New Roman" w:hAnsi="Times New Roman"/>
                <w:i/>
                <w:szCs w:val="22"/>
              </w:rPr>
              <w:t xml:space="preserve">ir viens no vides politikas instrumentiem līdztekus videi draudzīgām tehnoloģijām, videi draudzīgu preču ražošanai un vides pārvaldības sistēmu ieviešanai. ZI ir sistemātiska </w:t>
            </w:r>
            <w:r w:rsidRPr="00B91E6C">
              <w:rPr>
                <w:rFonts w:ascii="Times New Roman" w:hAnsi="Times New Roman"/>
                <w:i/>
                <w:szCs w:val="22"/>
              </w:rPr>
              <w:lastRenderedPageBreak/>
              <w:t>vides nosacījumu integrēšana</w:t>
            </w:r>
            <w:r w:rsidRPr="00B91E6C">
              <w:rPr>
                <w:rFonts w:ascii="Times New Roman" w:hAnsi="Times New Roman"/>
                <w:i/>
                <w:color w:val="574636"/>
                <w:szCs w:val="22"/>
              </w:rPr>
              <w:t xml:space="preserve">, </w:t>
            </w:r>
            <w:r w:rsidRPr="00B91E6C">
              <w:rPr>
                <w:rFonts w:ascii="Times New Roman" w:hAnsi="Times New Roman"/>
                <w:i/>
                <w:szCs w:val="22"/>
              </w:rPr>
              <w:t xml:space="preserve">aplūkojot preces vai pakalpojuma izmaksas visā to aprites laikā </w:t>
            </w:r>
            <w:r w:rsidRPr="00B91E6C">
              <w:rPr>
                <w:rFonts w:ascii="Times New Roman" w:hAnsi="Times New Roman"/>
                <w:b/>
                <w:i/>
                <w:szCs w:val="22"/>
              </w:rPr>
              <w:t>–</w:t>
            </w:r>
            <w:r w:rsidRPr="00B91E6C">
              <w:rPr>
                <w:rFonts w:ascii="Times New Roman" w:hAnsi="Times New Roman"/>
                <w:b/>
                <w:i/>
                <w:color w:val="FFFFFF" w:themeColor="background1"/>
                <w:szCs w:val="22"/>
              </w:rPr>
              <w:t xml:space="preserve"> </w:t>
            </w:r>
            <w:r w:rsidRPr="00B91E6C">
              <w:rPr>
                <w:rFonts w:ascii="Times New Roman" w:hAnsi="Times New Roman"/>
                <w:i/>
                <w:szCs w:val="22"/>
              </w:rPr>
              <w:t>sākotnējo cenu, ekspluatācijas izmaksas (piemēram, elektroenerģijas un ūdens patēriņš, apkope), radīto atkritumu apsaimniekošanas izmaksas, utilizācijas izmaksas, kalpošanas ilgumu u.c.</w:t>
            </w:r>
          </w:p>
          <w:p w14:paraId="00356B89" w14:textId="77777777" w:rsidR="00F73BB6" w:rsidRPr="00B91E6C" w:rsidRDefault="00F73BB6" w:rsidP="00BF0FEF">
            <w:pPr>
              <w:shd w:val="clear" w:color="auto" w:fill="FFFFFF" w:themeFill="background1"/>
              <w:spacing w:after="0" w:line="240" w:lineRule="auto"/>
              <w:jc w:val="both"/>
              <w:rPr>
                <w:rFonts w:ascii="Times New Roman" w:hAnsi="Times New Roman"/>
                <w:b/>
                <w:i/>
                <w:szCs w:val="22"/>
              </w:rPr>
            </w:pPr>
          </w:p>
          <w:p w14:paraId="57652B94" w14:textId="46449348" w:rsidR="006A1308" w:rsidRPr="00982DB5" w:rsidRDefault="00F73BB6" w:rsidP="00982DB5">
            <w:pPr>
              <w:shd w:val="clear" w:color="auto" w:fill="FFFFFF" w:themeFill="background1"/>
              <w:spacing w:after="0" w:line="240" w:lineRule="auto"/>
              <w:jc w:val="both"/>
              <w:rPr>
                <w:rFonts w:ascii="Times New Roman" w:hAnsi="Times New Roman"/>
                <w:i/>
                <w:szCs w:val="22"/>
              </w:rPr>
            </w:pPr>
            <w:r w:rsidRPr="00B91E6C">
              <w:rPr>
                <w:rFonts w:ascii="Times New Roman" w:hAnsi="Times New Roman"/>
                <w:b/>
                <w:i/>
                <w:szCs w:val="22"/>
              </w:rPr>
              <w:t>Zaļais publiskais iepirkums</w:t>
            </w:r>
            <w:r w:rsidRPr="00B91E6C">
              <w:rPr>
                <w:rFonts w:ascii="Times New Roman" w:hAnsi="Times New Roman"/>
                <w:i/>
                <w:szCs w:val="22"/>
              </w:rPr>
              <w:t xml:space="preserve"> ir „process, kura ietvaros valsts un pašvaldības iestādes cenšas iepirkt preces, pakalpojumus un būvdarbus, kuru ietekme uz vidi visā to dzīves ciklā būs mazāka nekā precēm, pakalpojumiem, kam raksturīgas pašas primārās funkcijas, bet, kas būtu iegādāti, piemērojot citādus iepirkuma principus”</w:t>
            </w:r>
            <w:r w:rsidRPr="00B91E6C">
              <w:rPr>
                <w:rStyle w:val="FootnoteReference"/>
                <w:rFonts w:ascii="Times New Roman" w:hAnsi="Times New Roman"/>
                <w:i/>
                <w:szCs w:val="22"/>
              </w:rPr>
              <w:footnoteReference w:id="7"/>
            </w:r>
            <w:r w:rsidR="00982DB5">
              <w:rPr>
                <w:rFonts w:ascii="Times New Roman" w:hAnsi="Times New Roman"/>
                <w:i/>
                <w:szCs w:val="22"/>
              </w:rPr>
              <w:t>.</w:t>
            </w:r>
          </w:p>
        </w:tc>
      </w:tr>
      <w:tr w:rsidR="006A1308" w:rsidRPr="00B91E6C" w14:paraId="0D6755BF" w14:textId="77777777" w:rsidTr="00982DB5">
        <w:trPr>
          <w:trHeight w:val="699"/>
          <w:jc w:val="center"/>
        </w:trPr>
        <w:tc>
          <w:tcPr>
            <w:tcW w:w="846" w:type="dxa"/>
            <w:tcBorders>
              <w:top w:val="single" w:sz="4" w:space="0" w:color="auto"/>
              <w:bottom w:val="single" w:sz="4" w:space="0" w:color="auto"/>
            </w:tcBorders>
          </w:tcPr>
          <w:p w14:paraId="109EFCC2" w14:textId="56199797" w:rsidR="006A1308" w:rsidRPr="00B91E6C" w:rsidRDefault="006A1308" w:rsidP="00BF0FEF">
            <w:pPr>
              <w:spacing w:after="0" w:line="240" w:lineRule="auto"/>
              <w:ind w:right="-108"/>
              <w:jc w:val="both"/>
              <w:rPr>
                <w:rFonts w:ascii="Times New Roman" w:hAnsi="Times New Roman"/>
                <w:color w:val="auto"/>
                <w:szCs w:val="22"/>
              </w:rPr>
            </w:pPr>
            <w:r w:rsidRPr="00B91E6C">
              <w:rPr>
                <w:rFonts w:ascii="Times New Roman" w:hAnsi="Times New Roman"/>
                <w:color w:val="auto"/>
                <w:szCs w:val="22"/>
              </w:rPr>
              <w:t>4.2.2.</w:t>
            </w:r>
          </w:p>
        </w:tc>
        <w:tc>
          <w:tcPr>
            <w:tcW w:w="6332" w:type="dxa"/>
            <w:tcBorders>
              <w:top w:val="single" w:sz="4" w:space="0" w:color="auto"/>
              <w:bottom w:val="single" w:sz="4" w:space="0" w:color="auto"/>
            </w:tcBorders>
            <w:shd w:val="clear" w:color="auto" w:fill="auto"/>
          </w:tcPr>
          <w:p w14:paraId="3E5346DD" w14:textId="2B7627DB" w:rsidR="006A1308" w:rsidRPr="00B91E6C" w:rsidRDefault="00DD252A" w:rsidP="00BF0FEF">
            <w:pPr>
              <w:spacing w:after="0" w:line="240" w:lineRule="auto"/>
              <w:jc w:val="both"/>
              <w:rPr>
                <w:rFonts w:ascii="Times New Roman" w:eastAsia="Times New Roman" w:hAnsi="Times New Roman"/>
                <w:szCs w:val="22"/>
                <w:lang w:eastAsia="lv-LV"/>
              </w:rPr>
            </w:pPr>
            <w:r w:rsidRPr="00B91E6C">
              <w:rPr>
                <w:rFonts w:ascii="Times New Roman" w:hAnsi="Times New Roman"/>
                <w:szCs w:val="22"/>
              </w:rPr>
              <w:t>Projekta īstenošanā nav paredzēts piemērot zaļo iepirkumu.</w:t>
            </w:r>
          </w:p>
        </w:tc>
        <w:tc>
          <w:tcPr>
            <w:tcW w:w="1464" w:type="dxa"/>
            <w:vMerge/>
            <w:tcBorders>
              <w:bottom w:val="single" w:sz="4" w:space="0" w:color="auto"/>
            </w:tcBorders>
          </w:tcPr>
          <w:p w14:paraId="1BD26275" w14:textId="77777777" w:rsidR="006A1308" w:rsidRPr="00B91E6C" w:rsidRDefault="006A1308" w:rsidP="00BF0FEF">
            <w:pPr>
              <w:spacing w:after="0" w:line="240" w:lineRule="auto"/>
              <w:jc w:val="both"/>
              <w:rPr>
                <w:rFonts w:ascii="Times New Roman" w:hAnsi="Times New Roman"/>
                <w:szCs w:val="22"/>
              </w:rPr>
            </w:pPr>
          </w:p>
        </w:tc>
        <w:tc>
          <w:tcPr>
            <w:tcW w:w="1559" w:type="dxa"/>
            <w:gridSpan w:val="2"/>
            <w:vMerge/>
            <w:tcBorders>
              <w:bottom w:val="single" w:sz="4" w:space="0" w:color="auto"/>
            </w:tcBorders>
            <w:vAlign w:val="center"/>
          </w:tcPr>
          <w:p w14:paraId="7117D1A2" w14:textId="77777777" w:rsidR="006A1308" w:rsidRPr="00B91E6C" w:rsidRDefault="006A1308" w:rsidP="00BF0FEF">
            <w:pPr>
              <w:spacing w:after="0" w:line="240" w:lineRule="auto"/>
              <w:jc w:val="center"/>
              <w:rPr>
                <w:rFonts w:ascii="Times New Roman" w:hAnsi="Times New Roman"/>
                <w:szCs w:val="22"/>
              </w:rPr>
            </w:pPr>
          </w:p>
        </w:tc>
        <w:tc>
          <w:tcPr>
            <w:tcW w:w="1701" w:type="dxa"/>
            <w:gridSpan w:val="2"/>
            <w:vMerge/>
            <w:tcBorders>
              <w:bottom w:val="single" w:sz="4" w:space="0" w:color="auto"/>
            </w:tcBorders>
            <w:vAlign w:val="center"/>
          </w:tcPr>
          <w:p w14:paraId="39D2175B" w14:textId="77777777" w:rsidR="006A1308" w:rsidRPr="00B91E6C" w:rsidRDefault="006A1308" w:rsidP="00BF0FEF">
            <w:pPr>
              <w:spacing w:after="0" w:line="240" w:lineRule="auto"/>
              <w:jc w:val="center"/>
              <w:rPr>
                <w:rFonts w:ascii="Times New Roman" w:hAnsi="Times New Roman"/>
                <w:szCs w:val="22"/>
              </w:rPr>
            </w:pPr>
          </w:p>
        </w:tc>
        <w:tc>
          <w:tcPr>
            <w:tcW w:w="2835" w:type="dxa"/>
            <w:vMerge/>
            <w:tcBorders>
              <w:bottom w:val="single" w:sz="4" w:space="0" w:color="auto"/>
            </w:tcBorders>
          </w:tcPr>
          <w:p w14:paraId="4BD6E04A" w14:textId="2A1C72AD" w:rsidR="006A1308" w:rsidRPr="00B91E6C" w:rsidRDefault="006A1308" w:rsidP="00BF0FEF">
            <w:pPr>
              <w:spacing w:after="0" w:line="240" w:lineRule="auto"/>
              <w:jc w:val="both"/>
              <w:rPr>
                <w:rFonts w:ascii="Times New Roman" w:hAnsi="Times New Roman"/>
                <w:szCs w:val="22"/>
              </w:rPr>
            </w:pPr>
          </w:p>
        </w:tc>
      </w:tr>
    </w:tbl>
    <w:p w14:paraId="3328BEEA" w14:textId="77777777" w:rsidR="006B135A" w:rsidRPr="00B91E6C" w:rsidRDefault="006B135A" w:rsidP="00BF0FEF">
      <w:pPr>
        <w:spacing w:after="0" w:line="240" w:lineRule="auto"/>
        <w:jc w:val="both"/>
        <w:rPr>
          <w:rFonts w:ascii="Times New Roman" w:hAnsi="Times New Roman"/>
          <w:szCs w:val="22"/>
          <w:lang w:eastAsia="lv-LV"/>
        </w:rPr>
      </w:pPr>
    </w:p>
    <w:p w14:paraId="3D30F0B3" w14:textId="77777777" w:rsidR="00F117D6" w:rsidRPr="00B91E6C" w:rsidRDefault="00F117D6" w:rsidP="00982DB5">
      <w:pPr>
        <w:spacing w:after="0" w:line="240" w:lineRule="auto"/>
        <w:ind w:left="284"/>
        <w:jc w:val="both"/>
        <w:rPr>
          <w:rFonts w:ascii="Times New Roman" w:hAnsi="Times New Roman"/>
          <w:szCs w:val="22"/>
          <w:lang w:eastAsia="lv-LV"/>
        </w:rPr>
      </w:pPr>
      <w:r w:rsidRPr="00B91E6C">
        <w:rPr>
          <w:rFonts w:ascii="Times New Roman" w:hAnsi="Times New Roman"/>
          <w:szCs w:val="22"/>
          <w:lang w:eastAsia="lv-LV"/>
        </w:rPr>
        <w:t>Piezīmes:</w:t>
      </w:r>
    </w:p>
    <w:p w14:paraId="198EC6C4" w14:textId="77777777" w:rsidR="00F117D6" w:rsidRPr="00B91E6C" w:rsidRDefault="00F117D6" w:rsidP="00982DB5">
      <w:pPr>
        <w:spacing w:after="0" w:line="240" w:lineRule="auto"/>
        <w:ind w:left="851" w:hanging="425"/>
        <w:jc w:val="both"/>
        <w:rPr>
          <w:rFonts w:ascii="Times New Roman" w:hAnsi="Times New Roman"/>
          <w:szCs w:val="22"/>
          <w:lang w:eastAsia="lv-LV"/>
        </w:rPr>
      </w:pPr>
      <w:r w:rsidRPr="00B91E6C">
        <w:rPr>
          <w:rFonts w:ascii="Times New Roman" w:hAnsi="Times New Roman"/>
          <w:szCs w:val="22"/>
          <w:lang w:eastAsia="lv-LV"/>
        </w:rPr>
        <w:t>P –</w:t>
      </w:r>
      <w:r w:rsidRPr="00B91E6C">
        <w:rPr>
          <w:rFonts w:ascii="Times New Roman" w:hAnsi="Times New Roman"/>
          <w:szCs w:val="22"/>
          <w:lang w:eastAsia="lv-LV"/>
        </w:rPr>
        <w:tab/>
      </w:r>
      <w:r w:rsidR="000878BC" w:rsidRPr="00B91E6C">
        <w:rPr>
          <w:rFonts w:ascii="Times New Roman" w:hAnsi="Times New Roman"/>
          <w:szCs w:val="22"/>
          <w:lang w:eastAsia="lv-LV"/>
        </w:rPr>
        <w:t>P</w:t>
      </w:r>
      <w:r w:rsidR="00D83383" w:rsidRPr="00B91E6C">
        <w:rPr>
          <w:rFonts w:ascii="Times New Roman" w:hAnsi="Times New Roman"/>
          <w:szCs w:val="22"/>
          <w:lang w:eastAsia="lv-LV"/>
        </w:rPr>
        <w:t xml:space="preserve">recizējamais kritērijs, </w:t>
      </w:r>
      <w:r w:rsidRPr="00B91E6C">
        <w:rPr>
          <w:rFonts w:ascii="Times New Roman" w:hAnsi="Times New Roman"/>
          <w:szCs w:val="22"/>
          <w:lang w:eastAsia="lv-LV"/>
        </w:rPr>
        <w:t xml:space="preserve">kritērija </w:t>
      </w:r>
      <w:r w:rsidR="006B4C07" w:rsidRPr="00B91E6C">
        <w:rPr>
          <w:rFonts w:ascii="Times New Roman" w:hAnsi="Times New Roman"/>
          <w:szCs w:val="22"/>
          <w:lang w:eastAsia="lv-LV"/>
        </w:rPr>
        <w:t>neatbilstības gadījumā sadarbības</w:t>
      </w:r>
      <w:r w:rsidRPr="00B91E6C">
        <w:rPr>
          <w:rFonts w:ascii="Times New Roman" w:hAnsi="Times New Roman"/>
          <w:szCs w:val="22"/>
          <w:lang w:eastAsia="lv-LV"/>
        </w:rPr>
        <w:t xml:space="preserve"> iestāde pieņem lēmumu par projekta iesnieguma apstiprināšanu ar nosacījumu</w:t>
      </w:r>
      <w:r w:rsidR="00A77347" w:rsidRPr="00B91E6C">
        <w:rPr>
          <w:rFonts w:ascii="Times New Roman" w:hAnsi="Times New Roman"/>
          <w:szCs w:val="22"/>
          <w:lang w:eastAsia="lv-LV"/>
        </w:rPr>
        <w:t>, ka projekta iesniedzējs nodrošina pilnīgu atbilstību kritērijam lēmumā noteiktajā laikā un kārtībā</w:t>
      </w:r>
      <w:r w:rsidRPr="00B91E6C">
        <w:rPr>
          <w:rFonts w:ascii="Times New Roman" w:hAnsi="Times New Roman"/>
          <w:szCs w:val="22"/>
          <w:lang w:eastAsia="lv-LV"/>
        </w:rPr>
        <w:t>;</w:t>
      </w:r>
    </w:p>
    <w:p w14:paraId="156C0879" w14:textId="77777777" w:rsidR="00F117D6" w:rsidRPr="00B91E6C" w:rsidRDefault="00F117D6" w:rsidP="00982DB5">
      <w:pPr>
        <w:spacing w:after="0" w:line="240" w:lineRule="auto"/>
        <w:ind w:left="851" w:hanging="425"/>
        <w:jc w:val="both"/>
        <w:rPr>
          <w:rFonts w:ascii="Times New Roman" w:hAnsi="Times New Roman"/>
          <w:szCs w:val="22"/>
          <w:lang w:eastAsia="lv-LV"/>
        </w:rPr>
      </w:pPr>
      <w:r w:rsidRPr="00B91E6C">
        <w:rPr>
          <w:rFonts w:ascii="Times New Roman" w:hAnsi="Times New Roman"/>
          <w:szCs w:val="22"/>
          <w:lang w:eastAsia="lv-LV"/>
        </w:rPr>
        <w:t>N –</w:t>
      </w:r>
      <w:r w:rsidRPr="00B91E6C">
        <w:rPr>
          <w:rFonts w:ascii="Times New Roman" w:hAnsi="Times New Roman"/>
          <w:szCs w:val="22"/>
          <w:lang w:eastAsia="lv-LV"/>
        </w:rPr>
        <w:tab/>
      </w:r>
      <w:r w:rsidR="000878BC" w:rsidRPr="00B91E6C">
        <w:rPr>
          <w:rFonts w:ascii="Times New Roman" w:hAnsi="Times New Roman"/>
          <w:szCs w:val="22"/>
          <w:lang w:eastAsia="lv-LV"/>
        </w:rPr>
        <w:t>N</w:t>
      </w:r>
      <w:r w:rsidR="00A77347" w:rsidRPr="00B91E6C">
        <w:rPr>
          <w:rFonts w:ascii="Times New Roman" w:hAnsi="Times New Roman"/>
          <w:szCs w:val="22"/>
          <w:lang w:eastAsia="lv-LV"/>
        </w:rPr>
        <w:t xml:space="preserve">eprecizējamais kritērijs, </w:t>
      </w:r>
      <w:r w:rsidRPr="00B91E6C">
        <w:rPr>
          <w:rFonts w:ascii="Times New Roman" w:hAnsi="Times New Roman"/>
          <w:szCs w:val="22"/>
          <w:lang w:eastAsia="lv-LV"/>
        </w:rPr>
        <w:t xml:space="preserve">kritērija </w:t>
      </w:r>
      <w:r w:rsidR="006B4C07" w:rsidRPr="00B91E6C">
        <w:rPr>
          <w:rFonts w:ascii="Times New Roman" w:hAnsi="Times New Roman"/>
          <w:szCs w:val="22"/>
          <w:lang w:eastAsia="lv-LV"/>
        </w:rPr>
        <w:t>neatbilstības gadījumā sadarbības</w:t>
      </w:r>
      <w:r w:rsidRPr="00B91E6C">
        <w:rPr>
          <w:rFonts w:ascii="Times New Roman" w:hAnsi="Times New Roman"/>
          <w:szCs w:val="22"/>
          <w:lang w:eastAsia="lv-LV"/>
        </w:rPr>
        <w:t xml:space="preserve"> iestāde pieņem lēmumu par </w:t>
      </w:r>
      <w:r w:rsidR="00C3454F" w:rsidRPr="00B91E6C">
        <w:rPr>
          <w:rFonts w:ascii="Times New Roman" w:hAnsi="Times New Roman"/>
          <w:szCs w:val="22"/>
          <w:lang w:eastAsia="lv-LV"/>
        </w:rPr>
        <w:t>projekta iesnieguma noraidīšanu;</w:t>
      </w:r>
    </w:p>
    <w:p w14:paraId="6C8DD76E" w14:textId="77777777" w:rsidR="006F4793" w:rsidRPr="00B91E6C" w:rsidRDefault="006F4793" w:rsidP="00982DB5">
      <w:pPr>
        <w:spacing w:after="0" w:line="240" w:lineRule="auto"/>
        <w:ind w:left="851" w:hanging="425"/>
        <w:jc w:val="both"/>
        <w:rPr>
          <w:rFonts w:ascii="Times New Roman" w:hAnsi="Times New Roman"/>
          <w:szCs w:val="22"/>
          <w:lang w:eastAsia="lv-LV"/>
        </w:rPr>
      </w:pPr>
      <w:r w:rsidRPr="00B91E6C">
        <w:rPr>
          <w:rFonts w:ascii="Times New Roman" w:hAnsi="Times New Roman"/>
          <w:szCs w:val="22"/>
          <w:lang w:eastAsia="lv-LV"/>
        </w:rPr>
        <w:t>V</w:t>
      </w:r>
      <w:r w:rsidR="00C3454F" w:rsidRPr="00B91E6C">
        <w:rPr>
          <w:rFonts w:ascii="Times New Roman" w:hAnsi="Times New Roman"/>
          <w:szCs w:val="22"/>
          <w:lang w:eastAsia="lv-LV"/>
        </w:rPr>
        <w:t xml:space="preserve"> – Piemēro vienu atbilstošo kritēriju;</w:t>
      </w:r>
    </w:p>
    <w:p w14:paraId="188E901F" w14:textId="77777777" w:rsidR="006E2208" w:rsidRPr="00B91E6C" w:rsidRDefault="00C3454F" w:rsidP="00982DB5">
      <w:pPr>
        <w:spacing w:after="0" w:line="240" w:lineRule="auto"/>
        <w:ind w:left="851" w:hanging="425"/>
        <w:jc w:val="both"/>
        <w:rPr>
          <w:rFonts w:ascii="Times New Roman" w:hAnsi="Times New Roman"/>
          <w:szCs w:val="22"/>
          <w:lang w:eastAsia="lv-LV"/>
        </w:rPr>
      </w:pPr>
      <w:r w:rsidRPr="00B91E6C">
        <w:rPr>
          <w:rFonts w:ascii="Times New Roman" w:hAnsi="Times New Roman"/>
          <w:szCs w:val="22"/>
          <w:lang w:eastAsia="lv-LV"/>
        </w:rPr>
        <w:t>S – Piemēro visus atbilstošos kritērijus (summējot</w:t>
      </w:r>
      <w:r w:rsidR="008E7DF0" w:rsidRPr="00B91E6C">
        <w:rPr>
          <w:rFonts w:ascii="Times New Roman" w:hAnsi="Times New Roman"/>
          <w:szCs w:val="22"/>
          <w:lang w:eastAsia="lv-LV"/>
        </w:rPr>
        <w:t xml:space="preserve"> tiem piemērojamo punktu skaitu)</w:t>
      </w:r>
      <w:r w:rsidR="00235498" w:rsidRPr="00B91E6C">
        <w:rPr>
          <w:rFonts w:ascii="Times New Roman" w:hAnsi="Times New Roman"/>
          <w:szCs w:val="22"/>
          <w:lang w:eastAsia="lv-LV"/>
        </w:rPr>
        <w:t>.</w:t>
      </w:r>
    </w:p>
    <w:p w14:paraId="303BC42A" w14:textId="77777777" w:rsidR="00057EB4" w:rsidRPr="00B91E6C" w:rsidRDefault="00057EB4" w:rsidP="00BF0FEF">
      <w:pPr>
        <w:spacing w:after="0" w:line="240" w:lineRule="auto"/>
        <w:ind w:left="709" w:hanging="425"/>
        <w:jc w:val="both"/>
        <w:rPr>
          <w:rFonts w:ascii="Times New Roman" w:hAnsi="Times New Roman"/>
          <w:szCs w:val="22"/>
          <w:lang w:eastAsia="lv-LV"/>
        </w:rPr>
      </w:pPr>
    </w:p>
    <w:p w14:paraId="24BEDE99" w14:textId="33185EEC" w:rsidR="00822D15" w:rsidRPr="00B91E6C" w:rsidRDefault="00822D15" w:rsidP="00982DB5">
      <w:pPr>
        <w:spacing w:after="0" w:line="240" w:lineRule="auto"/>
        <w:ind w:left="284"/>
        <w:rPr>
          <w:rFonts w:ascii="Times New Roman" w:hAnsi="Times New Roman"/>
          <w:szCs w:val="22"/>
        </w:rPr>
      </w:pPr>
      <w:r w:rsidRPr="00B91E6C">
        <w:rPr>
          <w:rFonts w:ascii="Times New Roman" w:hAnsi="Times New Roman"/>
          <w:szCs w:val="22"/>
        </w:rPr>
        <w:t xml:space="preserve">Kvalitātes kritēriju Nr.3.1., 3.2., 3.3., 3.4. vērtēšanā eksperts piemēro šādu vērtēšanas pieeju: </w:t>
      </w:r>
    </w:p>
    <w:p w14:paraId="496E6840" w14:textId="67BE7492" w:rsidR="00822D15" w:rsidRPr="00B91E6C" w:rsidRDefault="00822D15" w:rsidP="00982DB5">
      <w:pPr>
        <w:spacing w:after="0" w:line="240" w:lineRule="auto"/>
        <w:ind w:left="284"/>
        <w:rPr>
          <w:rFonts w:ascii="Times New Roman" w:hAnsi="Times New Roman"/>
          <w:szCs w:val="22"/>
        </w:rPr>
      </w:pPr>
      <w:r w:rsidRPr="00B91E6C">
        <w:rPr>
          <w:rFonts w:ascii="Times New Roman" w:hAnsi="Times New Roman"/>
          <w:szCs w:val="22"/>
        </w:rPr>
        <w:t xml:space="preserve">0 punktu – Priekšlikums neatbilst aplūkotajam kritērijam vai to nevar novērtēt trūkstošas vai nepilnīgas informācijas dēļ (ja vien </w:t>
      </w:r>
      <w:r w:rsidR="00770E1E" w:rsidRPr="00B91E6C">
        <w:rPr>
          <w:rFonts w:ascii="Times New Roman" w:hAnsi="Times New Roman"/>
          <w:szCs w:val="22"/>
        </w:rPr>
        <w:t xml:space="preserve">nav </w:t>
      </w:r>
      <w:r w:rsidRPr="00B91E6C">
        <w:rPr>
          <w:rFonts w:ascii="Times New Roman" w:hAnsi="Times New Roman"/>
          <w:szCs w:val="22"/>
        </w:rPr>
        <w:t xml:space="preserve">radusies “acīmredzamas pārrakstīšanās kļūda”); </w:t>
      </w:r>
    </w:p>
    <w:p w14:paraId="2BA242D5" w14:textId="77777777" w:rsidR="00822D15" w:rsidRPr="00B91E6C" w:rsidRDefault="00822D15" w:rsidP="00982DB5">
      <w:pPr>
        <w:spacing w:after="0" w:line="240" w:lineRule="auto"/>
        <w:ind w:left="284"/>
        <w:rPr>
          <w:rFonts w:ascii="Times New Roman" w:hAnsi="Times New Roman"/>
          <w:szCs w:val="22"/>
        </w:rPr>
      </w:pPr>
      <w:r w:rsidRPr="00B91E6C">
        <w:rPr>
          <w:rFonts w:ascii="Times New Roman" w:hAnsi="Times New Roman"/>
          <w:szCs w:val="22"/>
        </w:rPr>
        <w:t xml:space="preserve">1 punkts – Vāji: kritērijs tiek nepietiekami risināts vai iesniegumam ir nopietnas nepilnības; </w:t>
      </w:r>
    </w:p>
    <w:p w14:paraId="0AEAA838" w14:textId="77777777" w:rsidR="00822D15" w:rsidRPr="00B91E6C" w:rsidRDefault="00822D15" w:rsidP="00982DB5">
      <w:pPr>
        <w:spacing w:after="0" w:line="240" w:lineRule="auto"/>
        <w:ind w:left="284"/>
        <w:rPr>
          <w:rFonts w:ascii="Times New Roman" w:hAnsi="Times New Roman"/>
          <w:szCs w:val="22"/>
        </w:rPr>
      </w:pPr>
      <w:r w:rsidRPr="00B91E6C">
        <w:rPr>
          <w:rFonts w:ascii="Times New Roman" w:hAnsi="Times New Roman"/>
          <w:szCs w:val="22"/>
        </w:rPr>
        <w:lastRenderedPageBreak/>
        <w:t xml:space="preserve">2 punkti – Apmierinoši: iesniegums visumā atbilst kritērijam, bet tajā ir novērojamas būtiskas nepilnības; </w:t>
      </w:r>
    </w:p>
    <w:p w14:paraId="674420B7" w14:textId="77777777" w:rsidR="00822D15" w:rsidRPr="00B91E6C" w:rsidRDefault="00822D15" w:rsidP="00982DB5">
      <w:pPr>
        <w:spacing w:after="0" w:line="240" w:lineRule="auto"/>
        <w:ind w:left="284"/>
        <w:rPr>
          <w:rFonts w:ascii="Times New Roman" w:hAnsi="Times New Roman"/>
          <w:szCs w:val="22"/>
        </w:rPr>
      </w:pPr>
      <w:r w:rsidRPr="00B91E6C">
        <w:rPr>
          <w:rFonts w:ascii="Times New Roman" w:hAnsi="Times New Roman"/>
          <w:szCs w:val="22"/>
        </w:rPr>
        <w:t xml:space="preserve">3 punkti – Labi: iesniegums labi atbilst kritērijam, taču ir vēl vairāki trūkumi; </w:t>
      </w:r>
    </w:p>
    <w:p w14:paraId="3BA80B69" w14:textId="77777777" w:rsidR="00822D15" w:rsidRPr="00B91E6C" w:rsidRDefault="00822D15" w:rsidP="00982DB5">
      <w:pPr>
        <w:spacing w:after="0" w:line="240" w:lineRule="auto"/>
        <w:ind w:left="284"/>
        <w:rPr>
          <w:rFonts w:ascii="Times New Roman" w:hAnsi="Times New Roman"/>
          <w:szCs w:val="22"/>
        </w:rPr>
      </w:pPr>
      <w:r w:rsidRPr="00B91E6C">
        <w:rPr>
          <w:rFonts w:ascii="Times New Roman" w:hAnsi="Times New Roman"/>
          <w:szCs w:val="22"/>
        </w:rPr>
        <w:t xml:space="preserve">4 punkti – Ļoti labi: iesniegums ļoti labi atbilst kritērijam, bet vēl ir neliels skaits nepilnību; </w:t>
      </w:r>
    </w:p>
    <w:p w14:paraId="38CA8972" w14:textId="77777777" w:rsidR="00822D15" w:rsidRPr="00B91E6C" w:rsidRDefault="00822D15" w:rsidP="00982DB5">
      <w:pPr>
        <w:spacing w:after="0" w:line="240" w:lineRule="auto"/>
        <w:ind w:left="284"/>
        <w:rPr>
          <w:rFonts w:ascii="Times New Roman" w:hAnsi="Times New Roman"/>
          <w:szCs w:val="22"/>
        </w:rPr>
      </w:pPr>
      <w:r w:rsidRPr="00B91E6C">
        <w:rPr>
          <w:rFonts w:ascii="Times New Roman" w:hAnsi="Times New Roman"/>
          <w:szCs w:val="22"/>
        </w:rPr>
        <w:t>5 punkti – Izcili: iesniegums sekmīgi atbilst visiem konkrētā kritērija aspektiem; ja ir nepilnības, tās ir mazsvarīgas.</w:t>
      </w:r>
    </w:p>
    <w:p w14:paraId="4D07AD22" w14:textId="23C74511" w:rsidR="00822D15" w:rsidRPr="00B91E6C" w:rsidRDefault="00E12B2B" w:rsidP="00982DB5">
      <w:pPr>
        <w:tabs>
          <w:tab w:val="left" w:pos="6480"/>
        </w:tabs>
        <w:spacing w:after="0" w:line="240" w:lineRule="auto"/>
        <w:ind w:left="284"/>
        <w:rPr>
          <w:rFonts w:ascii="Times New Roman" w:hAnsi="Times New Roman"/>
          <w:szCs w:val="22"/>
        </w:rPr>
      </w:pPr>
      <w:r w:rsidRPr="00B91E6C">
        <w:rPr>
          <w:rFonts w:ascii="Times New Roman" w:hAnsi="Times New Roman"/>
          <w:szCs w:val="22"/>
        </w:rPr>
        <w:tab/>
      </w:r>
    </w:p>
    <w:p w14:paraId="0A243433" w14:textId="3A89DF92" w:rsidR="0048180C" w:rsidRPr="00B91E6C" w:rsidRDefault="00822D15" w:rsidP="00982DB5">
      <w:pPr>
        <w:spacing w:after="0" w:line="240" w:lineRule="auto"/>
        <w:ind w:left="284"/>
        <w:rPr>
          <w:rFonts w:ascii="Times New Roman" w:hAnsi="Times New Roman"/>
          <w:szCs w:val="22"/>
          <w:lang w:eastAsia="lv-LV"/>
        </w:rPr>
      </w:pPr>
      <w:r w:rsidRPr="00B91E6C">
        <w:rPr>
          <w:rFonts w:ascii="Times New Roman" w:hAnsi="Times New Roman"/>
          <w:szCs w:val="22"/>
        </w:rPr>
        <w:t>Atbilstoši eksperta vērtēšanas veidlapai eksperts pamato piešķirto punktu skaitu</w:t>
      </w:r>
    </w:p>
    <w:p w14:paraId="2450FFC2" w14:textId="77777777" w:rsidR="00D8648E" w:rsidRPr="00B91E6C" w:rsidRDefault="00D8648E" w:rsidP="00982DB5">
      <w:pPr>
        <w:spacing w:after="0" w:line="240" w:lineRule="auto"/>
        <w:rPr>
          <w:rFonts w:ascii="Times New Roman" w:hAnsi="Times New Roman"/>
          <w:bCs/>
          <w:szCs w:val="22"/>
          <w:lang w:eastAsia="lv-LV"/>
        </w:rPr>
      </w:pPr>
    </w:p>
    <w:p w14:paraId="60F6542F" w14:textId="1626F4C1" w:rsidR="00DC4E03" w:rsidRPr="00B91E6C" w:rsidRDefault="00DC4E03" w:rsidP="00982DB5">
      <w:pPr>
        <w:spacing w:after="0" w:line="240" w:lineRule="auto"/>
        <w:ind w:left="284"/>
        <w:rPr>
          <w:rFonts w:ascii="Times New Roman" w:hAnsi="Times New Roman"/>
          <w:bCs/>
          <w:szCs w:val="22"/>
          <w:lang w:eastAsia="lv-LV"/>
        </w:rPr>
      </w:pPr>
      <w:r w:rsidRPr="00B91E6C">
        <w:rPr>
          <w:rFonts w:ascii="Times New Roman" w:hAnsi="Times New Roman"/>
          <w:bCs/>
          <w:szCs w:val="22"/>
          <w:lang w:eastAsia="lv-LV"/>
        </w:rPr>
        <w:t>Projekta iesnieguma atbilstību kvalitātes kritērijiem</w:t>
      </w:r>
      <w:r w:rsidRPr="00B91E6C">
        <w:rPr>
          <w:rFonts w:ascii="Times New Roman" w:hAnsi="Times New Roman"/>
          <w:szCs w:val="22"/>
        </w:rPr>
        <w:t xml:space="preserve"> Nr.3.5 un 3.6.</w:t>
      </w:r>
      <w:r w:rsidRPr="00B91E6C">
        <w:rPr>
          <w:rFonts w:ascii="Times New Roman" w:hAnsi="Times New Roman"/>
          <w:bCs/>
          <w:szCs w:val="22"/>
          <w:lang w:eastAsia="lv-LV"/>
        </w:rPr>
        <w:t>, tai skaitā kritērijiem par horizontālajām prioritātēm Nr.4.1. un 4.2, vērtē ar noteikto punktu skalu. Kritērijos, kur tas nepieciešams, ir norādīts minimālais punktu skaits, kas ir jāsasniedz, lai projekta iesniegums netiktu noraidīts.</w:t>
      </w:r>
    </w:p>
    <w:p w14:paraId="1D7F3FA4" w14:textId="77777777" w:rsidR="00DC4E03" w:rsidRPr="00B91E6C" w:rsidRDefault="00DC4E03" w:rsidP="00982DB5">
      <w:pPr>
        <w:spacing w:after="0" w:line="240" w:lineRule="auto"/>
        <w:ind w:left="284"/>
        <w:rPr>
          <w:rFonts w:ascii="Times New Roman" w:hAnsi="Times New Roman"/>
          <w:bCs/>
          <w:szCs w:val="22"/>
          <w:lang w:eastAsia="lv-LV"/>
        </w:rPr>
      </w:pPr>
    </w:p>
    <w:p w14:paraId="00CB1581" w14:textId="2DED99D6" w:rsidR="00D8648E" w:rsidRPr="00B91E6C" w:rsidRDefault="00D8648E" w:rsidP="00982DB5">
      <w:pPr>
        <w:spacing w:after="0" w:line="240" w:lineRule="auto"/>
        <w:ind w:left="284"/>
        <w:rPr>
          <w:rFonts w:ascii="Times New Roman" w:hAnsi="Times New Roman"/>
          <w:bCs/>
          <w:szCs w:val="22"/>
          <w:lang w:eastAsia="lv-LV"/>
        </w:rPr>
      </w:pPr>
      <w:r w:rsidRPr="00B91E6C">
        <w:rPr>
          <w:rFonts w:ascii="Times New Roman" w:hAnsi="Times New Roman"/>
          <w:bCs/>
          <w:szCs w:val="22"/>
          <w:lang w:eastAsia="lv-LV"/>
        </w:rPr>
        <w:t xml:space="preserve">Kad eksperts ir sagatavojis konsolidēto vērtējumu un aizpildījis vērtēšanas veidlapu, kurā pamatots piešķirto punktu skaits. Centrālā finanšu un līgumu aģentūra sagatavo gala </w:t>
      </w:r>
      <w:r w:rsidR="00877868" w:rsidRPr="00B91E6C">
        <w:rPr>
          <w:rFonts w:ascii="Times New Roman" w:hAnsi="Times New Roman"/>
          <w:bCs/>
          <w:szCs w:val="22"/>
          <w:lang w:eastAsia="lv-LV"/>
        </w:rPr>
        <w:t xml:space="preserve">kvalitātes </w:t>
      </w:r>
      <w:r w:rsidRPr="00B91E6C">
        <w:rPr>
          <w:rFonts w:ascii="Times New Roman" w:hAnsi="Times New Roman"/>
          <w:bCs/>
          <w:szCs w:val="22"/>
          <w:lang w:eastAsia="lv-LV"/>
        </w:rPr>
        <w:t xml:space="preserve">vērtējumu ņemot vērā kritēriju svērumu: </w:t>
      </w:r>
    </w:p>
    <w:p w14:paraId="0A04988F" w14:textId="77777777" w:rsidR="00D8648E" w:rsidRPr="00B91E6C" w:rsidRDefault="00D8648E" w:rsidP="00982DB5">
      <w:pPr>
        <w:spacing w:after="0" w:line="240" w:lineRule="auto"/>
        <w:ind w:left="284"/>
        <w:rPr>
          <w:rFonts w:ascii="Times New Roman" w:hAnsi="Times New Roman"/>
          <w:bCs/>
          <w:szCs w:val="22"/>
          <w:lang w:eastAsia="lv-LV"/>
        </w:rPr>
      </w:pPr>
      <w:r w:rsidRPr="00B91E6C">
        <w:rPr>
          <w:rFonts w:ascii="Times New Roman" w:hAnsi="Times New Roman"/>
          <w:bCs/>
          <w:szCs w:val="22"/>
          <w:lang w:eastAsia="lv-LV"/>
        </w:rPr>
        <w:t>3.1. Projekta atbilstība – 30%;</w:t>
      </w:r>
    </w:p>
    <w:p w14:paraId="6D5D5D3F" w14:textId="77777777" w:rsidR="00D8648E" w:rsidRPr="00B91E6C" w:rsidRDefault="00D8648E" w:rsidP="00982DB5">
      <w:pPr>
        <w:spacing w:after="0" w:line="240" w:lineRule="auto"/>
        <w:ind w:left="284"/>
        <w:rPr>
          <w:rFonts w:ascii="Times New Roman" w:hAnsi="Times New Roman"/>
          <w:bCs/>
          <w:szCs w:val="22"/>
          <w:lang w:eastAsia="lv-LV"/>
        </w:rPr>
      </w:pPr>
      <w:r w:rsidRPr="00B91E6C">
        <w:rPr>
          <w:rFonts w:ascii="Times New Roman" w:hAnsi="Times New Roman"/>
          <w:bCs/>
          <w:szCs w:val="22"/>
          <w:lang w:eastAsia="lv-LV"/>
        </w:rPr>
        <w:t>3.2. Projekta izstrādes un īstenošanas kvalitāte – 30%;</w:t>
      </w:r>
    </w:p>
    <w:p w14:paraId="31CF212D" w14:textId="77777777" w:rsidR="00D8648E" w:rsidRPr="00B91E6C" w:rsidRDefault="00D8648E" w:rsidP="00982DB5">
      <w:pPr>
        <w:spacing w:after="0" w:line="240" w:lineRule="auto"/>
        <w:ind w:left="284"/>
        <w:rPr>
          <w:rFonts w:ascii="Times New Roman" w:hAnsi="Times New Roman"/>
          <w:bCs/>
          <w:szCs w:val="22"/>
          <w:lang w:eastAsia="lv-LV"/>
        </w:rPr>
      </w:pPr>
      <w:r w:rsidRPr="00B91E6C">
        <w:rPr>
          <w:rFonts w:ascii="Times New Roman" w:hAnsi="Times New Roman"/>
          <w:bCs/>
          <w:szCs w:val="22"/>
          <w:lang w:eastAsia="lv-LV"/>
        </w:rPr>
        <w:t>3.3. Projekta īstenošanas grupas kvalitāte –  15%;</w:t>
      </w:r>
    </w:p>
    <w:p w14:paraId="72389123" w14:textId="77777777" w:rsidR="00D8648E" w:rsidRPr="00B91E6C" w:rsidRDefault="00D8648E" w:rsidP="00982DB5">
      <w:pPr>
        <w:spacing w:after="0" w:line="240" w:lineRule="auto"/>
        <w:ind w:left="284"/>
        <w:rPr>
          <w:rFonts w:ascii="Times New Roman" w:hAnsi="Times New Roman"/>
          <w:bCs/>
          <w:szCs w:val="22"/>
          <w:lang w:eastAsia="lv-LV"/>
        </w:rPr>
      </w:pPr>
      <w:r w:rsidRPr="00B91E6C">
        <w:rPr>
          <w:rFonts w:ascii="Times New Roman" w:hAnsi="Times New Roman"/>
          <w:bCs/>
          <w:szCs w:val="22"/>
          <w:lang w:eastAsia="lv-LV"/>
        </w:rPr>
        <w:t>3.4. Ietekme un izplatīšana - 15%;</w:t>
      </w:r>
    </w:p>
    <w:p w14:paraId="7F24EB17" w14:textId="77777777" w:rsidR="00D8648E" w:rsidRPr="00B91E6C" w:rsidRDefault="00D8648E" w:rsidP="00982DB5">
      <w:pPr>
        <w:spacing w:after="0" w:line="240" w:lineRule="auto"/>
        <w:ind w:left="284"/>
        <w:rPr>
          <w:rFonts w:ascii="Times New Roman" w:hAnsi="Times New Roman"/>
          <w:bCs/>
          <w:szCs w:val="22"/>
          <w:lang w:eastAsia="lv-LV"/>
        </w:rPr>
      </w:pPr>
      <w:r w:rsidRPr="00B91E6C">
        <w:rPr>
          <w:rFonts w:ascii="Times New Roman" w:hAnsi="Times New Roman"/>
          <w:bCs/>
          <w:szCs w:val="22"/>
          <w:lang w:eastAsia="lv-LV"/>
        </w:rPr>
        <w:t>3.5. Projekta gatavība – 4%;</w:t>
      </w:r>
    </w:p>
    <w:p w14:paraId="465BC977" w14:textId="77777777" w:rsidR="00D8648E" w:rsidRPr="00B91E6C" w:rsidRDefault="00D8648E" w:rsidP="00982DB5">
      <w:pPr>
        <w:spacing w:after="0" w:line="240" w:lineRule="auto"/>
        <w:ind w:left="284"/>
        <w:rPr>
          <w:rFonts w:ascii="Times New Roman" w:hAnsi="Times New Roman"/>
          <w:bCs/>
          <w:szCs w:val="22"/>
          <w:lang w:eastAsia="lv-LV"/>
        </w:rPr>
      </w:pPr>
      <w:r w:rsidRPr="00B91E6C">
        <w:rPr>
          <w:rFonts w:ascii="Times New Roman" w:hAnsi="Times New Roman"/>
          <w:bCs/>
          <w:szCs w:val="22"/>
          <w:lang w:eastAsia="lv-LV"/>
        </w:rPr>
        <w:t>3.6. Iepriekšēja pieredze – 2%;</w:t>
      </w:r>
    </w:p>
    <w:p w14:paraId="4A4CBAAA" w14:textId="77777777" w:rsidR="00D8648E" w:rsidRPr="00B91E6C" w:rsidRDefault="00D8648E" w:rsidP="00982DB5">
      <w:pPr>
        <w:spacing w:after="0" w:line="240" w:lineRule="auto"/>
        <w:ind w:left="284"/>
        <w:rPr>
          <w:rFonts w:ascii="Times New Roman" w:hAnsi="Times New Roman"/>
          <w:bCs/>
          <w:szCs w:val="22"/>
          <w:lang w:eastAsia="lv-LV"/>
        </w:rPr>
      </w:pPr>
      <w:r w:rsidRPr="00B91E6C">
        <w:rPr>
          <w:rFonts w:ascii="Times New Roman" w:hAnsi="Times New Roman"/>
          <w:bCs/>
          <w:szCs w:val="22"/>
          <w:lang w:eastAsia="lv-LV"/>
        </w:rPr>
        <w:t>4.1. Horizontālā prioritāte “Vienlīdzīgas iespējas” - 2%;</w:t>
      </w:r>
    </w:p>
    <w:p w14:paraId="3E6E5F31" w14:textId="7CA1DCD4" w:rsidR="00D8648E" w:rsidRPr="00B91E6C" w:rsidRDefault="00D8648E" w:rsidP="00982DB5">
      <w:pPr>
        <w:spacing w:after="0" w:line="240" w:lineRule="auto"/>
        <w:ind w:left="284"/>
        <w:rPr>
          <w:rFonts w:ascii="Times New Roman" w:hAnsi="Times New Roman"/>
          <w:bCs/>
          <w:szCs w:val="22"/>
          <w:lang w:eastAsia="lv-LV"/>
        </w:rPr>
      </w:pPr>
      <w:r w:rsidRPr="00B91E6C">
        <w:rPr>
          <w:rFonts w:ascii="Times New Roman" w:hAnsi="Times New Roman"/>
          <w:bCs/>
          <w:szCs w:val="22"/>
          <w:lang w:eastAsia="lv-LV"/>
        </w:rPr>
        <w:t>4.2. Horizontālā prioritāte “Ilgtspējīga attīstība” – 2%.</w:t>
      </w:r>
    </w:p>
    <w:p w14:paraId="739D9C0D" w14:textId="77777777" w:rsidR="00877868" w:rsidRPr="00B91E6C" w:rsidRDefault="00877868" w:rsidP="00982DB5">
      <w:pPr>
        <w:spacing w:after="0" w:line="240" w:lineRule="auto"/>
        <w:ind w:left="284"/>
        <w:rPr>
          <w:rFonts w:ascii="Times New Roman" w:hAnsi="Times New Roman"/>
          <w:bCs/>
          <w:szCs w:val="22"/>
          <w:lang w:eastAsia="lv-LV"/>
        </w:rPr>
      </w:pPr>
    </w:p>
    <w:p w14:paraId="238137BB" w14:textId="699A17EC" w:rsidR="00DC4E03" w:rsidRPr="000F2AE9" w:rsidRDefault="00877868" w:rsidP="00982DB5">
      <w:pPr>
        <w:spacing w:after="0" w:line="240" w:lineRule="auto"/>
        <w:ind w:left="284"/>
        <w:rPr>
          <w:rFonts w:ascii="Times New Roman" w:hAnsi="Times New Roman"/>
          <w:bCs/>
          <w:szCs w:val="22"/>
          <w:lang w:eastAsia="lv-LV"/>
        </w:rPr>
      </w:pPr>
      <w:r w:rsidRPr="00B91E6C">
        <w:rPr>
          <w:rFonts w:ascii="Times New Roman" w:hAnsi="Times New Roman"/>
          <w:bCs/>
          <w:szCs w:val="22"/>
          <w:lang w:eastAsia="lv-LV"/>
        </w:rPr>
        <w:t xml:space="preserve">Iegūtais vērtējums nosaka projekta iesnieguma </w:t>
      </w:r>
      <w:r w:rsidR="00DC4E03" w:rsidRPr="00B91E6C">
        <w:rPr>
          <w:rFonts w:ascii="Times New Roman" w:hAnsi="Times New Roman"/>
          <w:bCs/>
          <w:szCs w:val="22"/>
          <w:lang w:eastAsia="lv-LV"/>
        </w:rPr>
        <w:t>rangu, sarindojot projektu iesniegumus prioritārā secībā, sākot ar visvairāk punktus ieguvušo projekta iesniegumu, un atbilstoši atlases kārtā pieejamam finansējumam tiek noteikts apstiprināto projekta iesniegumu skaits.</w:t>
      </w:r>
    </w:p>
    <w:sectPr w:rsidR="00DC4E03" w:rsidRPr="000F2AE9" w:rsidSect="007D4345">
      <w:headerReference w:type="default" r:id="rId13"/>
      <w:footerReference w:type="even" r:id="rId14"/>
      <w:footerReference w:type="default" r:id="rId15"/>
      <w:footerReference w:type="first" r:id="rId16"/>
      <w:type w:val="continuous"/>
      <w:pgSz w:w="16839" w:h="11907" w:orient="landscape" w:code="9"/>
      <w:pgMar w:top="851" w:right="963" w:bottom="142" w:left="851" w:header="567" w:footer="19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9379E" w14:textId="77777777" w:rsidR="00982DB5" w:rsidRDefault="00982DB5" w:rsidP="00AF5352">
      <w:pPr>
        <w:spacing w:after="0" w:line="240" w:lineRule="auto"/>
      </w:pPr>
      <w:r>
        <w:separator/>
      </w:r>
    </w:p>
  </w:endnote>
  <w:endnote w:type="continuationSeparator" w:id="0">
    <w:p w14:paraId="5AD3D6AF" w14:textId="77777777" w:rsidR="00982DB5" w:rsidRDefault="00982DB5" w:rsidP="00AF5352">
      <w:pPr>
        <w:spacing w:after="0" w:line="240" w:lineRule="auto"/>
      </w:pPr>
      <w:r>
        <w:continuationSeparator/>
      </w:r>
    </w:p>
  </w:endnote>
  <w:endnote w:type="continuationNotice" w:id="1">
    <w:p w14:paraId="285FB3EB" w14:textId="77777777" w:rsidR="00982DB5" w:rsidRDefault="00982D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BA028" w14:textId="77777777" w:rsidR="00982DB5" w:rsidRDefault="00982DB5" w:rsidP="007B08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E24EE6" w14:textId="77777777" w:rsidR="00982DB5" w:rsidRDefault="00982DB5" w:rsidP="000A2B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BB74C" w14:textId="3DF8E769" w:rsidR="00982DB5" w:rsidRPr="007806F6" w:rsidRDefault="00982DB5" w:rsidP="00E12B2B">
    <w:pPr>
      <w:spacing w:line="240" w:lineRule="auto"/>
      <w:ind w:left="567" w:right="360"/>
      <w:jc w:val="both"/>
      <w:rPr>
        <w:rFonts w:ascii="Times New Roman" w:hAnsi="Times New Roman"/>
        <w:sz w:val="20"/>
        <w:szCs w:val="20"/>
      </w:rPr>
    </w:pPr>
    <w:sdt>
      <w:sdtPr>
        <w:rPr>
          <w:rFonts w:ascii="Times New Roman" w:hAnsi="Times New Roman"/>
          <w:sz w:val="20"/>
          <w:szCs w:val="20"/>
        </w:rPr>
        <w:id w:val="1559364333"/>
        <w:docPartObj>
          <w:docPartGallery w:val="Page Numbers (Bottom of Page)"/>
          <w:docPartUnique/>
        </w:docPartObj>
      </w:sdtPr>
      <w:sdtEndPr>
        <w:rPr>
          <w:noProof/>
        </w:rPr>
      </w:sdtEndPr>
      <w:sdtContent>
        <w:r w:rsidRPr="007806F6">
          <w:rPr>
            <w:rFonts w:ascii="Times New Roman" w:hAnsi="Times New Roman"/>
            <w:sz w:val="20"/>
            <w:szCs w:val="20"/>
          </w:rPr>
          <w:fldChar w:fldCharType="begin"/>
        </w:r>
        <w:r w:rsidRPr="007806F6">
          <w:rPr>
            <w:rFonts w:ascii="Times New Roman" w:hAnsi="Times New Roman"/>
            <w:sz w:val="20"/>
            <w:szCs w:val="20"/>
          </w:rPr>
          <w:instrText xml:space="preserve"> FILENAME   \* MERGEFORMAT </w:instrText>
        </w:r>
        <w:r w:rsidRPr="007806F6">
          <w:rPr>
            <w:rFonts w:ascii="Times New Roman" w:hAnsi="Times New Roman"/>
            <w:sz w:val="20"/>
            <w:szCs w:val="20"/>
          </w:rPr>
          <w:fldChar w:fldCharType="separate"/>
        </w:r>
        <w:r w:rsidRPr="00982DB5">
          <w:rPr>
            <w:rFonts w:ascii="Times New Roman" w:hAnsi="Times New Roman"/>
            <w:noProof/>
            <w:color w:val="auto"/>
            <w:sz w:val="20"/>
            <w:szCs w:val="20"/>
          </w:rPr>
          <w:t>822_1k_4.pielikums_Kriteriju</w:t>
        </w:r>
        <w:r>
          <w:rPr>
            <w:rFonts w:ascii="Times New Roman" w:hAnsi="Times New Roman"/>
            <w:noProof/>
            <w:sz w:val="20"/>
            <w:szCs w:val="20"/>
          </w:rPr>
          <w:t>_metodika</w:t>
        </w:r>
        <w:r w:rsidRPr="007806F6">
          <w:rPr>
            <w:rFonts w:ascii="Times New Roman" w:hAnsi="Times New Roman"/>
            <w:noProof/>
            <w:sz w:val="20"/>
            <w:szCs w:val="20"/>
          </w:rPr>
          <w:fldChar w:fldCharType="end"/>
        </w:r>
        <w:r w:rsidRPr="007806F6">
          <w:rPr>
            <w:rFonts w:ascii="Times New Roman" w:hAnsi="Times New Roman"/>
            <w:sz w:val="20"/>
            <w:szCs w:val="20"/>
          </w:rPr>
          <w:t>; ES fondu darbības programmas “Izaugsme un nodarbinātība” 8.2.2. “Stiprināt augstākās izglītības institūciju akadēmisko personālu stratēģiskās specializācijas jomās” projektu iesniegumu vērtēšanas kritēriju piemērošanas metodika.</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4089F" w14:textId="10D2879E" w:rsidR="00982DB5" w:rsidRPr="00F837E8" w:rsidRDefault="00982DB5" w:rsidP="00E12B2B">
    <w:pPr>
      <w:spacing w:line="240" w:lineRule="auto"/>
      <w:ind w:left="709"/>
      <w:jc w:val="both"/>
      <w:rPr>
        <w:rFonts w:ascii="Times New Roman" w:hAnsi="Times New Roman"/>
        <w:sz w:val="20"/>
        <w:szCs w:val="20"/>
      </w:rPr>
    </w:pPr>
    <w:sdt>
      <w:sdtPr>
        <w:rPr>
          <w:rFonts w:ascii="Times New Roman" w:hAnsi="Times New Roman"/>
          <w:sz w:val="20"/>
          <w:szCs w:val="20"/>
        </w:rPr>
        <w:id w:val="-2025236234"/>
        <w:docPartObj>
          <w:docPartGallery w:val="Page Numbers (Bottom of Page)"/>
          <w:docPartUnique/>
        </w:docPartObj>
      </w:sdtPr>
      <w:sdtEndPr>
        <w:rPr>
          <w:noProof/>
        </w:rPr>
      </w:sdtEndPr>
      <w:sdtContent>
        <w:r w:rsidRPr="007806F6">
          <w:rPr>
            <w:rFonts w:ascii="Times New Roman" w:hAnsi="Times New Roman"/>
            <w:sz w:val="20"/>
            <w:szCs w:val="20"/>
          </w:rPr>
          <w:fldChar w:fldCharType="begin"/>
        </w:r>
        <w:r w:rsidRPr="007806F6">
          <w:rPr>
            <w:rFonts w:ascii="Times New Roman" w:hAnsi="Times New Roman"/>
            <w:sz w:val="20"/>
            <w:szCs w:val="20"/>
          </w:rPr>
          <w:instrText xml:space="preserve"> FILENAME   \* MERGEFORMAT </w:instrText>
        </w:r>
        <w:r w:rsidRPr="007806F6">
          <w:rPr>
            <w:rFonts w:ascii="Times New Roman" w:hAnsi="Times New Roman"/>
            <w:sz w:val="20"/>
            <w:szCs w:val="20"/>
          </w:rPr>
          <w:fldChar w:fldCharType="separate"/>
        </w:r>
        <w:r w:rsidRPr="00982DB5">
          <w:rPr>
            <w:rFonts w:ascii="Times New Roman" w:hAnsi="Times New Roman"/>
            <w:noProof/>
            <w:color w:val="auto"/>
            <w:sz w:val="20"/>
            <w:szCs w:val="20"/>
          </w:rPr>
          <w:t>822_1k_4.pielikums_Kriteriju</w:t>
        </w:r>
        <w:r>
          <w:rPr>
            <w:rFonts w:ascii="Times New Roman" w:hAnsi="Times New Roman"/>
            <w:noProof/>
            <w:sz w:val="20"/>
            <w:szCs w:val="20"/>
          </w:rPr>
          <w:t>_metodika</w:t>
        </w:r>
        <w:r w:rsidRPr="007806F6">
          <w:rPr>
            <w:rFonts w:ascii="Times New Roman" w:hAnsi="Times New Roman"/>
            <w:noProof/>
            <w:sz w:val="20"/>
            <w:szCs w:val="20"/>
          </w:rPr>
          <w:fldChar w:fldCharType="end"/>
        </w:r>
        <w:r w:rsidRPr="007806F6">
          <w:rPr>
            <w:rFonts w:ascii="Times New Roman" w:hAnsi="Times New Roman"/>
            <w:color w:val="auto"/>
            <w:sz w:val="20"/>
            <w:szCs w:val="20"/>
          </w:rPr>
          <w:t xml:space="preserve">; ES fondu darbības programmas “Izaugsme un nodarbinātība” 8.2.2. “Stiprināt augstākās izglītības institūciju akadēmisko personālu stratēģiskās specializācijas jomās” </w:t>
        </w:r>
        <w:r w:rsidRPr="007806F6">
          <w:rPr>
            <w:rFonts w:ascii="Times New Roman" w:hAnsi="Times New Roman"/>
            <w:sz w:val="20"/>
            <w:szCs w:val="20"/>
          </w:rPr>
          <w:t>projektu iesniegumu vērtēšanas kritēriju piemērošanas metodika</w:t>
        </w:r>
        <w:r>
          <w:rPr>
            <w:rFonts w:ascii="Times New Roman" w:hAnsi="Times New Roman"/>
            <w:sz w:val="20"/>
            <w:szCs w:val="20"/>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22234" w14:textId="77777777" w:rsidR="00982DB5" w:rsidRDefault="00982DB5" w:rsidP="00AF5352">
      <w:pPr>
        <w:spacing w:after="0" w:line="240" w:lineRule="auto"/>
      </w:pPr>
      <w:r>
        <w:separator/>
      </w:r>
    </w:p>
  </w:footnote>
  <w:footnote w:type="continuationSeparator" w:id="0">
    <w:p w14:paraId="1906CAEA" w14:textId="77777777" w:rsidR="00982DB5" w:rsidRDefault="00982DB5" w:rsidP="00AF5352">
      <w:pPr>
        <w:spacing w:after="0" w:line="240" w:lineRule="auto"/>
      </w:pPr>
      <w:r>
        <w:continuationSeparator/>
      </w:r>
    </w:p>
  </w:footnote>
  <w:footnote w:type="continuationNotice" w:id="1">
    <w:p w14:paraId="747238E9" w14:textId="77777777" w:rsidR="00982DB5" w:rsidRDefault="00982DB5">
      <w:pPr>
        <w:spacing w:after="0" w:line="240" w:lineRule="auto"/>
      </w:pPr>
    </w:p>
  </w:footnote>
  <w:footnote w:id="2">
    <w:p w14:paraId="7A8F00CF" w14:textId="77777777" w:rsidR="00982DB5" w:rsidRPr="00F321BF" w:rsidRDefault="00982DB5" w:rsidP="004E499F">
      <w:pPr>
        <w:pStyle w:val="FootnoteText"/>
        <w:ind w:left="1134" w:hanging="283"/>
      </w:pPr>
      <w:r>
        <w:rPr>
          <w:rStyle w:val="FootnoteReference"/>
        </w:rPr>
        <w:footnoteRef/>
      </w:r>
      <w:r>
        <w:t xml:space="preserve"> </w:t>
      </w:r>
      <w:r w:rsidRPr="00F321BF">
        <w:t>Projektu iesniegumu vērtēšanas kritēriju piemērošanas metodika ir informatīvi skaidrojošs materiāls</w:t>
      </w:r>
    </w:p>
    <w:p w14:paraId="5B1F02C7" w14:textId="77777777" w:rsidR="00982DB5" w:rsidRPr="00F321BF" w:rsidRDefault="00982DB5" w:rsidP="004E499F">
      <w:pPr>
        <w:pStyle w:val="FootnoteText"/>
      </w:pPr>
    </w:p>
    <w:p w14:paraId="4FBA769E" w14:textId="77777777" w:rsidR="00982DB5" w:rsidRPr="00F321BF" w:rsidRDefault="00982DB5" w:rsidP="004E499F">
      <w:pPr>
        <w:pStyle w:val="FootnoteText"/>
      </w:pPr>
    </w:p>
  </w:footnote>
  <w:footnote w:id="3">
    <w:p w14:paraId="774FF011" w14:textId="77777777" w:rsidR="00982DB5" w:rsidRPr="00107DA0" w:rsidRDefault="00982DB5" w:rsidP="00E12B2B">
      <w:pPr>
        <w:pStyle w:val="FootnoteText"/>
        <w:ind w:left="567"/>
        <w:jc w:val="both"/>
      </w:pPr>
      <w:r w:rsidRPr="00107DA0">
        <w:rPr>
          <w:rStyle w:val="FootnoteReference"/>
        </w:rPr>
        <w:footnoteRef/>
      </w:r>
      <w:r w:rsidRPr="00107DA0">
        <w:t xml:space="preserve"> Eiropas Parlamenta un Padomes 2013.gada 17.decembra Regula (ES) Nr. 1303/2013, </w:t>
      </w:r>
      <w:r w:rsidRPr="00107DA0">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4">
    <w:p w14:paraId="7AC926EE" w14:textId="54363C40" w:rsidR="00982DB5" w:rsidRDefault="00982DB5" w:rsidP="00276E4E">
      <w:pPr>
        <w:pStyle w:val="FootnoteText"/>
        <w:jc w:val="both"/>
      </w:pPr>
      <w:r>
        <w:rPr>
          <w:rStyle w:val="FootnoteReference"/>
        </w:rPr>
        <w:footnoteRef/>
      </w:r>
      <w:r>
        <w:t xml:space="preserve"> Kritēriju svērums ir sekojošs: </w:t>
      </w:r>
    </w:p>
    <w:p w14:paraId="11E76F13" w14:textId="77777777" w:rsidR="00982DB5" w:rsidRDefault="00982DB5" w:rsidP="00276E4E">
      <w:pPr>
        <w:pStyle w:val="FootnoteText"/>
        <w:jc w:val="both"/>
      </w:pPr>
      <w:r>
        <w:t>3.1. Projekta atbilstība – 30%;</w:t>
      </w:r>
    </w:p>
    <w:p w14:paraId="769CF40E" w14:textId="77777777" w:rsidR="00982DB5" w:rsidRDefault="00982DB5" w:rsidP="00276E4E">
      <w:pPr>
        <w:pStyle w:val="FootnoteText"/>
        <w:jc w:val="both"/>
      </w:pPr>
      <w:r>
        <w:t>3.2. Projekta izstrādes un īstenošanas kvalitāte – 30%;</w:t>
      </w:r>
    </w:p>
    <w:p w14:paraId="7E4BBA36" w14:textId="77777777" w:rsidR="00982DB5" w:rsidRDefault="00982DB5" w:rsidP="00276E4E">
      <w:pPr>
        <w:pStyle w:val="FootnoteText"/>
        <w:jc w:val="both"/>
      </w:pPr>
      <w:r>
        <w:t>3.3. Projekta īstenošanas grupas kvalitāte –  15%;</w:t>
      </w:r>
    </w:p>
    <w:p w14:paraId="3A33B702" w14:textId="77777777" w:rsidR="00982DB5" w:rsidRDefault="00982DB5" w:rsidP="00276E4E">
      <w:pPr>
        <w:pStyle w:val="FootnoteText"/>
        <w:jc w:val="both"/>
      </w:pPr>
      <w:r>
        <w:t>3.4. Ietekme un izplatīšana - 15%;</w:t>
      </w:r>
    </w:p>
    <w:p w14:paraId="6D009846" w14:textId="77777777" w:rsidR="00982DB5" w:rsidRDefault="00982DB5" w:rsidP="00276E4E">
      <w:pPr>
        <w:pStyle w:val="FootnoteText"/>
        <w:jc w:val="both"/>
      </w:pPr>
      <w:r>
        <w:t>3.5. Projekta gatavība – 4%;</w:t>
      </w:r>
    </w:p>
    <w:p w14:paraId="4ADE9962" w14:textId="77777777" w:rsidR="00982DB5" w:rsidRDefault="00982DB5" w:rsidP="00276E4E">
      <w:pPr>
        <w:pStyle w:val="FootnoteText"/>
        <w:jc w:val="both"/>
      </w:pPr>
      <w:r>
        <w:t>3.6. Iepriekšēja pieredze – 2%;</w:t>
      </w:r>
    </w:p>
    <w:p w14:paraId="58AF2A6E" w14:textId="77777777" w:rsidR="00982DB5" w:rsidRDefault="00982DB5" w:rsidP="00276E4E">
      <w:pPr>
        <w:pStyle w:val="FootnoteText"/>
        <w:jc w:val="both"/>
      </w:pPr>
      <w:r>
        <w:t>4.1. Horizontālā prioritāte “Vienlīdzīgas iespējas” - 2%;</w:t>
      </w:r>
    </w:p>
    <w:p w14:paraId="1848BD40" w14:textId="04A98E30" w:rsidR="00982DB5" w:rsidRDefault="00982DB5" w:rsidP="00276E4E">
      <w:pPr>
        <w:pStyle w:val="FootnoteText"/>
        <w:jc w:val="both"/>
      </w:pPr>
      <w:r>
        <w:t>4.2. Horizontālā prioritāte “Ilgtspējīga attīstība” – 2%.</w:t>
      </w:r>
    </w:p>
  </w:footnote>
  <w:footnote w:id="5">
    <w:p w14:paraId="51B5C442" w14:textId="77777777" w:rsidR="00982DB5" w:rsidRDefault="00982DB5" w:rsidP="00F73BB6">
      <w:pPr>
        <w:pStyle w:val="FootnoteText"/>
      </w:pPr>
      <w:r>
        <w:rPr>
          <w:rStyle w:val="FootnoteReference"/>
        </w:rPr>
        <w:footnoteRef/>
      </w:r>
      <w:r>
        <w:t>h</w:t>
      </w:r>
      <w:r w:rsidRPr="0047538B">
        <w:t>ttp://www.vidm.gov.lv/lat/darbibas_veidi/zalais_publiskais_iepirkums/files/text/Darb_jomas//VIDMZinop1_B%20_090109.doc</w:t>
      </w:r>
    </w:p>
  </w:footnote>
  <w:footnote w:id="6">
    <w:p w14:paraId="4536EBE5" w14:textId="77777777" w:rsidR="00982DB5" w:rsidRDefault="00982DB5" w:rsidP="00F73BB6">
      <w:pPr>
        <w:pStyle w:val="FootnoteText"/>
      </w:pPr>
      <w:r>
        <w:rPr>
          <w:rStyle w:val="FootnoteReference"/>
        </w:rPr>
        <w:footnoteRef/>
      </w:r>
      <w:r>
        <w:t>h</w:t>
      </w:r>
      <w:r w:rsidRPr="0047538B">
        <w:t>ttp://www.vidm.gov.lv/lat/darbibas_veidi/zalais_publiskais_iepirkums/files/text/Darb_jomas//VIDMZinop2_C_090109.doc</w:t>
      </w:r>
    </w:p>
  </w:footnote>
  <w:footnote w:id="7">
    <w:p w14:paraId="67049AD0" w14:textId="77777777" w:rsidR="00982DB5" w:rsidRPr="008437D5" w:rsidRDefault="00982DB5" w:rsidP="00F73BB6">
      <w:pPr>
        <w:pStyle w:val="FootnoteText"/>
      </w:pPr>
      <w:r w:rsidRPr="008437D5">
        <w:rPr>
          <w:rStyle w:val="FootnoteReference"/>
        </w:rPr>
        <w:footnoteRef/>
      </w:r>
      <w:r w:rsidRPr="008437D5">
        <w:t xml:space="preserve"> </w:t>
      </w:r>
      <w:hyperlink r:id="rId1" w:history="1">
        <w:r w:rsidRPr="008437D5">
          <w:rPr>
            <w:rStyle w:val="Hyperlink"/>
          </w:rPr>
          <w:t>http://ec.europa.eu/environment/gpp/pdf/handbook_lv.pdf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2042296"/>
      <w:docPartObj>
        <w:docPartGallery w:val="Page Numbers (Top of Page)"/>
        <w:docPartUnique/>
      </w:docPartObj>
    </w:sdtPr>
    <w:sdtEndPr>
      <w:rPr>
        <w:rFonts w:ascii="Times New Roman" w:hAnsi="Times New Roman"/>
      </w:rPr>
    </w:sdtEndPr>
    <w:sdtContent>
      <w:p w14:paraId="142B2F43" w14:textId="77777777" w:rsidR="00982DB5" w:rsidRPr="00FA4B3C" w:rsidRDefault="00982DB5">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6411F6">
          <w:rPr>
            <w:rFonts w:ascii="Times New Roman" w:hAnsi="Times New Roman"/>
            <w:noProof/>
          </w:rPr>
          <w:t>28</w:t>
        </w:r>
        <w:r w:rsidRPr="00FA4B3C">
          <w:rPr>
            <w:rFonts w:ascii="Times New Roman" w:hAnsi="Times New Roman"/>
            <w:noProof/>
          </w:rPr>
          <w:fldChar w:fldCharType="end"/>
        </w:r>
      </w:p>
    </w:sdtContent>
  </w:sdt>
  <w:p w14:paraId="57C0D695" w14:textId="77777777" w:rsidR="00982DB5" w:rsidRDefault="00982D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D7503"/>
    <w:multiLevelType w:val="hybridMultilevel"/>
    <w:tmpl w:val="94F860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F46731"/>
    <w:multiLevelType w:val="hybridMultilevel"/>
    <w:tmpl w:val="05E43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EE1C83"/>
    <w:multiLevelType w:val="hybridMultilevel"/>
    <w:tmpl w:val="0FF46E36"/>
    <w:lvl w:ilvl="0" w:tplc="7D1AF0E4">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68405FD"/>
    <w:multiLevelType w:val="hybridMultilevel"/>
    <w:tmpl w:val="DD6043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6A2746"/>
    <w:multiLevelType w:val="hybridMultilevel"/>
    <w:tmpl w:val="1A103E9E"/>
    <w:lvl w:ilvl="0" w:tplc="2088494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EA5D3A"/>
    <w:multiLevelType w:val="multilevel"/>
    <w:tmpl w:val="F962B7E8"/>
    <w:styleLink w:val="Virsraksti"/>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7" w15:restartNumberingAfterBreak="0">
    <w:nsid w:val="1D8B232F"/>
    <w:multiLevelType w:val="hybridMultilevel"/>
    <w:tmpl w:val="720EE818"/>
    <w:lvl w:ilvl="0" w:tplc="04260011">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C2252"/>
    <w:multiLevelType w:val="multilevel"/>
    <w:tmpl w:val="B9F8020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2D6FE0"/>
    <w:multiLevelType w:val="hybridMultilevel"/>
    <w:tmpl w:val="121632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0717DA"/>
    <w:multiLevelType w:val="hybridMultilevel"/>
    <w:tmpl w:val="807A2CF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9E7BA6"/>
    <w:multiLevelType w:val="hybridMultilevel"/>
    <w:tmpl w:val="EB1E65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D53C48"/>
    <w:multiLevelType w:val="hybridMultilevel"/>
    <w:tmpl w:val="A2D2DB8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9290D33"/>
    <w:multiLevelType w:val="hybridMultilevel"/>
    <w:tmpl w:val="38241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5" w15:restartNumberingAfterBreak="0">
    <w:nsid w:val="3B2C5949"/>
    <w:multiLevelType w:val="hybridMultilevel"/>
    <w:tmpl w:val="414EA94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2235A5"/>
    <w:multiLevelType w:val="hybridMultilevel"/>
    <w:tmpl w:val="7C8EF38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F3B6D8B"/>
    <w:multiLevelType w:val="hybridMultilevel"/>
    <w:tmpl w:val="48B483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F0562C"/>
    <w:multiLevelType w:val="hybridMultilevel"/>
    <w:tmpl w:val="4AACFC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A74BE1"/>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6DB1473"/>
    <w:multiLevelType w:val="hybridMultilevel"/>
    <w:tmpl w:val="8640ED6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12A6D56"/>
    <w:multiLevelType w:val="hybridMultilevel"/>
    <w:tmpl w:val="EA6A8FC8"/>
    <w:lvl w:ilvl="0" w:tplc="04260005">
      <w:start w:val="1"/>
      <w:numFmt w:val="bullet"/>
      <w:lvlText w:val=""/>
      <w:lvlJc w:val="left"/>
      <w:pPr>
        <w:ind w:left="673" w:hanging="360"/>
      </w:pPr>
      <w:rPr>
        <w:rFonts w:ascii="Wingdings" w:hAnsi="Wingdings" w:hint="default"/>
      </w:rPr>
    </w:lvl>
    <w:lvl w:ilvl="1" w:tplc="04260003">
      <w:start w:val="1"/>
      <w:numFmt w:val="bullet"/>
      <w:lvlText w:val="o"/>
      <w:lvlJc w:val="left"/>
      <w:pPr>
        <w:ind w:left="1393" w:hanging="360"/>
      </w:pPr>
      <w:rPr>
        <w:rFonts w:ascii="Courier New" w:hAnsi="Courier New" w:cs="Courier New" w:hint="default"/>
      </w:rPr>
    </w:lvl>
    <w:lvl w:ilvl="2" w:tplc="04260005" w:tentative="1">
      <w:start w:val="1"/>
      <w:numFmt w:val="bullet"/>
      <w:lvlText w:val=""/>
      <w:lvlJc w:val="left"/>
      <w:pPr>
        <w:ind w:left="2113" w:hanging="360"/>
      </w:pPr>
      <w:rPr>
        <w:rFonts w:ascii="Wingdings" w:hAnsi="Wingdings" w:hint="default"/>
      </w:rPr>
    </w:lvl>
    <w:lvl w:ilvl="3" w:tplc="04260001" w:tentative="1">
      <w:start w:val="1"/>
      <w:numFmt w:val="bullet"/>
      <w:lvlText w:val=""/>
      <w:lvlJc w:val="left"/>
      <w:pPr>
        <w:ind w:left="2833" w:hanging="360"/>
      </w:pPr>
      <w:rPr>
        <w:rFonts w:ascii="Symbol" w:hAnsi="Symbol" w:hint="default"/>
      </w:rPr>
    </w:lvl>
    <w:lvl w:ilvl="4" w:tplc="04260003" w:tentative="1">
      <w:start w:val="1"/>
      <w:numFmt w:val="bullet"/>
      <w:lvlText w:val="o"/>
      <w:lvlJc w:val="left"/>
      <w:pPr>
        <w:ind w:left="3553" w:hanging="360"/>
      </w:pPr>
      <w:rPr>
        <w:rFonts w:ascii="Courier New" w:hAnsi="Courier New" w:cs="Courier New" w:hint="default"/>
      </w:rPr>
    </w:lvl>
    <w:lvl w:ilvl="5" w:tplc="04260005" w:tentative="1">
      <w:start w:val="1"/>
      <w:numFmt w:val="bullet"/>
      <w:lvlText w:val=""/>
      <w:lvlJc w:val="left"/>
      <w:pPr>
        <w:ind w:left="4273" w:hanging="360"/>
      </w:pPr>
      <w:rPr>
        <w:rFonts w:ascii="Wingdings" w:hAnsi="Wingdings" w:hint="default"/>
      </w:rPr>
    </w:lvl>
    <w:lvl w:ilvl="6" w:tplc="04260001" w:tentative="1">
      <w:start w:val="1"/>
      <w:numFmt w:val="bullet"/>
      <w:lvlText w:val=""/>
      <w:lvlJc w:val="left"/>
      <w:pPr>
        <w:ind w:left="4993" w:hanging="360"/>
      </w:pPr>
      <w:rPr>
        <w:rFonts w:ascii="Symbol" w:hAnsi="Symbol" w:hint="default"/>
      </w:rPr>
    </w:lvl>
    <w:lvl w:ilvl="7" w:tplc="04260003" w:tentative="1">
      <w:start w:val="1"/>
      <w:numFmt w:val="bullet"/>
      <w:lvlText w:val="o"/>
      <w:lvlJc w:val="left"/>
      <w:pPr>
        <w:ind w:left="5713" w:hanging="360"/>
      </w:pPr>
      <w:rPr>
        <w:rFonts w:ascii="Courier New" w:hAnsi="Courier New" w:cs="Courier New" w:hint="default"/>
      </w:rPr>
    </w:lvl>
    <w:lvl w:ilvl="8" w:tplc="04260005" w:tentative="1">
      <w:start w:val="1"/>
      <w:numFmt w:val="bullet"/>
      <w:lvlText w:val=""/>
      <w:lvlJc w:val="left"/>
      <w:pPr>
        <w:ind w:left="6433" w:hanging="360"/>
      </w:pPr>
      <w:rPr>
        <w:rFonts w:ascii="Wingdings" w:hAnsi="Wingdings" w:hint="default"/>
      </w:rPr>
    </w:lvl>
  </w:abstractNum>
  <w:abstractNum w:abstractNumId="23" w15:restartNumberingAfterBreak="0">
    <w:nsid w:val="51C64EBA"/>
    <w:multiLevelType w:val="hybridMultilevel"/>
    <w:tmpl w:val="DE0057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FA312D"/>
    <w:multiLevelType w:val="hybridMultilevel"/>
    <w:tmpl w:val="414EA94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174093"/>
    <w:multiLevelType w:val="hybridMultilevel"/>
    <w:tmpl w:val="0E9604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88067B6"/>
    <w:multiLevelType w:val="hybridMultilevel"/>
    <w:tmpl w:val="E9A4C7B6"/>
    <w:lvl w:ilvl="0" w:tplc="04090005">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7" w15:restartNumberingAfterBreak="0">
    <w:nsid w:val="59D6337D"/>
    <w:multiLevelType w:val="hybridMultilevel"/>
    <w:tmpl w:val="FC1A11B6"/>
    <w:lvl w:ilvl="0" w:tplc="9E42F35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28" w15:restartNumberingAfterBreak="0">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5BDF4257"/>
    <w:multiLevelType w:val="hybridMultilevel"/>
    <w:tmpl w:val="F8264CDC"/>
    <w:lvl w:ilvl="0" w:tplc="C1289142">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DAC64BD"/>
    <w:multiLevelType w:val="multilevel"/>
    <w:tmpl w:val="ED6013B8"/>
    <w:lvl w:ilvl="0">
      <w:start w:val="3"/>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1" w15:restartNumberingAfterBreak="0">
    <w:nsid w:val="5FF46C2A"/>
    <w:multiLevelType w:val="hybridMultilevel"/>
    <w:tmpl w:val="750838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3" w15:restartNumberingAfterBreak="0">
    <w:nsid w:val="60EC7DF7"/>
    <w:multiLevelType w:val="hybridMultilevel"/>
    <w:tmpl w:val="909A084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2546C60"/>
    <w:multiLevelType w:val="hybridMultilevel"/>
    <w:tmpl w:val="C18CD2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9651BEB"/>
    <w:multiLevelType w:val="multilevel"/>
    <w:tmpl w:val="FCDAD194"/>
    <w:lvl w:ilvl="0">
      <w:start w:val="1"/>
      <w:numFmt w:val="decimal"/>
      <w:lvlText w:val="%1."/>
      <w:lvlJc w:val="left"/>
      <w:pPr>
        <w:ind w:left="720" w:hanging="360"/>
      </w:pPr>
    </w:lvl>
    <w:lvl w:ilvl="1">
      <w:start w:val="2"/>
      <w:numFmt w:val="decimal"/>
      <w:isLgl/>
      <w:lvlText w:val="%1.%2."/>
      <w:lvlJc w:val="left"/>
      <w:pPr>
        <w:ind w:left="900" w:hanging="540"/>
      </w:pPr>
      <w:rPr>
        <w:rFonts w:hint="default"/>
        <w:color w:val="4F81BD" w:themeColor="accent1"/>
      </w:rPr>
    </w:lvl>
    <w:lvl w:ilvl="2">
      <w:start w:val="4"/>
      <w:numFmt w:val="decimal"/>
      <w:isLgl/>
      <w:lvlText w:val="%1.%2.%3."/>
      <w:lvlJc w:val="left"/>
      <w:pPr>
        <w:ind w:left="1080" w:hanging="720"/>
      </w:pPr>
      <w:rPr>
        <w:rFonts w:hint="default"/>
        <w:color w:val="4F81BD" w:themeColor="accent1"/>
      </w:rPr>
    </w:lvl>
    <w:lvl w:ilvl="3">
      <w:start w:val="1"/>
      <w:numFmt w:val="decimal"/>
      <w:isLgl/>
      <w:lvlText w:val="%1.%2.%3.%4."/>
      <w:lvlJc w:val="left"/>
      <w:pPr>
        <w:ind w:left="1080" w:hanging="720"/>
      </w:pPr>
      <w:rPr>
        <w:rFonts w:hint="default"/>
        <w:color w:val="4F81BD" w:themeColor="accent1"/>
      </w:rPr>
    </w:lvl>
    <w:lvl w:ilvl="4">
      <w:start w:val="1"/>
      <w:numFmt w:val="decimal"/>
      <w:isLgl/>
      <w:lvlText w:val="%1.%2.%3.%4.%5."/>
      <w:lvlJc w:val="left"/>
      <w:pPr>
        <w:ind w:left="1440" w:hanging="1080"/>
      </w:pPr>
      <w:rPr>
        <w:rFonts w:hint="default"/>
        <w:color w:val="4F81BD" w:themeColor="accent1"/>
      </w:rPr>
    </w:lvl>
    <w:lvl w:ilvl="5">
      <w:start w:val="1"/>
      <w:numFmt w:val="decimal"/>
      <w:isLgl/>
      <w:lvlText w:val="%1.%2.%3.%4.%5.%6."/>
      <w:lvlJc w:val="left"/>
      <w:pPr>
        <w:ind w:left="1440" w:hanging="1080"/>
      </w:pPr>
      <w:rPr>
        <w:rFonts w:hint="default"/>
        <w:color w:val="4F81BD" w:themeColor="accent1"/>
      </w:rPr>
    </w:lvl>
    <w:lvl w:ilvl="6">
      <w:start w:val="1"/>
      <w:numFmt w:val="decimal"/>
      <w:isLgl/>
      <w:lvlText w:val="%1.%2.%3.%4.%5.%6.%7."/>
      <w:lvlJc w:val="left"/>
      <w:pPr>
        <w:ind w:left="1800" w:hanging="1440"/>
      </w:pPr>
      <w:rPr>
        <w:rFonts w:hint="default"/>
        <w:color w:val="4F81BD" w:themeColor="accent1"/>
      </w:rPr>
    </w:lvl>
    <w:lvl w:ilvl="7">
      <w:start w:val="1"/>
      <w:numFmt w:val="decimal"/>
      <w:isLgl/>
      <w:lvlText w:val="%1.%2.%3.%4.%5.%6.%7.%8."/>
      <w:lvlJc w:val="left"/>
      <w:pPr>
        <w:ind w:left="1800" w:hanging="1440"/>
      </w:pPr>
      <w:rPr>
        <w:rFonts w:hint="default"/>
        <w:color w:val="4F81BD" w:themeColor="accent1"/>
      </w:rPr>
    </w:lvl>
    <w:lvl w:ilvl="8">
      <w:start w:val="1"/>
      <w:numFmt w:val="decimal"/>
      <w:isLgl/>
      <w:lvlText w:val="%1.%2.%3.%4.%5.%6.%7.%8.%9."/>
      <w:lvlJc w:val="left"/>
      <w:pPr>
        <w:ind w:left="2160" w:hanging="1800"/>
      </w:pPr>
      <w:rPr>
        <w:rFonts w:hint="default"/>
        <w:color w:val="4F81BD" w:themeColor="accent1"/>
      </w:rPr>
    </w:lvl>
  </w:abstractNum>
  <w:abstractNum w:abstractNumId="36" w15:restartNumberingAfterBreak="0">
    <w:nsid w:val="6DA10C0E"/>
    <w:multiLevelType w:val="hybridMultilevel"/>
    <w:tmpl w:val="6EA2A3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8" w15:restartNumberingAfterBreak="0">
    <w:nsid w:val="6FD93AA8"/>
    <w:multiLevelType w:val="multilevel"/>
    <w:tmpl w:val="18945664"/>
    <w:lvl w:ilvl="0">
      <w:start w:val="1"/>
      <w:numFmt w:val="decimal"/>
      <w:lvlText w:val="%1."/>
      <w:lvlJc w:val="left"/>
      <w:pPr>
        <w:ind w:left="720" w:hanging="360"/>
      </w:pPr>
      <w:rPr>
        <w:rFonts w:hint="default"/>
        <w:b w:val="0"/>
        <w:color w:val="auto"/>
      </w:rPr>
    </w:lvl>
    <w:lvl w:ilvl="1">
      <w:start w:val="5"/>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9" w15:restartNumberingAfterBreak="0">
    <w:nsid w:val="70165338"/>
    <w:multiLevelType w:val="hybridMultilevel"/>
    <w:tmpl w:val="9A2635AA"/>
    <w:lvl w:ilvl="0" w:tplc="0426000F">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37176C"/>
    <w:multiLevelType w:val="hybridMultilevel"/>
    <w:tmpl w:val="5DE0C5B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72F738EE"/>
    <w:multiLevelType w:val="multilevel"/>
    <w:tmpl w:val="2FE0F92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97492C"/>
    <w:multiLevelType w:val="hybridMultilevel"/>
    <w:tmpl w:val="5BD8F8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46F0852"/>
    <w:multiLevelType w:val="multilevel"/>
    <w:tmpl w:val="1FA8CCFA"/>
    <w:lvl w:ilvl="0">
      <w:start w:val="1"/>
      <w:numFmt w:val="decimal"/>
      <w:lvlText w:val="%1."/>
      <w:lvlJc w:val="left"/>
      <w:pPr>
        <w:ind w:left="720" w:hanging="360"/>
      </w:pPr>
      <w:rPr>
        <w:rFonts w:hint="default"/>
        <w:color w:val="auto"/>
      </w:rPr>
    </w:lvl>
    <w:lvl w:ilvl="1">
      <w:start w:val="2"/>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44" w15:restartNumberingAfterBreak="0">
    <w:nsid w:val="78EB3057"/>
    <w:multiLevelType w:val="hybridMultilevel"/>
    <w:tmpl w:val="6E008A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A2D521E"/>
    <w:multiLevelType w:val="hybridMultilevel"/>
    <w:tmpl w:val="FBBC078C"/>
    <w:lvl w:ilvl="0" w:tplc="04260005">
      <w:start w:val="1"/>
      <w:numFmt w:val="bullet"/>
      <w:lvlText w:val=""/>
      <w:lvlJc w:val="left"/>
      <w:pPr>
        <w:ind w:left="1179" w:hanging="360"/>
      </w:pPr>
      <w:rPr>
        <w:rFonts w:ascii="Wingdings" w:hAnsi="Wingdings" w:hint="default"/>
      </w:rPr>
    </w:lvl>
    <w:lvl w:ilvl="1" w:tplc="04260003" w:tentative="1">
      <w:start w:val="1"/>
      <w:numFmt w:val="bullet"/>
      <w:lvlText w:val="o"/>
      <w:lvlJc w:val="left"/>
      <w:pPr>
        <w:ind w:left="1899" w:hanging="360"/>
      </w:pPr>
      <w:rPr>
        <w:rFonts w:ascii="Courier New" w:hAnsi="Courier New" w:cs="Courier New"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47" w15:restartNumberingAfterBreak="0">
    <w:nsid w:val="7A363A58"/>
    <w:multiLevelType w:val="hybridMultilevel"/>
    <w:tmpl w:val="E94250C6"/>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17">
      <w:start w:val="1"/>
      <w:numFmt w:val="lowerLetter"/>
      <w:lvlText w:val="%3)"/>
      <w:lvlJc w:val="left"/>
      <w:pPr>
        <w:ind w:left="2160" w:hanging="360"/>
      </w:pPr>
      <w:rPr>
        <w:rFont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F8B438E"/>
    <w:multiLevelType w:val="hybridMultilevel"/>
    <w:tmpl w:val="BEB01534"/>
    <w:lvl w:ilvl="0" w:tplc="04260005">
      <w:start w:val="1"/>
      <w:numFmt w:val="bullet"/>
      <w:lvlText w:val=""/>
      <w:lvlJc w:val="left"/>
      <w:pPr>
        <w:ind w:left="720" w:hanging="360"/>
      </w:pPr>
      <w:rPr>
        <w:rFonts w:ascii="Wingdings" w:hAnsi="Wingdings"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21"/>
  </w:num>
  <w:num w:numId="2">
    <w:abstractNumId w:val="41"/>
  </w:num>
  <w:num w:numId="3">
    <w:abstractNumId w:val="35"/>
  </w:num>
  <w:num w:numId="4">
    <w:abstractNumId w:val="43"/>
  </w:num>
  <w:num w:numId="5">
    <w:abstractNumId w:val="48"/>
  </w:num>
  <w:num w:numId="6">
    <w:abstractNumId w:val="10"/>
  </w:num>
  <w:num w:numId="7">
    <w:abstractNumId w:val="14"/>
  </w:num>
  <w:num w:numId="8">
    <w:abstractNumId w:val="37"/>
  </w:num>
  <w:num w:numId="9">
    <w:abstractNumId w:val="28"/>
    <w:lvlOverride w:ilvl="0">
      <w:startOverride w:val="1"/>
    </w:lvlOverride>
    <w:lvlOverride w:ilvl="1"/>
    <w:lvlOverride w:ilvl="2"/>
    <w:lvlOverride w:ilvl="3"/>
    <w:lvlOverride w:ilvl="4"/>
    <w:lvlOverride w:ilvl="5"/>
    <w:lvlOverride w:ilvl="6"/>
    <w:lvlOverride w:ilvl="7"/>
    <w:lvlOverride w:ilvl="8"/>
  </w:num>
  <w:num w:numId="10">
    <w:abstractNumId w:val="6"/>
  </w:num>
  <w:num w:numId="11">
    <w:abstractNumId w:val="46"/>
  </w:num>
  <w:num w:numId="12">
    <w:abstractNumId w:val="27"/>
  </w:num>
  <w:num w:numId="13">
    <w:abstractNumId w:val="31"/>
  </w:num>
  <w:num w:numId="14">
    <w:abstractNumId w:val="22"/>
  </w:num>
  <w:num w:numId="15">
    <w:abstractNumId w:val="0"/>
  </w:num>
  <w:num w:numId="16">
    <w:abstractNumId w:val="33"/>
  </w:num>
  <w:num w:numId="17">
    <w:abstractNumId w:val="36"/>
  </w:num>
  <w:num w:numId="18">
    <w:abstractNumId w:val="12"/>
  </w:num>
  <w:num w:numId="19">
    <w:abstractNumId w:val="20"/>
  </w:num>
  <w:num w:numId="20">
    <w:abstractNumId w:val="13"/>
  </w:num>
  <w:num w:numId="21">
    <w:abstractNumId w:val="32"/>
  </w:num>
  <w:num w:numId="22">
    <w:abstractNumId w:val="50"/>
  </w:num>
  <w:num w:numId="23">
    <w:abstractNumId w:val="34"/>
  </w:num>
  <w:num w:numId="24">
    <w:abstractNumId w:val="44"/>
  </w:num>
  <w:num w:numId="25">
    <w:abstractNumId w:val="9"/>
  </w:num>
  <w:num w:numId="26">
    <w:abstractNumId w:val="39"/>
  </w:num>
  <w:num w:numId="27">
    <w:abstractNumId w:val="8"/>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40"/>
  </w:num>
  <w:num w:numId="31">
    <w:abstractNumId w:val="16"/>
  </w:num>
  <w:num w:numId="32">
    <w:abstractNumId w:val="47"/>
  </w:num>
  <w:num w:numId="33">
    <w:abstractNumId w:val="30"/>
  </w:num>
  <w:num w:numId="34">
    <w:abstractNumId w:val="5"/>
  </w:num>
  <w:num w:numId="35">
    <w:abstractNumId w:val="38"/>
  </w:num>
  <w:num w:numId="36">
    <w:abstractNumId w:val="49"/>
  </w:num>
  <w:num w:numId="37">
    <w:abstractNumId w:val="24"/>
  </w:num>
  <w:num w:numId="38">
    <w:abstractNumId w:val="45"/>
  </w:num>
  <w:num w:numId="39">
    <w:abstractNumId w:val="3"/>
  </w:num>
  <w:num w:numId="40">
    <w:abstractNumId w:val="19"/>
  </w:num>
  <w:num w:numId="41">
    <w:abstractNumId w:val="15"/>
  </w:num>
  <w:num w:numId="42">
    <w:abstractNumId w:val="26"/>
  </w:num>
  <w:num w:numId="43">
    <w:abstractNumId w:val="7"/>
  </w:num>
  <w:num w:numId="44">
    <w:abstractNumId w:val="4"/>
  </w:num>
  <w:num w:numId="45">
    <w:abstractNumId w:val="17"/>
  </w:num>
  <w:num w:numId="46">
    <w:abstractNumId w:val="23"/>
  </w:num>
  <w:num w:numId="47">
    <w:abstractNumId w:val="1"/>
  </w:num>
  <w:num w:numId="48">
    <w:abstractNumId w:val="25"/>
  </w:num>
  <w:num w:numId="49">
    <w:abstractNumId w:val="42"/>
  </w:num>
  <w:num w:numId="50">
    <w:abstractNumId w:val="2"/>
  </w:num>
  <w:num w:numId="51">
    <w:abstractNumId w:val="29"/>
  </w:num>
  <w:num w:numId="52">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952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8CB"/>
    <w:rsid w:val="00001D82"/>
    <w:rsid w:val="00001F23"/>
    <w:rsid w:val="00002EB7"/>
    <w:rsid w:val="000032E9"/>
    <w:rsid w:val="00004E0D"/>
    <w:rsid w:val="00005BF3"/>
    <w:rsid w:val="00006411"/>
    <w:rsid w:val="00007083"/>
    <w:rsid w:val="00011BBC"/>
    <w:rsid w:val="00013C14"/>
    <w:rsid w:val="000144A9"/>
    <w:rsid w:val="000153E5"/>
    <w:rsid w:val="000159E3"/>
    <w:rsid w:val="000163AB"/>
    <w:rsid w:val="0001657A"/>
    <w:rsid w:val="00016A05"/>
    <w:rsid w:val="00016F83"/>
    <w:rsid w:val="00017623"/>
    <w:rsid w:val="00020602"/>
    <w:rsid w:val="000215A5"/>
    <w:rsid w:val="00021A3A"/>
    <w:rsid w:val="00021C1D"/>
    <w:rsid w:val="000238A7"/>
    <w:rsid w:val="0002419F"/>
    <w:rsid w:val="0002471C"/>
    <w:rsid w:val="00025CB3"/>
    <w:rsid w:val="00027B6A"/>
    <w:rsid w:val="00032558"/>
    <w:rsid w:val="000332A7"/>
    <w:rsid w:val="00033A79"/>
    <w:rsid w:val="00033B04"/>
    <w:rsid w:val="000340D7"/>
    <w:rsid w:val="0003428A"/>
    <w:rsid w:val="00034DA8"/>
    <w:rsid w:val="00034FEA"/>
    <w:rsid w:val="00034FF1"/>
    <w:rsid w:val="0003521F"/>
    <w:rsid w:val="00035B74"/>
    <w:rsid w:val="00035DAD"/>
    <w:rsid w:val="00035FBD"/>
    <w:rsid w:val="00036854"/>
    <w:rsid w:val="00037D4E"/>
    <w:rsid w:val="00040138"/>
    <w:rsid w:val="00041C55"/>
    <w:rsid w:val="0004272C"/>
    <w:rsid w:val="000430C8"/>
    <w:rsid w:val="00043B85"/>
    <w:rsid w:val="00043D26"/>
    <w:rsid w:val="00044561"/>
    <w:rsid w:val="00044DB4"/>
    <w:rsid w:val="00045BA1"/>
    <w:rsid w:val="00045EB8"/>
    <w:rsid w:val="00046626"/>
    <w:rsid w:val="00046644"/>
    <w:rsid w:val="00046C50"/>
    <w:rsid w:val="00047F76"/>
    <w:rsid w:val="0005021C"/>
    <w:rsid w:val="00050302"/>
    <w:rsid w:val="000509A7"/>
    <w:rsid w:val="00051772"/>
    <w:rsid w:val="00051796"/>
    <w:rsid w:val="00051C06"/>
    <w:rsid w:val="00052106"/>
    <w:rsid w:val="000544F2"/>
    <w:rsid w:val="000545B3"/>
    <w:rsid w:val="00054710"/>
    <w:rsid w:val="000548BA"/>
    <w:rsid w:val="00055042"/>
    <w:rsid w:val="00055E2B"/>
    <w:rsid w:val="0005616A"/>
    <w:rsid w:val="000572DD"/>
    <w:rsid w:val="000579CE"/>
    <w:rsid w:val="00057B34"/>
    <w:rsid w:val="00057BF6"/>
    <w:rsid w:val="00057CC9"/>
    <w:rsid w:val="00057EB4"/>
    <w:rsid w:val="000611E4"/>
    <w:rsid w:val="000616D1"/>
    <w:rsid w:val="000618FB"/>
    <w:rsid w:val="00062379"/>
    <w:rsid w:val="00062494"/>
    <w:rsid w:val="00062838"/>
    <w:rsid w:val="00062F3F"/>
    <w:rsid w:val="0006368D"/>
    <w:rsid w:val="000649C0"/>
    <w:rsid w:val="000649F9"/>
    <w:rsid w:val="000654B4"/>
    <w:rsid w:val="00065E38"/>
    <w:rsid w:val="00066C9E"/>
    <w:rsid w:val="000672CD"/>
    <w:rsid w:val="0006734A"/>
    <w:rsid w:val="000673F8"/>
    <w:rsid w:val="00067650"/>
    <w:rsid w:val="00067CCE"/>
    <w:rsid w:val="00070415"/>
    <w:rsid w:val="000710A1"/>
    <w:rsid w:val="00071FDD"/>
    <w:rsid w:val="00072190"/>
    <w:rsid w:val="000721D5"/>
    <w:rsid w:val="00072CDA"/>
    <w:rsid w:val="000730D0"/>
    <w:rsid w:val="000732D3"/>
    <w:rsid w:val="00074003"/>
    <w:rsid w:val="00075B3C"/>
    <w:rsid w:val="00076414"/>
    <w:rsid w:val="0007682F"/>
    <w:rsid w:val="00076926"/>
    <w:rsid w:val="00076C80"/>
    <w:rsid w:val="00076D87"/>
    <w:rsid w:val="00077512"/>
    <w:rsid w:val="0008002E"/>
    <w:rsid w:val="000810C0"/>
    <w:rsid w:val="0008164C"/>
    <w:rsid w:val="000816EF"/>
    <w:rsid w:val="00081ACF"/>
    <w:rsid w:val="00081EB7"/>
    <w:rsid w:val="00082B0B"/>
    <w:rsid w:val="0008345D"/>
    <w:rsid w:val="00084C94"/>
    <w:rsid w:val="00084F90"/>
    <w:rsid w:val="00085387"/>
    <w:rsid w:val="00085DFA"/>
    <w:rsid w:val="0008772B"/>
    <w:rsid w:val="000878BC"/>
    <w:rsid w:val="00090DA1"/>
    <w:rsid w:val="00091140"/>
    <w:rsid w:val="00091659"/>
    <w:rsid w:val="00091680"/>
    <w:rsid w:val="000924AE"/>
    <w:rsid w:val="00093D7E"/>
    <w:rsid w:val="00093F20"/>
    <w:rsid w:val="0009419C"/>
    <w:rsid w:val="00094259"/>
    <w:rsid w:val="00094BFD"/>
    <w:rsid w:val="000955F5"/>
    <w:rsid w:val="00095D15"/>
    <w:rsid w:val="00096226"/>
    <w:rsid w:val="000972E9"/>
    <w:rsid w:val="0009763D"/>
    <w:rsid w:val="00097DF2"/>
    <w:rsid w:val="00097DFD"/>
    <w:rsid w:val="000A2347"/>
    <w:rsid w:val="000A2830"/>
    <w:rsid w:val="000A2A33"/>
    <w:rsid w:val="000A2BF4"/>
    <w:rsid w:val="000A2F97"/>
    <w:rsid w:val="000A32F8"/>
    <w:rsid w:val="000A3364"/>
    <w:rsid w:val="000A3CD9"/>
    <w:rsid w:val="000A4DA0"/>
    <w:rsid w:val="000A502D"/>
    <w:rsid w:val="000A608C"/>
    <w:rsid w:val="000A6F70"/>
    <w:rsid w:val="000A756A"/>
    <w:rsid w:val="000B0FAF"/>
    <w:rsid w:val="000B13FB"/>
    <w:rsid w:val="000B29A8"/>
    <w:rsid w:val="000B3B1C"/>
    <w:rsid w:val="000B41C0"/>
    <w:rsid w:val="000B4C75"/>
    <w:rsid w:val="000B4F99"/>
    <w:rsid w:val="000B5678"/>
    <w:rsid w:val="000B61C2"/>
    <w:rsid w:val="000B7251"/>
    <w:rsid w:val="000C08BF"/>
    <w:rsid w:val="000C21AF"/>
    <w:rsid w:val="000C2568"/>
    <w:rsid w:val="000C2DC9"/>
    <w:rsid w:val="000C32A8"/>
    <w:rsid w:val="000C3D83"/>
    <w:rsid w:val="000C533D"/>
    <w:rsid w:val="000C5DB5"/>
    <w:rsid w:val="000C5DEE"/>
    <w:rsid w:val="000C6D9A"/>
    <w:rsid w:val="000D0CCC"/>
    <w:rsid w:val="000D15D6"/>
    <w:rsid w:val="000D15E2"/>
    <w:rsid w:val="000D1F3B"/>
    <w:rsid w:val="000D2904"/>
    <w:rsid w:val="000D2C53"/>
    <w:rsid w:val="000D316D"/>
    <w:rsid w:val="000D3DA2"/>
    <w:rsid w:val="000D45FB"/>
    <w:rsid w:val="000D4628"/>
    <w:rsid w:val="000D7120"/>
    <w:rsid w:val="000D7803"/>
    <w:rsid w:val="000D7AB6"/>
    <w:rsid w:val="000E0A56"/>
    <w:rsid w:val="000E196D"/>
    <w:rsid w:val="000E1F28"/>
    <w:rsid w:val="000E2FB1"/>
    <w:rsid w:val="000E36D7"/>
    <w:rsid w:val="000E3A15"/>
    <w:rsid w:val="000E3AF0"/>
    <w:rsid w:val="000E601A"/>
    <w:rsid w:val="000E61C2"/>
    <w:rsid w:val="000E762D"/>
    <w:rsid w:val="000E7DD0"/>
    <w:rsid w:val="000F17A3"/>
    <w:rsid w:val="000F21A8"/>
    <w:rsid w:val="000F2AE9"/>
    <w:rsid w:val="000F2EF5"/>
    <w:rsid w:val="000F32F5"/>
    <w:rsid w:val="000F35C5"/>
    <w:rsid w:val="000F4334"/>
    <w:rsid w:val="000F4597"/>
    <w:rsid w:val="000F498D"/>
    <w:rsid w:val="000F59F9"/>
    <w:rsid w:val="000F7349"/>
    <w:rsid w:val="000F7B85"/>
    <w:rsid w:val="000F7B8B"/>
    <w:rsid w:val="001004FD"/>
    <w:rsid w:val="00100A02"/>
    <w:rsid w:val="0010145C"/>
    <w:rsid w:val="00101DF3"/>
    <w:rsid w:val="00102E6D"/>
    <w:rsid w:val="001032DB"/>
    <w:rsid w:val="0010499D"/>
    <w:rsid w:val="00104C9D"/>
    <w:rsid w:val="001070EA"/>
    <w:rsid w:val="00107613"/>
    <w:rsid w:val="001104EA"/>
    <w:rsid w:val="00111BA4"/>
    <w:rsid w:val="00111C26"/>
    <w:rsid w:val="0011205C"/>
    <w:rsid w:val="00112763"/>
    <w:rsid w:val="001130AB"/>
    <w:rsid w:val="001135C0"/>
    <w:rsid w:val="00115227"/>
    <w:rsid w:val="001169E3"/>
    <w:rsid w:val="00117013"/>
    <w:rsid w:val="0011712A"/>
    <w:rsid w:val="0011753A"/>
    <w:rsid w:val="00117DA3"/>
    <w:rsid w:val="001207CB"/>
    <w:rsid w:val="00120DEA"/>
    <w:rsid w:val="0012163D"/>
    <w:rsid w:val="00121C7E"/>
    <w:rsid w:val="00122059"/>
    <w:rsid w:val="00122AF5"/>
    <w:rsid w:val="00122B04"/>
    <w:rsid w:val="00122B13"/>
    <w:rsid w:val="00122EFF"/>
    <w:rsid w:val="00123593"/>
    <w:rsid w:val="001241FC"/>
    <w:rsid w:val="00124814"/>
    <w:rsid w:val="00124A1B"/>
    <w:rsid w:val="00126075"/>
    <w:rsid w:val="00126423"/>
    <w:rsid w:val="00126815"/>
    <w:rsid w:val="00126AB8"/>
    <w:rsid w:val="001303D8"/>
    <w:rsid w:val="001311D0"/>
    <w:rsid w:val="00134271"/>
    <w:rsid w:val="00134BD2"/>
    <w:rsid w:val="001354B3"/>
    <w:rsid w:val="0013554F"/>
    <w:rsid w:val="00135612"/>
    <w:rsid w:val="00136593"/>
    <w:rsid w:val="0013735A"/>
    <w:rsid w:val="00137738"/>
    <w:rsid w:val="00137D10"/>
    <w:rsid w:val="00137D62"/>
    <w:rsid w:val="00141018"/>
    <w:rsid w:val="001413F7"/>
    <w:rsid w:val="0014198B"/>
    <w:rsid w:val="00141B63"/>
    <w:rsid w:val="00141CED"/>
    <w:rsid w:val="00141E5F"/>
    <w:rsid w:val="001426E2"/>
    <w:rsid w:val="00142AC1"/>
    <w:rsid w:val="00146E07"/>
    <w:rsid w:val="0014792C"/>
    <w:rsid w:val="00147C75"/>
    <w:rsid w:val="001500FF"/>
    <w:rsid w:val="00152C96"/>
    <w:rsid w:val="00153284"/>
    <w:rsid w:val="00153FA9"/>
    <w:rsid w:val="0015487F"/>
    <w:rsid w:val="001551ED"/>
    <w:rsid w:val="00155760"/>
    <w:rsid w:val="0015596A"/>
    <w:rsid w:val="00156393"/>
    <w:rsid w:val="001566F9"/>
    <w:rsid w:val="00156CE1"/>
    <w:rsid w:val="00156DE9"/>
    <w:rsid w:val="0015715E"/>
    <w:rsid w:val="0015756A"/>
    <w:rsid w:val="00160177"/>
    <w:rsid w:val="00160A59"/>
    <w:rsid w:val="00161CF9"/>
    <w:rsid w:val="00164A0F"/>
    <w:rsid w:val="00165005"/>
    <w:rsid w:val="00165339"/>
    <w:rsid w:val="0016577C"/>
    <w:rsid w:val="0016704C"/>
    <w:rsid w:val="00167435"/>
    <w:rsid w:val="00167C45"/>
    <w:rsid w:val="0017078B"/>
    <w:rsid w:val="00170C6B"/>
    <w:rsid w:val="00170FA0"/>
    <w:rsid w:val="001714D6"/>
    <w:rsid w:val="001718F4"/>
    <w:rsid w:val="00171B73"/>
    <w:rsid w:val="001727C6"/>
    <w:rsid w:val="001728E2"/>
    <w:rsid w:val="001729F0"/>
    <w:rsid w:val="00172C64"/>
    <w:rsid w:val="0017387A"/>
    <w:rsid w:val="001744FB"/>
    <w:rsid w:val="00180C26"/>
    <w:rsid w:val="001810F3"/>
    <w:rsid w:val="0018264D"/>
    <w:rsid w:val="00183027"/>
    <w:rsid w:val="001854F1"/>
    <w:rsid w:val="00187A73"/>
    <w:rsid w:val="00190425"/>
    <w:rsid w:val="00190CF1"/>
    <w:rsid w:val="00191687"/>
    <w:rsid w:val="001918D9"/>
    <w:rsid w:val="00192479"/>
    <w:rsid w:val="001930D4"/>
    <w:rsid w:val="001935A1"/>
    <w:rsid w:val="00194101"/>
    <w:rsid w:val="0019475B"/>
    <w:rsid w:val="0019559C"/>
    <w:rsid w:val="001A11D6"/>
    <w:rsid w:val="001A1992"/>
    <w:rsid w:val="001A19AE"/>
    <w:rsid w:val="001A23EB"/>
    <w:rsid w:val="001A2E9A"/>
    <w:rsid w:val="001A30E6"/>
    <w:rsid w:val="001A346C"/>
    <w:rsid w:val="001A3BC0"/>
    <w:rsid w:val="001A4299"/>
    <w:rsid w:val="001A4326"/>
    <w:rsid w:val="001A5A1C"/>
    <w:rsid w:val="001A5E3F"/>
    <w:rsid w:val="001A7587"/>
    <w:rsid w:val="001B08E5"/>
    <w:rsid w:val="001B2415"/>
    <w:rsid w:val="001B3448"/>
    <w:rsid w:val="001B3939"/>
    <w:rsid w:val="001B4713"/>
    <w:rsid w:val="001B48B1"/>
    <w:rsid w:val="001B4ACC"/>
    <w:rsid w:val="001B6AEA"/>
    <w:rsid w:val="001B6C8A"/>
    <w:rsid w:val="001B71D0"/>
    <w:rsid w:val="001B7612"/>
    <w:rsid w:val="001B784E"/>
    <w:rsid w:val="001C176B"/>
    <w:rsid w:val="001C1A34"/>
    <w:rsid w:val="001C1E38"/>
    <w:rsid w:val="001C1E3B"/>
    <w:rsid w:val="001C1E8A"/>
    <w:rsid w:val="001C2361"/>
    <w:rsid w:val="001C253E"/>
    <w:rsid w:val="001C27F6"/>
    <w:rsid w:val="001C2E3A"/>
    <w:rsid w:val="001C395E"/>
    <w:rsid w:val="001C3B59"/>
    <w:rsid w:val="001C3CCF"/>
    <w:rsid w:val="001C46D3"/>
    <w:rsid w:val="001C5B4B"/>
    <w:rsid w:val="001C5BB5"/>
    <w:rsid w:val="001C769D"/>
    <w:rsid w:val="001C7C39"/>
    <w:rsid w:val="001D018A"/>
    <w:rsid w:val="001D01F8"/>
    <w:rsid w:val="001D0258"/>
    <w:rsid w:val="001D04F0"/>
    <w:rsid w:val="001D0F2F"/>
    <w:rsid w:val="001D1424"/>
    <w:rsid w:val="001D1584"/>
    <w:rsid w:val="001D1665"/>
    <w:rsid w:val="001D212F"/>
    <w:rsid w:val="001D2599"/>
    <w:rsid w:val="001D278F"/>
    <w:rsid w:val="001D28AC"/>
    <w:rsid w:val="001D2AD7"/>
    <w:rsid w:val="001D3629"/>
    <w:rsid w:val="001D3840"/>
    <w:rsid w:val="001D39B4"/>
    <w:rsid w:val="001D3C9E"/>
    <w:rsid w:val="001D3F8C"/>
    <w:rsid w:val="001D70CA"/>
    <w:rsid w:val="001D7807"/>
    <w:rsid w:val="001D7D38"/>
    <w:rsid w:val="001E01DC"/>
    <w:rsid w:val="001E02BE"/>
    <w:rsid w:val="001E0DA8"/>
    <w:rsid w:val="001E291C"/>
    <w:rsid w:val="001E3427"/>
    <w:rsid w:val="001E4551"/>
    <w:rsid w:val="001E4FD9"/>
    <w:rsid w:val="001E4FF5"/>
    <w:rsid w:val="001E585C"/>
    <w:rsid w:val="001E5E81"/>
    <w:rsid w:val="001E645C"/>
    <w:rsid w:val="001E6B3C"/>
    <w:rsid w:val="001E6DF3"/>
    <w:rsid w:val="001E7A7B"/>
    <w:rsid w:val="001E7EF1"/>
    <w:rsid w:val="001F02C2"/>
    <w:rsid w:val="001F0D4D"/>
    <w:rsid w:val="001F198E"/>
    <w:rsid w:val="001F219A"/>
    <w:rsid w:val="001F24E8"/>
    <w:rsid w:val="001F296B"/>
    <w:rsid w:val="001F2BDC"/>
    <w:rsid w:val="001F3A4D"/>
    <w:rsid w:val="001F4D2A"/>
    <w:rsid w:val="001F659E"/>
    <w:rsid w:val="001F6DD2"/>
    <w:rsid w:val="00201155"/>
    <w:rsid w:val="002026DD"/>
    <w:rsid w:val="00202C5C"/>
    <w:rsid w:val="002036B3"/>
    <w:rsid w:val="00204747"/>
    <w:rsid w:val="00204895"/>
    <w:rsid w:val="002049A3"/>
    <w:rsid w:val="00204E65"/>
    <w:rsid w:val="00206683"/>
    <w:rsid w:val="00207956"/>
    <w:rsid w:val="0021000C"/>
    <w:rsid w:val="00210359"/>
    <w:rsid w:val="00210563"/>
    <w:rsid w:val="00210C0A"/>
    <w:rsid w:val="00210CD4"/>
    <w:rsid w:val="00210FC4"/>
    <w:rsid w:val="00211BAB"/>
    <w:rsid w:val="00211C00"/>
    <w:rsid w:val="00212137"/>
    <w:rsid w:val="002125D8"/>
    <w:rsid w:val="00212CF0"/>
    <w:rsid w:val="00212E3E"/>
    <w:rsid w:val="002130E6"/>
    <w:rsid w:val="00213B1C"/>
    <w:rsid w:val="00214498"/>
    <w:rsid w:val="00215699"/>
    <w:rsid w:val="002160D7"/>
    <w:rsid w:val="002161F6"/>
    <w:rsid w:val="00216BAD"/>
    <w:rsid w:val="00216BB0"/>
    <w:rsid w:val="00216D2A"/>
    <w:rsid w:val="00216D97"/>
    <w:rsid w:val="002172A4"/>
    <w:rsid w:val="00217F7B"/>
    <w:rsid w:val="002205A4"/>
    <w:rsid w:val="0022082C"/>
    <w:rsid w:val="00221817"/>
    <w:rsid w:val="00223605"/>
    <w:rsid w:val="002236CB"/>
    <w:rsid w:val="00224A59"/>
    <w:rsid w:val="00224DBC"/>
    <w:rsid w:val="00225881"/>
    <w:rsid w:val="00226023"/>
    <w:rsid w:val="00226CA3"/>
    <w:rsid w:val="00226F7E"/>
    <w:rsid w:val="002270A5"/>
    <w:rsid w:val="0023003C"/>
    <w:rsid w:val="0023013A"/>
    <w:rsid w:val="0023221A"/>
    <w:rsid w:val="00232F61"/>
    <w:rsid w:val="00233716"/>
    <w:rsid w:val="00234287"/>
    <w:rsid w:val="00234AB1"/>
    <w:rsid w:val="00235498"/>
    <w:rsid w:val="00235788"/>
    <w:rsid w:val="00235967"/>
    <w:rsid w:val="0023670A"/>
    <w:rsid w:val="002377B9"/>
    <w:rsid w:val="00240790"/>
    <w:rsid w:val="0024154B"/>
    <w:rsid w:val="0024158B"/>
    <w:rsid w:val="0024206B"/>
    <w:rsid w:val="00243356"/>
    <w:rsid w:val="00243B12"/>
    <w:rsid w:val="00243D7D"/>
    <w:rsid w:val="002441E2"/>
    <w:rsid w:val="002446F3"/>
    <w:rsid w:val="0024475D"/>
    <w:rsid w:val="00244C15"/>
    <w:rsid w:val="00244EE3"/>
    <w:rsid w:val="00245F19"/>
    <w:rsid w:val="00246AFB"/>
    <w:rsid w:val="0024715C"/>
    <w:rsid w:val="00250E98"/>
    <w:rsid w:val="00251618"/>
    <w:rsid w:val="00252490"/>
    <w:rsid w:val="002531AD"/>
    <w:rsid w:val="00253874"/>
    <w:rsid w:val="00253B1A"/>
    <w:rsid w:val="00253D78"/>
    <w:rsid w:val="00255DBA"/>
    <w:rsid w:val="0025688B"/>
    <w:rsid w:val="00256E17"/>
    <w:rsid w:val="00257297"/>
    <w:rsid w:val="0026029E"/>
    <w:rsid w:val="002619EE"/>
    <w:rsid w:val="00265FCD"/>
    <w:rsid w:val="002660AA"/>
    <w:rsid w:val="00266306"/>
    <w:rsid w:val="0026636A"/>
    <w:rsid w:val="00266717"/>
    <w:rsid w:val="002670A4"/>
    <w:rsid w:val="00270AA4"/>
    <w:rsid w:val="00271A3D"/>
    <w:rsid w:val="002726D2"/>
    <w:rsid w:val="00273350"/>
    <w:rsid w:val="00273745"/>
    <w:rsid w:val="00274969"/>
    <w:rsid w:val="00276179"/>
    <w:rsid w:val="00276634"/>
    <w:rsid w:val="00276E4E"/>
    <w:rsid w:val="002773BB"/>
    <w:rsid w:val="00280912"/>
    <w:rsid w:val="002813ED"/>
    <w:rsid w:val="00281549"/>
    <w:rsid w:val="002840DC"/>
    <w:rsid w:val="00284231"/>
    <w:rsid w:val="002846A8"/>
    <w:rsid w:val="0028555C"/>
    <w:rsid w:val="002865B6"/>
    <w:rsid w:val="00287B19"/>
    <w:rsid w:val="00287C6D"/>
    <w:rsid w:val="00287DD3"/>
    <w:rsid w:val="00290020"/>
    <w:rsid w:val="00290C61"/>
    <w:rsid w:val="00291664"/>
    <w:rsid w:val="002921DC"/>
    <w:rsid w:val="002921E1"/>
    <w:rsid w:val="0029228E"/>
    <w:rsid w:val="00293166"/>
    <w:rsid w:val="00293F81"/>
    <w:rsid w:val="0029444E"/>
    <w:rsid w:val="00296314"/>
    <w:rsid w:val="00296BF4"/>
    <w:rsid w:val="002A0323"/>
    <w:rsid w:val="002A090B"/>
    <w:rsid w:val="002A1B6F"/>
    <w:rsid w:val="002A24DA"/>
    <w:rsid w:val="002A2A64"/>
    <w:rsid w:val="002A2A6B"/>
    <w:rsid w:val="002A3217"/>
    <w:rsid w:val="002A33CB"/>
    <w:rsid w:val="002A3BBC"/>
    <w:rsid w:val="002A422B"/>
    <w:rsid w:val="002A5254"/>
    <w:rsid w:val="002A5B72"/>
    <w:rsid w:val="002A6DE3"/>
    <w:rsid w:val="002B0623"/>
    <w:rsid w:val="002B0838"/>
    <w:rsid w:val="002B0851"/>
    <w:rsid w:val="002B0ACB"/>
    <w:rsid w:val="002B0D43"/>
    <w:rsid w:val="002B0ED9"/>
    <w:rsid w:val="002B1502"/>
    <w:rsid w:val="002B16F9"/>
    <w:rsid w:val="002B18C3"/>
    <w:rsid w:val="002B2576"/>
    <w:rsid w:val="002B2983"/>
    <w:rsid w:val="002B2B52"/>
    <w:rsid w:val="002B38D1"/>
    <w:rsid w:val="002B3D97"/>
    <w:rsid w:val="002B512D"/>
    <w:rsid w:val="002B75C5"/>
    <w:rsid w:val="002B77FB"/>
    <w:rsid w:val="002B7A35"/>
    <w:rsid w:val="002B7AC7"/>
    <w:rsid w:val="002C11E8"/>
    <w:rsid w:val="002C209A"/>
    <w:rsid w:val="002C33C5"/>
    <w:rsid w:val="002C38E3"/>
    <w:rsid w:val="002C3C7D"/>
    <w:rsid w:val="002C5373"/>
    <w:rsid w:val="002C604C"/>
    <w:rsid w:val="002C65D0"/>
    <w:rsid w:val="002C67B1"/>
    <w:rsid w:val="002C7D0C"/>
    <w:rsid w:val="002D05F6"/>
    <w:rsid w:val="002D0954"/>
    <w:rsid w:val="002D09ED"/>
    <w:rsid w:val="002D0B5B"/>
    <w:rsid w:val="002D1411"/>
    <w:rsid w:val="002D1776"/>
    <w:rsid w:val="002D2A56"/>
    <w:rsid w:val="002D4578"/>
    <w:rsid w:val="002D488F"/>
    <w:rsid w:val="002D4F3D"/>
    <w:rsid w:val="002D5903"/>
    <w:rsid w:val="002D724E"/>
    <w:rsid w:val="002E0B1D"/>
    <w:rsid w:val="002E1ACC"/>
    <w:rsid w:val="002E211C"/>
    <w:rsid w:val="002E24B6"/>
    <w:rsid w:val="002E327D"/>
    <w:rsid w:val="002E38DE"/>
    <w:rsid w:val="002E4886"/>
    <w:rsid w:val="002E4E9D"/>
    <w:rsid w:val="002E584A"/>
    <w:rsid w:val="002E5C07"/>
    <w:rsid w:val="002E76CC"/>
    <w:rsid w:val="002E7A5E"/>
    <w:rsid w:val="002F05B3"/>
    <w:rsid w:val="002F0830"/>
    <w:rsid w:val="002F09AC"/>
    <w:rsid w:val="002F1477"/>
    <w:rsid w:val="002F300A"/>
    <w:rsid w:val="002F4657"/>
    <w:rsid w:val="002F5402"/>
    <w:rsid w:val="002F648F"/>
    <w:rsid w:val="002F7598"/>
    <w:rsid w:val="002F7B0F"/>
    <w:rsid w:val="0030074C"/>
    <w:rsid w:val="00304AB8"/>
    <w:rsid w:val="00305871"/>
    <w:rsid w:val="003059F2"/>
    <w:rsid w:val="00306043"/>
    <w:rsid w:val="00306CDF"/>
    <w:rsid w:val="00307CCC"/>
    <w:rsid w:val="00310811"/>
    <w:rsid w:val="00313309"/>
    <w:rsid w:val="00313D5C"/>
    <w:rsid w:val="00313EB0"/>
    <w:rsid w:val="003147B8"/>
    <w:rsid w:val="0031631B"/>
    <w:rsid w:val="00316432"/>
    <w:rsid w:val="00316590"/>
    <w:rsid w:val="00316603"/>
    <w:rsid w:val="00317CE1"/>
    <w:rsid w:val="0032004C"/>
    <w:rsid w:val="0032113E"/>
    <w:rsid w:val="00322054"/>
    <w:rsid w:val="00322528"/>
    <w:rsid w:val="0032260F"/>
    <w:rsid w:val="00323019"/>
    <w:rsid w:val="003230E3"/>
    <w:rsid w:val="003230E7"/>
    <w:rsid w:val="00323179"/>
    <w:rsid w:val="003236F0"/>
    <w:rsid w:val="0032496E"/>
    <w:rsid w:val="00324B85"/>
    <w:rsid w:val="003255D2"/>
    <w:rsid w:val="0032566E"/>
    <w:rsid w:val="00326D14"/>
    <w:rsid w:val="00327637"/>
    <w:rsid w:val="00327B1E"/>
    <w:rsid w:val="00330C90"/>
    <w:rsid w:val="00330D2E"/>
    <w:rsid w:val="00331974"/>
    <w:rsid w:val="003329F3"/>
    <w:rsid w:val="0033434A"/>
    <w:rsid w:val="0033435D"/>
    <w:rsid w:val="00334C15"/>
    <w:rsid w:val="00335B41"/>
    <w:rsid w:val="00336373"/>
    <w:rsid w:val="00336ABB"/>
    <w:rsid w:val="00336D26"/>
    <w:rsid w:val="00337F71"/>
    <w:rsid w:val="00340B9F"/>
    <w:rsid w:val="003418B2"/>
    <w:rsid w:val="00345005"/>
    <w:rsid w:val="00346439"/>
    <w:rsid w:val="00346471"/>
    <w:rsid w:val="003465FF"/>
    <w:rsid w:val="0034779E"/>
    <w:rsid w:val="00350231"/>
    <w:rsid w:val="00351CC2"/>
    <w:rsid w:val="00351D9B"/>
    <w:rsid w:val="0035218F"/>
    <w:rsid w:val="0035269B"/>
    <w:rsid w:val="00352B98"/>
    <w:rsid w:val="003533F6"/>
    <w:rsid w:val="00354987"/>
    <w:rsid w:val="00354CE4"/>
    <w:rsid w:val="00355692"/>
    <w:rsid w:val="00356EF8"/>
    <w:rsid w:val="00357B52"/>
    <w:rsid w:val="00357D4B"/>
    <w:rsid w:val="00360ED6"/>
    <w:rsid w:val="00362357"/>
    <w:rsid w:val="00362750"/>
    <w:rsid w:val="00363AE2"/>
    <w:rsid w:val="00364BFD"/>
    <w:rsid w:val="003655BF"/>
    <w:rsid w:val="0036580D"/>
    <w:rsid w:val="00366F60"/>
    <w:rsid w:val="0036758E"/>
    <w:rsid w:val="00370663"/>
    <w:rsid w:val="00370679"/>
    <w:rsid w:val="0037113C"/>
    <w:rsid w:val="00371E29"/>
    <w:rsid w:val="00371ECE"/>
    <w:rsid w:val="003720F5"/>
    <w:rsid w:val="00372BFF"/>
    <w:rsid w:val="00373EE2"/>
    <w:rsid w:val="003742F7"/>
    <w:rsid w:val="003747F3"/>
    <w:rsid w:val="00375A1B"/>
    <w:rsid w:val="0037731B"/>
    <w:rsid w:val="00377B4C"/>
    <w:rsid w:val="00380531"/>
    <w:rsid w:val="00381C20"/>
    <w:rsid w:val="00381F7B"/>
    <w:rsid w:val="00382A27"/>
    <w:rsid w:val="00383A2A"/>
    <w:rsid w:val="00383D8F"/>
    <w:rsid w:val="00383DE7"/>
    <w:rsid w:val="003842FA"/>
    <w:rsid w:val="00385A2F"/>
    <w:rsid w:val="00385EC6"/>
    <w:rsid w:val="003861A4"/>
    <w:rsid w:val="00386373"/>
    <w:rsid w:val="003866E5"/>
    <w:rsid w:val="00386729"/>
    <w:rsid w:val="003871A0"/>
    <w:rsid w:val="00387279"/>
    <w:rsid w:val="00387342"/>
    <w:rsid w:val="003877BB"/>
    <w:rsid w:val="00390547"/>
    <w:rsid w:val="00391A87"/>
    <w:rsid w:val="00391B33"/>
    <w:rsid w:val="00393841"/>
    <w:rsid w:val="0039415F"/>
    <w:rsid w:val="003944F6"/>
    <w:rsid w:val="00394B43"/>
    <w:rsid w:val="00394F35"/>
    <w:rsid w:val="00397178"/>
    <w:rsid w:val="00397A2B"/>
    <w:rsid w:val="00397DD3"/>
    <w:rsid w:val="003A00DA"/>
    <w:rsid w:val="003A10FD"/>
    <w:rsid w:val="003A19AF"/>
    <w:rsid w:val="003A29E6"/>
    <w:rsid w:val="003A2E9E"/>
    <w:rsid w:val="003A30D1"/>
    <w:rsid w:val="003A33C4"/>
    <w:rsid w:val="003A3CD0"/>
    <w:rsid w:val="003A676A"/>
    <w:rsid w:val="003A6BE8"/>
    <w:rsid w:val="003A77B8"/>
    <w:rsid w:val="003B0BD2"/>
    <w:rsid w:val="003B17BB"/>
    <w:rsid w:val="003B321F"/>
    <w:rsid w:val="003B3232"/>
    <w:rsid w:val="003B3AE5"/>
    <w:rsid w:val="003B418D"/>
    <w:rsid w:val="003B4AED"/>
    <w:rsid w:val="003B4E86"/>
    <w:rsid w:val="003B519F"/>
    <w:rsid w:val="003B53A2"/>
    <w:rsid w:val="003B5A10"/>
    <w:rsid w:val="003B6069"/>
    <w:rsid w:val="003B6AA2"/>
    <w:rsid w:val="003B7073"/>
    <w:rsid w:val="003C0694"/>
    <w:rsid w:val="003C0E60"/>
    <w:rsid w:val="003C0EF2"/>
    <w:rsid w:val="003C100E"/>
    <w:rsid w:val="003C1565"/>
    <w:rsid w:val="003C300C"/>
    <w:rsid w:val="003C3739"/>
    <w:rsid w:val="003C3F01"/>
    <w:rsid w:val="003C3FDA"/>
    <w:rsid w:val="003C46D4"/>
    <w:rsid w:val="003C4964"/>
    <w:rsid w:val="003C4A0B"/>
    <w:rsid w:val="003C5759"/>
    <w:rsid w:val="003C586B"/>
    <w:rsid w:val="003C5DC3"/>
    <w:rsid w:val="003C64EE"/>
    <w:rsid w:val="003C67DA"/>
    <w:rsid w:val="003C70A5"/>
    <w:rsid w:val="003D147E"/>
    <w:rsid w:val="003D184F"/>
    <w:rsid w:val="003D1CC1"/>
    <w:rsid w:val="003D26D0"/>
    <w:rsid w:val="003D351A"/>
    <w:rsid w:val="003D39BF"/>
    <w:rsid w:val="003D3B9C"/>
    <w:rsid w:val="003D3C86"/>
    <w:rsid w:val="003D423B"/>
    <w:rsid w:val="003D51BD"/>
    <w:rsid w:val="003D5317"/>
    <w:rsid w:val="003D5C1B"/>
    <w:rsid w:val="003D67C8"/>
    <w:rsid w:val="003D699F"/>
    <w:rsid w:val="003D7C5A"/>
    <w:rsid w:val="003E13E6"/>
    <w:rsid w:val="003E1754"/>
    <w:rsid w:val="003E2116"/>
    <w:rsid w:val="003E2EDB"/>
    <w:rsid w:val="003E3319"/>
    <w:rsid w:val="003E35D4"/>
    <w:rsid w:val="003E3E71"/>
    <w:rsid w:val="003E431F"/>
    <w:rsid w:val="003E43F8"/>
    <w:rsid w:val="003E5016"/>
    <w:rsid w:val="003E6C3D"/>
    <w:rsid w:val="003F0835"/>
    <w:rsid w:val="003F0C28"/>
    <w:rsid w:val="003F1FF0"/>
    <w:rsid w:val="003F34F3"/>
    <w:rsid w:val="003F3A2B"/>
    <w:rsid w:val="003F3D4A"/>
    <w:rsid w:val="003F508F"/>
    <w:rsid w:val="003F53E1"/>
    <w:rsid w:val="003F5ED9"/>
    <w:rsid w:val="003F6730"/>
    <w:rsid w:val="003F6AB7"/>
    <w:rsid w:val="003F6B72"/>
    <w:rsid w:val="003F6D20"/>
    <w:rsid w:val="003F6EA1"/>
    <w:rsid w:val="003F6FE3"/>
    <w:rsid w:val="003F7D6D"/>
    <w:rsid w:val="00400552"/>
    <w:rsid w:val="00401AF4"/>
    <w:rsid w:val="00401D89"/>
    <w:rsid w:val="00402C55"/>
    <w:rsid w:val="00402CA2"/>
    <w:rsid w:val="00402CE9"/>
    <w:rsid w:val="00402E16"/>
    <w:rsid w:val="00403A25"/>
    <w:rsid w:val="00405547"/>
    <w:rsid w:val="00406898"/>
    <w:rsid w:val="00407308"/>
    <w:rsid w:val="00407FEA"/>
    <w:rsid w:val="00410349"/>
    <w:rsid w:val="00410B3E"/>
    <w:rsid w:val="00410F9D"/>
    <w:rsid w:val="00411790"/>
    <w:rsid w:val="00411F2D"/>
    <w:rsid w:val="004121F4"/>
    <w:rsid w:val="00412512"/>
    <w:rsid w:val="00412FE1"/>
    <w:rsid w:val="00413118"/>
    <w:rsid w:val="004156CA"/>
    <w:rsid w:val="00415750"/>
    <w:rsid w:val="0042088A"/>
    <w:rsid w:val="00421D51"/>
    <w:rsid w:val="00423034"/>
    <w:rsid w:val="00423BD5"/>
    <w:rsid w:val="00423FD9"/>
    <w:rsid w:val="0042413B"/>
    <w:rsid w:val="00424A14"/>
    <w:rsid w:val="00424E96"/>
    <w:rsid w:val="00424FBD"/>
    <w:rsid w:val="004253BA"/>
    <w:rsid w:val="004254D2"/>
    <w:rsid w:val="00425691"/>
    <w:rsid w:val="00425D9D"/>
    <w:rsid w:val="00426251"/>
    <w:rsid w:val="00430124"/>
    <w:rsid w:val="0043013C"/>
    <w:rsid w:val="004307A2"/>
    <w:rsid w:val="0043151B"/>
    <w:rsid w:val="00431BBA"/>
    <w:rsid w:val="00432E0F"/>
    <w:rsid w:val="004339D7"/>
    <w:rsid w:val="00433A22"/>
    <w:rsid w:val="004342F2"/>
    <w:rsid w:val="00434743"/>
    <w:rsid w:val="004359C1"/>
    <w:rsid w:val="004403BF"/>
    <w:rsid w:val="0044050C"/>
    <w:rsid w:val="00440F98"/>
    <w:rsid w:val="00441223"/>
    <w:rsid w:val="0044184A"/>
    <w:rsid w:val="0044289E"/>
    <w:rsid w:val="00442E13"/>
    <w:rsid w:val="00443BC7"/>
    <w:rsid w:val="00443F40"/>
    <w:rsid w:val="00444DDD"/>
    <w:rsid w:val="00445191"/>
    <w:rsid w:val="00445E60"/>
    <w:rsid w:val="00447BB1"/>
    <w:rsid w:val="00450A46"/>
    <w:rsid w:val="00450ED9"/>
    <w:rsid w:val="004513F1"/>
    <w:rsid w:val="0045214C"/>
    <w:rsid w:val="004523E2"/>
    <w:rsid w:val="00452884"/>
    <w:rsid w:val="00452AA5"/>
    <w:rsid w:val="0045325E"/>
    <w:rsid w:val="00453E9C"/>
    <w:rsid w:val="00455238"/>
    <w:rsid w:val="0045592E"/>
    <w:rsid w:val="00456278"/>
    <w:rsid w:val="00456D3B"/>
    <w:rsid w:val="0045718D"/>
    <w:rsid w:val="00457CE4"/>
    <w:rsid w:val="0046284A"/>
    <w:rsid w:val="00462875"/>
    <w:rsid w:val="004629B6"/>
    <w:rsid w:val="00462BC4"/>
    <w:rsid w:val="00464345"/>
    <w:rsid w:val="0046490E"/>
    <w:rsid w:val="00464ABC"/>
    <w:rsid w:val="00465372"/>
    <w:rsid w:val="00465435"/>
    <w:rsid w:val="00466230"/>
    <w:rsid w:val="00466ABA"/>
    <w:rsid w:val="004671BC"/>
    <w:rsid w:val="004673AB"/>
    <w:rsid w:val="004707E3"/>
    <w:rsid w:val="004716B4"/>
    <w:rsid w:val="004719B0"/>
    <w:rsid w:val="00472720"/>
    <w:rsid w:val="00473FA6"/>
    <w:rsid w:val="004741A4"/>
    <w:rsid w:val="004746CC"/>
    <w:rsid w:val="004749AB"/>
    <w:rsid w:val="004749FA"/>
    <w:rsid w:val="00474E63"/>
    <w:rsid w:val="00474F72"/>
    <w:rsid w:val="00475D24"/>
    <w:rsid w:val="00477481"/>
    <w:rsid w:val="00477960"/>
    <w:rsid w:val="0048050A"/>
    <w:rsid w:val="0048064A"/>
    <w:rsid w:val="0048180C"/>
    <w:rsid w:val="00481F64"/>
    <w:rsid w:val="00482467"/>
    <w:rsid w:val="00482522"/>
    <w:rsid w:val="00482B0B"/>
    <w:rsid w:val="004834A2"/>
    <w:rsid w:val="00483627"/>
    <w:rsid w:val="004839C9"/>
    <w:rsid w:val="00483D66"/>
    <w:rsid w:val="0048478E"/>
    <w:rsid w:val="00484902"/>
    <w:rsid w:val="0048493A"/>
    <w:rsid w:val="00484F1A"/>
    <w:rsid w:val="00485892"/>
    <w:rsid w:val="004869EE"/>
    <w:rsid w:val="00486DC1"/>
    <w:rsid w:val="00487A7C"/>
    <w:rsid w:val="00490789"/>
    <w:rsid w:val="00492775"/>
    <w:rsid w:val="00492BA6"/>
    <w:rsid w:val="004932BB"/>
    <w:rsid w:val="00493A5B"/>
    <w:rsid w:val="004958B4"/>
    <w:rsid w:val="0049635A"/>
    <w:rsid w:val="00496B66"/>
    <w:rsid w:val="00496DF6"/>
    <w:rsid w:val="0049727E"/>
    <w:rsid w:val="00497C83"/>
    <w:rsid w:val="00497EB8"/>
    <w:rsid w:val="004A0286"/>
    <w:rsid w:val="004A06C4"/>
    <w:rsid w:val="004A21DE"/>
    <w:rsid w:val="004A26B7"/>
    <w:rsid w:val="004A2D7E"/>
    <w:rsid w:val="004A35DE"/>
    <w:rsid w:val="004A4503"/>
    <w:rsid w:val="004A48C9"/>
    <w:rsid w:val="004A4B0D"/>
    <w:rsid w:val="004A6BC5"/>
    <w:rsid w:val="004A7184"/>
    <w:rsid w:val="004A73AD"/>
    <w:rsid w:val="004A7EC5"/>
    <w:rsid w:val="004B06C8"/>
    <w:rsid w:val="004B0764"/>
    <w:rsid w:val="004B164B"/>
    <w:rsid w:val="004B27E7"/>
    <w:rsid w:val="004B2F18"/>
    <w:rsid w:val="004B36E7"/>
    <w:rsid w:val="004B4DC5"/>
    <w:rsid w:val="004B4E3D"/>
    <w:rsid w:val="004B5B5E"/>
    <w:rsid w:val="004B7769"/>
    <w:rsid w:val="004B77B6"/>
    <w:rsid w:val="004B7E22"/>
    <w:rsid w:val="004C1BC7"/>
    <w:rsid w:val="004C1D9D"/>
    <w:rsid w:val="004C223F"/>
    <w:rsid w:val="004C5816"/>
    <w:rsid w:val="004C5A46"/>
    <w:rsid w:val="004C5F10"/>
    <w:rsid w:val="004C7078"/>
    <w:rsid w:val="004C7202"/>
    <w:rsid w:val="004C77E7"/>
    <w:rsid w:val="004D021E"/>
    <w:rsid w:val="004D2A9C"/>
    <w:rsid w:val="004D3385"/>
    <w:rsid w:val="004D3986"/>
    <w:rsid w:val="004D66FF"/>
    <w:rsid w:val="004D71EA"/>
    <w:rsid w:val="004D727F"/>
    <w:rsid w:val="004D7DC8"/>
    <w:rsid w:val="004E00B1"/>
    <w:rsid w:val="004E1231"/>
    <w:rsid w:val="004E216A"/>
    <w:rsid w:val="004E2CE9"/>
    <w:rsid w:val="004E3A25"/>
    <w:rsid w:val="004E4530"/>
    <w:rsid w:val="004E499F"/>
    <w:rsid w:val="004E4CCC"/>
    <w:rsid w:val="004E5236"/>
    <w:rsid w:val="004E61B8"/>
    <w:rsid w:val="004E6D7E"/>
    <w:rsid w:val="004E6F1A"/>
    <w:rsid w:val="004E6FCB"/>
    <w:rsid w:val="004E7280"/>
    <w:rsid w:val="004F056C"/>
    <w:rsid w:val="004F1294"/>
    <w:rsid w:val="004F30D6"/>
    <w:rsid w:val="004F376D"/>
    <w:rsid w:val="004F427E"/>
    <w:rsid w:val="004F443F"/>
    <w:rsid w:val="004F496B"/>
    <w:rsid w:val="004F565B"/>
    <w:rsid w:val="004F5730"/>
    <w:rsid w:val="004F6679"/>
    <w:rsid w:val="004F67FC"/>
    <w:rsid w:val="004F6952"/>
    <w:rsid w:val="004F6DF9"/>
    <w:rsid w:val="004F7072"/>
    <w:rsid w:val="004F72D7"/>
    <w:rsid w:val="005004CF"/>
    <w:rsid w:val="005005B1"/>
    <w:rsid w:val="00500997"/>
    <w:rsid w:val="00501610"/>
    <w:rsid w:val="00502C42"/>
    <w:rsid w:val="005032B3"/>
    <w:rsid w:val="0050472F"/>
    <w:rsid w:val="00504CAA"/>
    <w:rsid w:val="00504DF2"/>
    <w:rsid w:val="00505634"/>
    <w:rsid w:val="00505B56"/>
    <w:rsid w:val="00507A69"/>
    <w:rsid w:val="00507D5B"/>
    <w:rsid w:val="00510E4B"/>
    <w:rsid w:val="005110B5"/>
    <w:rsid w:val="00511D92"/>
    <w:rsid w:val="00512231"/>
    <w:rsid w:val="00512992"/>
    <w:rsid w:val="00513363"/>
    <w:rsid w:val="0051345E"/>
    <w:rsid w:val="0051368E"/>
    <w:rsid w:val="0051461F"/>
    <w:rsid w:val="00515C22"/>
    <w:rsid w:val="005160B2"/>
    <w:rsid w:val="005160D1"/>
    <w:rsid w:val="00516293"/>
    <w:rsid w:val="00517547"/>
    <w:rsid w:val="005175C7"/>
    <w:rsid w:val="00517728"/>
    <w:rsid w:val="00517893"/>
    <w:rsid w:val="00517A4D"/>
    <w:rsid w:val="00517BE6"/>
    <w:rsid w:val="00517CB7"/>
    <w:rsid w:val="00520509"/>
    <w:rsid w:val="005205A5"/>
    <w:rsid w:val="00521AFD"/>
    <w:rsid w:val="00522997"/>
    <w:rsid w:val="00523DCF"/>
    <w:rsid w:val="00526253"/>
    <w:rsid w:val="005264B6"/>
    <w:rsid w:val="00526962"/>
    <w:rsid w:val="00526CA7"/>
    <w:rsid w:val="005278B5"/>
    <w:rsid w:val="00527C11"/>
    <w:rsid w:val="00530589"/>
    <w:rsid w:val="00530A7C"/>
    <w:rsid w:val="00532674"/>
    <w:rsid w:val="005326F9"/>
    <w:rsid w:val="00533114"/>
    <w:rsid w:val="005332A7"/>
    <w:rsid w:val="00533E2B"/>
    <w:rsid w:val="005368A6"/>
    <w:rsid w:val="00536CCC"/>
    <w:rsid w:val="00537845"/>
    <w:rsid w:val="00537C2C"/>
    <w:rsid w:val="00540572"/>
    <w:rsid w:val="005405D9"/>
    <w:rsid w:val="00540CDE"/>
    <w:rsid w:val="00541A35"/>
    <w:rsid w:val="005423E7"/>
    <w:rsid w:val="00542494"/>
    <w:rsid w:val="0054289C"/>
    <w:rsid w:val="00542B15"/>
    <w:rsid w:val="00544F26"/>
    <w:rsid w:val="00545A43"/>
    <w:rsid w:val="0054712F"/>
    <w:rsid w:val="00547F71"/>
    <w:rsid w:val="00550DB8"/>
    <w:rsid w:val="00551392"/>
    <w:rsid w:val="005517B4"/>
    <w:rsid w:val="00551CFD"/>
    <w:rsid w:val="005520DA"/>
    <w:rsid w:val="00552605"/>
    <w:rsid w:val="00553619"/>
    <w:rsid w:val="00553B22"/>
    <w:rsid w:val="0055486C"/>
    <w:rsid w:val="00555054"/>
    <w:rsid w:val="0055527A"/>
    <w:rsid w:val="00555281"/>
    <w:rsid w:val="00556C72"/>
    <w:rsid w:val="005571D9"/>
    <w:rsid w:val="00557515"/>
    <w:rsid w:val="00560495"/>
    <w:rsid w:val="00560511"/>
    <w:rsid w:val="005614C1"/>
    <w:rsid w:val="005621C5"/>
    <w:rsid w:val="005627F7"/>
    <w:rsid w:val="00563B82"/>
    <w:rsid w:val="00563BD5"/>
    <w:rsid w:val="00564DBF"/>
    <w:rsid w:val="00564F20"/>
    <w:rsid w:val="00565995"/>
    <w:rsid w:val="00565A61"/>
    <w:rsid w:val="00566353"/>
    <w:rsid w:val="00566493"/>
    <w:rsid w:val="00566E10"/>
    <w:rsid w:val="005678B1"/>
    <w:rsid w:val="00567EE9"/>
    <w:rsid w:val="00570302"/>
    <w:rsid w:val="00570DE3"/>
    <w:rsid w:val="005712D3"/>
    <w:rsid w:val="00573552"/>
    <w:rsid w:val="00574C91"/>
    <w:rsid w:val="005758F7"/>
    <w:rsid w:val="00575C3B"/>
    <w:rsid w:val="0057689A"/>
    <w:rsid w:val="005774D1"/>
    <w:rsid w:val="00577DCC"/>
    <w:rsid w:val="00580514"/>
    <w:rsid w:val="00582124"/>
    <w:rsid w:val="0058412E"/>
    <w:rsid w:val="005851D8"/>
    <w:rsid w:val="005852DA"/>
    <w:rsid w:val="0058552B"/>
    <w:rsid w:val="0058598F"/>
    <w:rsid w:val="00585E37"/>
    <w:rsid w:val="0058652B"/>
    <w:rsid w:val="00586830"/>
    <w:rsid w:val="005868DC"/>
    <w:rsid w:val="005870DB"/>
    <w:rsid w:val="005911B9"/>
    <w:rsid w:val="0059158F"/>
    <w:rsid w:val="00592674"/>
    <w:rsid w:val="005927D4"/>
    <w:rsid w:val="00592FD2"/>
    <w:rsid w:val="00593626"/>
    <w:rsid w:val="00593DEA"/>
    <w:rsid w:val="00594447"/>
    <w:rsid w:val="00594DB7"/>
    <w:rsid w:val="0059570C"/>
    <w:rsid w:val="005959B8"/>
    <w:rsid w:val="005A00A1"/>
    <w:rsid w:val="005A044B"/>
    <w:rsid w:val="005A14F0"/>
    <w:rsid w:val="005A2A1F"/>
    <w:rsid w:val="005A2BAF"/>
    <w:rsid w:val="005A4634"/>
    <w:rsid w:val="005A50CE"/>
    <w:rsid w:val="005A76A6"/>
    <w:rsid w:val="005A7F76"/>
    <w:rsid w:val="005B04F1"/>
    <w:rsid w:val="005B069B"/>
    <w:rsid w:val="005B0B85"/>
    <w:rsid w:val="005B0E0F"/>
    <w:rsid w:val="005B1209"/>
    <w:rsid w:val="005B226B"/>
    <w:rsid w:val="005B310A"/>
    <w:rsid w:val="005B50F2"/>
    <w:rsid w:val="005B51AE"/>
    <w:rsid w:val="005B5702"/>
    <w:rsid w:val="005B57B4"/>
    <w:rsid w:val="005B78CE"/>
    <w:rsid w:val="005B78EF"/>
    <w:rsid w:val="005C06F0"/>
    <w:rsid w:val="005C0FE6"/>
    <w:rsid w:val="005C156F"/>
    <w:rsid w:val="005C15AE"/>
    <w:rsid w:val="005C1C70"/>
    <w:rsid w:val="005C2575"/>
    <w:rsid w:val="005C2999"/>
    <w:rsid w:val="005C2D65"/>
    <w:rsid w:val="005C375D"/>
    <w:rsid w:val="005C4188"/>
    <w:rsid w:val="005C42FB"/>
    <w:rsid w:val="005C52B3"/>
    <w:rsid w:val="005C57E2"/>
    <w:rsid w:val="005C6019"/>
    <w:rsid w:val="005C74C5"/>
    <w:rsid w:val="005C7576"/>
    <w:rsid w:val="005C7657"/>
    <w:rsid w:val="005D03D7"/>
    <w:rsid w:val="005D0E60"/>
    <w:rsid w:val="005D0E7A"/>
    <w:rsid w:val="005D2313"/>
    <w:rsid w:val="005D4715"/>
    <w:rsid w:val="005D4D0C"/>
    <w:rsid w:val="005D62D9"/>
    <w:rsid w:val="005D6966"/>
    <w:rsid w:val="005E0254"/>
    <w:rsid w:val="005E0B3A"/>
    <w:rsid w:val="005E0EF1"/>
    <w:rsid w:val="005E2613"/>
    <w:rsid w:val="005E2E9C"/>
    <w:rsid w:val="005E3BC9"/>
    <w:rsid w:val="005E4B02"/>
    <w:rsid w:val="005E4FED"/>
    <w:rsid w:val="005E7A2E"/>
    <w:rsid w:val="005F115A"/>
    <w:rsid w:val="005F14F6"/>
    <w:rsid w:val="005F192B"/>
    <w:rsid w:val="005F2B99"/>
    <w:rsid w:val="005F3C0A"/>
    <w:rsid w:val="005F5BD2"/>
    <w:rsid w:val="005F6984"/>
    <w:rsid w:val="005F7056"/>
    <w:rsid w:val="005F73EA"/>
    <w:rsid w:val="006006CE"/>
    <w:rsid w:val="006007C0"/>
    <w:rsid w:val="00601159"/>
    <w:rsid w:val="00602EFC"/>
    <w:rsid w:val="00603C42"/>
    <w:rsid w:val="0060444D"/>
    <w:rsid w:val="00604CAA"/>
    <w:rsid w:val="006055E9"/>
    <w:rsid w:val="0060594D"/>
    <w:rsid w:val="00605B94"/>
    <w:rsid w:val="00606181"/>
    <w:rsid w:val="00606437"/>
    <w:rsid w:val="006067B1"/>
    <w:rsid w:val="0060753C"/>
    <w:rsid w:val="00607832"/>
    <w:rsid w:val="006107B3"/>
    <w:rsid w:val="0061219D"/>
    <w:rsid w:val="00612FBC"/>
    <w:rsid w:val="0061308F"/>
    <w:rsid w:val="00613EB5"/>
    <w:rsid w:val="00614190"/>
    <w:rsid w:val="006155B5"/>
    <w:rsid w:val="00615A1D"/>
    <w:rsid w:val="00616496"/>
    <w:rsid w:val="00616F78"/>
    <w:rsid w:val="00617A09"/>
    <w:rsid w:val="00620091"/>
    <w:rsid w:val="00620A35"/>
    <w:rsid w:val="00621A87"/>
    <w:rsid w:val="00621CF5"/>
    <w:rsid w:val="00622DAB"/>
    <w:rsid w:val="006230EC"/>
    <w:rsid w:val="006234FA"/>
    <w:rsid w:val="00623D8F"/>
    <w:rsid w:val="006245CC"/>
    <w:rsid w:val="00625734"/>
    <w:rsid w:val="00626687"/>
    <w:rsid w:val="0062734C"/>
    <w:rsid w:val="00627423"/>
    <w:rsid w:val="00627CC1"/>
    <w:rsid w:val="00630CD5"/>
    <w:rsid w:val="00630DA7"/>
    <w:rsid w:val="006314DF"/>
    <w:rsid w:val="006316FB"/>
    <w:rsid w:val="0063172D"/>
    <w:rsid w:val="00631A2B"/>
    <w:rsid w:val="00633828"/>
    <w:rsid w:val="00633AFA"/>
    <w:rsid w:val="00634401"/>
    <w:rsid w:val="00634E85"/>
    <w:rsid w:val="006356EC"/>
    <w:rsid w:val="00636842"/>
    <w:rsid w:val="00636A8A"/>
    <w:rsid w:val="006378C8"/>
    <w:rsid w:val="00640AA6"/>
    <w:rsid w:val="006411F6"/>
    <w:rsid w:val="006417F0"/>
    <w:rsid w:val="00641F70"/>
    <w:rsid w:val="0064280F"/>
    <w:rsid w:val="006430C6"/>
    <w:rsid w:val="00644808"/>
    <w:rsid w:val="00644D2C"/>
    <w:rsid w:val="006457B9"/>
    <w:rsid w:val="00645AA7"/>
    <w:rsid w:val="006464DF"/>
    <w:rsid w:val="0064739D"/>
    <w:rsid w:val="00647D82"/>
    <w:rsid w:val="006502AB"/>
    <w:rsid w:val="006508D7"/>
    <w:rsid w:val="00650C6B"/>
    <w:rsid w:val="00650F52"/>
    <w:rsid w:val="0065265E"/>
    <w:rsid w:val="00652FD0"/>
    <w:rsid w:val="006530B4"/>
    <w:rsid w:val="00653CF4"/>
    <w:rsid w:val="0065410C"/>
    <w:rsid w:val="006543C0"/>
    <w:rsid w:val="00654E0D"/>
    <w:rsid w:val="00655239"/>
    <w:rsid w:val="006554AE"/>
    <w:rsid w:val="00656110"/>
    <w:rsid w:val="00656A6C"/>
    <w:rsid w:val="00656D67"/>
    <w:rsid w:val="006607CF"/>
    <w:rsid w:val="00660D95"/>
    <w:rsid w:val="00661F30"/>
    <w:rsid w:val="00663261"/>
    <w:rsid w:val="00663274"/>
    <w:rsid w:val="006632A0"/>
    <w:rsid w:val="006632EF"/>
    <w:rsid w:val="00663A80"/>
    <w:rsid w:val="006655A7"/>
    <w:rsid w:val="00665AFD"/>
    <w:rsid w:val="006667C5"/>
    <w:rsid w:val="00666827"/>
    <w:rsid w:val="00666E8C"/>
    <w:rsid w:val="00667777"/>
    <w:rsid w:val="00667B93"/>
    <w:rsid w:val="0067197E"/>
    <w:rsid w:val="00671B59"/>
    <w:rsid w:val="00672B01"/>
    <w:rsid w:val="0067495D"/>
    <w:rsid w:val="00674EE5"/>
    <w:rsid w:val="00675135"/>
    <w:rsid w:val="006751C3"/>
    <w:rsid w:val="006754B3"/>
    <w:rsid w:val="006757EB"/>
    <w:rsid w:val="00676321"/>
    <w:rsid w:val="00676491"/>
    <w:rsid w:val="00677078"/>
    <w:rsid w:val="00677521"/>
    <w:rsid w:val="00677995"/>
    <w:rsid w:val="00680DD6"/>
    <w:rsid w:val="00680F26"/>
    <w:rsid w:val="00682B01"/>
    <w:rsid w:val="00682E14"/>
    <w:rsid w:val="0068337A"/>
    <w:rsid w:val="00683C1C"/>
    <w:rsid w:val="00684020"/>
    <w:rsid w:val="00684D63"/>
    <w:rsid w:val="00685A3E"/>
    <w:rsid w:val="00686061"/>
    <w:rsid w:val="0068740F"/>
    <w:rsid w:val="006876E0"/>
    <w:rsid w:val="00687E20"/>
    <w:rsid w:val="00690418"/>
    <w:rsid w:val="0069134A"/>
    <w:rsid w:val="00692728"/>
    <w:rsid w:val="00692F08"/>
    <w:rsid w:val="00693F25"/>
    <w:rsid w:val="00695346"/>
    <w:rsid w:val="006972A4"/>
    <w:rsid w:val="006973DD"/>
    <w:rsid w:val="006A0D93"/>
    <w:rsid w:val="006A1308"/>
    <w:rsid w:val="006A218A"/>
    <w:rsid w:val="006A2FD3"/>
    <w:rsid w:val="006A35AD"/>
    <w:rsid w:val="006A3B2F"/>
    <w:rsid w:val="006A4489"/>
    <w:rsid w:val="006A4F59"/>
    <w:rsid w:val="006A56E8"/>
    <w:rsid w:val="006A612C"/>
    <w:rsid w:val="006A7072"/>
    <w:rsid w:val="006A70A3"/>
    <w:rsid w:val="006A7485"/>
    <w:rsid w:val="006B002F"/>
    <w:rsid w:val="006B135A"/>
    <w:rsid w:val="006B13D9"/>
    <w:rsid w:val="006B2671"/>
    <w:rsid w:val="006B3413"/>
    <w:rsid w:val="006B3504"/>
    <w:rsid w:val="006B362C"/>
    <w:rsid w:val="006B37A1"/>
    <w:rsid w:val="006B4A49"/>
    <w:rsid w:val="006B4C07"/>
    <w:rsid w:val="006B5229"/>
    <w:rsid w:val="006B54DD"/>
    <w:rsid w:val="006B55F5"/>
    <w:rsid w:val="006B6E57"/>
    <w:rsid w:val="006B7F2F"/>
    <w:rsid w:val="006C0E7A"/>
    <w:rsid w:val="006C1361"/>
    <w:rsid w:val="006C194B"/>
    <w:rsid w:val="006C1A9F"/>
    <w:rsid w:val="006C2029"/>
    <w:rsid w:val="006C2361"/>
    <w:rsid w:val="006C2587"/>
    <w:rsid w:val="006C275B"/>
    <w:rsid w:val="006C2E06"/>
    <w:rsid w:val="006C2F8B"/>
    <w:rsid w:val="006C306A"/>
    <w:rsid w:val="006C34AF"/>
    <w:rsid w:val="006C39FE"/>
    <w:rsid w:val="006C3A9E"/>
    <w:rsid w:val="006C3EFA"/>
    <w:rsid w:val="006C4DB6"/>
    <w:rsid w:val="006C4E0F"/>
    <w:rsid w:val="006C689D"/>
    <w:rsid w:val="006C6B40"/>
    <w:rsid w:val="006C6E3B"/>
    <w:rsid w:val="006C752C"/>
    <w:rsid w:val="006C7AEF"/>
    <w:rsid w:val="006C7D5C"/>
    <w:rsid w:val="006C7D80"/>
    <w:rsid w:val="006D0F72"/>
    <w:rsid w:val="006D1777"/>
    <w:rsid w:val="006D2199"/>
    <w:rsid w:val="006D3899"/>
    <w:rsid w:val="006D3B3D"/>
    <w:rsid w:val="006D42BE"/>
    <w:rsid w:val="006D4A8B"/>
    <w:rsid w:val="006D4CCB"/>
    <w:rsid w:val="006D5168"/>
    <w:rsid w:val="006D5FE3"/>
    <w:rsid w:val="006D6741"/>
    <w:rsid w:val="006D6C6F"/>
    <w:rsid w:val="006E0CBA"/>
    <w:rsid w:val="006E121F"/>
    <w:rsid w:val="006E184B"/>
    <w:rsid w:val="006E20D9"/>
    <w:rsid w:val="006E2208"/>
    <w:rsid w:val="006E3524"/>
    <w:rsid w:val="006E4E5B"/>
    <w:rsid w:val="006E513E"/>
    <w:rsid w:val="006E55E4"/>
    <w:rsid w:val="006F14B2"/>
    <w:rsid w:val="006F1588"/>
    <w:rsid w:val="006F2708"/>
    <w:rsid w:val="006F2907"/>
    <w:rsid w:val="006F2A1D"/>
    <w:rsid w:val="006F3284"/>
    <w:rsid w:val="006F3847"/>
    <w:rsid w:val="006F4793"/>
    <w:rsid w:val="006F546A"/>
    <w:rsid w:val="006F54BE"/>
    <w:rsid w:val="006F58CB"/>
    <w:rsid w:val="006F6ECE"/>
    <w:rsid w:val="006F71A3"/>
    <w:rsid w:val="006F71C6"/>
    <w:rsid w:val="006F77A9"/>
    <w:rsid w:val="0070039F"/>
    <w:rsid w:val="007008C4"/>
    <w:rsid w:val="00700DCA"/>
    <w:rsid w:val="00700E17"/>
    <w:rsid w:val="007011C3"/>
    <w:rsid w:val="00703100"/>
    <w:rsid w:val="00704B7F"/>
    <w:rsid w:val="0070509C"/>
    <w:rsid w:val="00706225"/>
    <w:rsid w:val="00706297"/>
    <w:rsid w:val="0070641F"/>
    <w:rsid w:val="0070757E"/>
    <w:rsid w:val="00707EE7"/>
    <w:rsid w:val="00711C99"/>
    <w:rsid w:val="00712063"/>
    <w:rsid w:val="007128CC"/>
    <w:rsid w:val="00713DD2"/>
    <w:rsid w:val="00713E19"/>
    <w:rsid w:val="00714B41"/>
    <w:rsid w:val="0071692B"/>
    <w:rsid w:val="00716CA4"/>
    <w:rsid w:val="00716F63"/>
    <w:rsid w:val="007173E4"/>
    <w:rsid w:val="007173E5"/>
    <w:rsid w:val="00717B8D"/>
    <w:rsid w:val="00717DC7"/>
    <w:rsid w:val="00717F0E"/>
    <w:rsid w:val="00722B1B"/>
    <w:rsid w:val="00722D1C"/>
    <w:rsid w:val="007237C4"/>
    <w:rsid w:val="00723E21"/>
    <w:rsid w:val="00723EA6"/>
    <w:rsid w:val="007244AE"/>
    <w:rsid w:val="00724A36"/>
    <w:rsid w:val="0072602D"/>
    <w:rsid w:val="00727720"/>
    <w:rsid w:val="00727FB8"/>
    <w:rsid w:val="007300E4"/>
    <w:rsid w:val="007323A3"/>
    <w:rsid w:val="007335AE"/>
    <w:rsid w:val="007338D4"/>
    <w:rsid w:val="00733B28"/>
    <w:rsid w:val="00733E26"/>
    <w:rsid w:val="007348AB"/>
    <w:rsid w:val="00735426"/>
    <w:rsid w:val="007354AD"/>
    <w:rsid w:val="00736841"/>
    <w:rsid w:val="00736C22"/>
    <w:rsid w:val="00736F5E"/>
    <w:rsid w:val="00737DAD"/>
    <w:rsid w:val="00740D8F"/>
    <w:rsid w:val="00744140"/>
    <w:rsid w:val="0074594F"/>
    <w:rsid w:val="00745AC9"/>
    <w:rsid w:val="00745ACD"/>
    <w:rsid w:val="00746E03"/>
    <w:rsid w:val="00746E16"/>
    <w:rsid w:val="00747052"/>
    <w:rsid w:val="00747B8B"/>
    <w:rsid w:val="00750DD6"/>
    <w:rsid w:val="00751055"/>
    <w:rsid w:val="0075179A"/>
    <w:rsid w:val="007523FA"/>
    <w:rsid w:val="00752F81"/>
    <w:rsid w:val="007532B6"/>
    <w:rsid w:val="00753569"/>
    <w:rsid w:val="00753DA1"/>
    <w:rsid w:val="007541B3"/>
    <w:rsid w:val="00754B44"/>
    <w:rsid w:val="00756019"/>
    <w:rsid w:val="00756A0B"/>
    <w:rsid w:val="00756A76"/>
    <w:rsid w:val="00757512"/>
    <w:rsid w:val="0076107A"/>
    <w:rsid w:val="00764AB3"/>
    <w:rsid w:val="00765F2D"/>
    <w:rsid w:val="00765FDB"/>
    <w:rsid w:val="0076765B"/>
    <w:rsid w:val="0076771A"/>
    <w:rsid w:val="00770004"/>
    <w:rsid w:val="00770C87"/>
    <w:rsid w:val="00770E1E"/>
    <w:rsid w:val="00770FF4"/>
    <w:rsid w:val="00771E67"/>
    <w:rsid w:val="00772B5A"/>
    <w:rsid w:val="00772DA9"/>
    <w:rsid w:val="00772E3D"/>
    <w:rsid w:val="0077330C"/>
    <w:rsid w:val="007739AF"/>
    <w:rsid w:val="00773B92"/>
    <w:rsid w:val="007740BB"/>
    <w:rsid w:val="00774761"/>
    <w:rsid w:val="0077541D"/>
    <w:rsid w:val="00776852"/>
    <w:rsid w:val="00777116"/>
    <w:rsid w:val="007772ED"/>
    <w:rsid w:val="00777916"/>
    <w:rsid w:val="00780266"/>
    <w:rsid w:val="007806F6"/>
    <w:rsid w:val="00780B84"/>
    <w:rsid w:val="00780F32"/>
    <w:rsid w:val="007812CD"/>
    <w:rsid w:val="007812E8"/>
    <w:rsid w:val="007815E6"/>
    <w:rsid w:val="007821B0"/>
    <w:rsid w:val="00783F59"/>
    <w:rsid w:val="0078485C"/>
    <w:rsid w:val="00785BD3"/>
    <w:rsid w:val="00785FB0"/>
    <w:rsid w:val="00785FB5"/>
    <w:rsid w:val="00786302"/>
    <w:rsid w:val="00790462"/>
    <w:rsid w:val="0079082A"/>
    <w:rsid w:val="0079146A"/>
    <w:rsid w:val="00791914"/>
    <w:rsid w:val="0079247D"/>
    <w:rsid w:val="007924BC"/>
    <w:rsid w:val="00792B68"/>
    <w:rsid w:val="00792ED8"/>
    <w:rsid w:val="00793125"/>
    <w:rsid w:val="007940D3"/>
    <w:rsid w:val="00795C91"/>
    <w:rsid w:val="007977B1"/>
    <w:rsid w:val="0079794A"/>
    <w:rsid w:val="00797C8C"/>
    <w:rsid w:val="007A0C91"/>
    <w:rsid w:val="007A1C04"/>
    <w:rsid w:val="007A2991"/>
    <w:rsid w:val="007A39CF"/>
    <w:rsid w:val="007A51F5"/>
    <w:rsid w:val="007A528A"/>
    <w:rsid w:val="007A5894"/>
    <w:rsid w:val="007A6C06"/>
    <w:rsid w:val="007B084B"/>
    <w:rsid w:val="007B0C31"/>
    <w:rsid w:val="007B2123"/>
    <w:rsid w:val="007B23C4"/>
    <w:rsid w:val="007B2EB0"/>
    <w:rsid w:val="007B3271"/>
    <w:rsid w:val="007B32A8"/>
    <w:rsid w:val="007B45D4"/>
    <w:rsid w:val="007B46BA"/>
    <w:rsid w:val="007B4819"/>
    <w:rsid w:val="007B497F"/>
    <w:rsid w:val="007B4B7B"/>
    <w:rsid w:val="007B4E8A"/>
    <w:rsid w:val="007B659C"/>
    <w:rsid w:val="007B6D8C"/>
    <w:rsid w:val="007B76B3"/>
    <w:rsid w:val="007B77A2"/>
    <w:rsid w:val="007B7F79"/>
    <w:rsid w:val="007C061C"/>
    <w:rsid w:val="007C09D0"/>
    <w:rsid w:val="007C1893"/>
    <w:rsid w:val="007C1BB4"/>
    <w:rsid w:val="007C2FF6"/>
    <w:rsid w:val="007C366C"/>
    <w:rsid w:val="007C38C9"/>
    <w:rsid w:val="007C3EBC"/>
    <w:rsid w:val="007C4A1A"/>
    <w:rsid w:val="007C4A1D"/>
    <w:rsid w:val="007C4AAE"/>
    <w:rsid w:val="007C64E5"/>
    <w:rsid w:val="007C66A7"/>
    <w:rsid w:val="007C6CDA"/>
    <w:rsid w:val="007C765F"/>
    <w:rsid w:val="007C7A0E"/>
    <w:rsid w:val="007D0193"/>
    <w:rsid w:val="007D13B4"/>
    <w:rsid w:val="007D1778"/>
    <w:rsid w:val="007D2EBA"/>
    <w:rsid w:val="007D30EA"/>
    <w:rsid w:val="007D3384"/>
    <w:rsid w:val="007D3439"/>
    <w:rsid w:val="007D3B3D"/>
    <w:rsid w:val="007D4345"/>
    <w:rsid w:val="007D617A"/>
    <w:rsid w:val="007D7074"/>
    <w:rsid w:val="007D7265"/>
    <w:rsid w:val="007D7AC7"/>
    <w:rsid w:val="007D7C20"/>
    <w:rsid w:val="007E0014"/>
    <w:rsid w:val="007E05C7"/>
    <w:rsid w:val="007E0BB4"/>
    <w:rsid w:val="007E0E87"/>
    <w:rsid w:val="007E1962"/>
    <w:rsid w:val="007E20DF"/>
    <w:rsid w:val="007E305A"/>
    <w:rsid w:val="007E356F"/>
    <w:rsid w:val="007E3734"/>
    <w:rsid w:val="007E70E5"/>
    <w:rsid w:val="007E7FA2"/>
    <w:rsid w:val="007F00AE"/>
    <w:rsid w:val="007F1B69"/>
    <w:rsid w:val="007F2655"/>
    <w:rsid w:val="007F393A"/>
    <w:rsid w:val="007F3E78"/>
    <w:rsid w:val="007F43D3"/>
    <w:rsid w:val="007F4529"/>
    <w:rsid w:val="007F5D0E"/>
    <w:rsid w:val="007F6763"/>
    <w:rsid w:val="00800696"/>
    <w:rsid w:val="00800877"/>
    <w:rsid w:val="00800DC8"/>
    <w:rsid w:val="008017E3"/>
    <w:rsid w:val="008029E8"/>
    <w:rsid w:val="00802F30"/>
    <w:rsid w:val="008044D2"/>
    <w:rsid w:val="008050FC"/>
    <w:rsid w:val="008057E4"/>
    <w:rsid w:val="008067DD"/>
    <w:rsid w:val="008072FD"/>
    <w:rsid w:val="00807CE7"/>
    <w:rsid w:val="00807DD6"/>
    <w:rsid w:val="008102F3"/>
    <w:rsid w:val="00810893"/>
    <w:rsid w:val="00811E9D"/>
    <w:rsid w:val="00811F61"/>
    <w:rsid w:val="008120F9"/>
    <w:rsid w:val="00812127"/>
    <w:rsid w:val="00813DF3"/>
    <w:rsid w:val="00814899"/>
    <w:rsid w:val="00815C59"/>
    <w:rsid w:val="00815EC9"/>
    <w:rsid w:val="00816283"/>
    <w:rsid w:val="0081696C"/>
    <w:rsid w:val="00816DB1"/>
    <w:rsid w:val="008177B9"/>
    <w:rsid w:val="00817DCF"/>
    <w:rsid w:val="00820BF6"/>
    <w:rsid w:val="008223E0"/>
    <w:rsid w:val="008224CA"/>
    <w:rsid w:val="008229E5"/>
    <w:rsid w:val="00822D15"/>
    <w:rsid w:val="0082384E"/>
    <w:rsid w:val="00824010"/>
    <w:rsid w:val="008241F4"/>
    <w:rsid w:val="0082458F"/>
    <w:rsid w:val="00824E71"/>
    <w:rsid w:val="00824E8C"/>
    <w:rsid w:val="0082726B"/>
    <w:rsid w:val="00827353"/>
    <w:rsid w:val="008277D8"/>
    <w:rsid w:val="008308B0"/>
    <w:rsid w:val="008309A6"/>
    <w:rsid w:val="00830DC8"/>
    <w:rsid w:val="00831AF4"/>
    <w:rsid w:val="00831B27"/>
    <w:rsid w:val="0083260E"/>
    <w:rsid w:val="0083339B"/>
    <w:rsid w:val="00833676"/>
    <w:rsid w:val="00833C00"/>
    <w:rsid w:val="0083430A"/>
    <w:rsid w:val="0083626D"/>
    <w:rsid w:val="00836569"/>
    <w:rsid w:val="008367EC"/>
    <w:rsid w:val="00836E84"/>
    <w:rsid w:val="00837193"/>
    <w:rsid w:val="0084035B"/>
    <w:rsid w:val="0084053E"/>
    <w:rsid w:val="00840E8F"/>
    <w:rsid w:val="00841E1F"/>
    <w:rsid w:val="00842B14"/>
    <w:rsid w:val="00842EC1"/>
    <w:rsid w:val="008431B9"/>
    <w:rsid w:val="008447D1"/>
    <w:rsid w:val="00846E1A"/>
    <w:rsid w:val="008502E6"/>
    <w:rsid w:val="00852478"/>
    <w:rsid w:val="00852E99"/>
    <w:rsid w:val="00852F0A"/>
    <w:rsid w:val="00853536"/>
    <w:rsid w:val="00853C95"/>
    <w:rsid w:val="00853DD4"/>
    <w:rsid w:val="008543B3"/>
    <w:rsid w:val="0085490B"/>
    <w:rsid w:val="00854C3C"/>
    <w:rsid w:val="00856626"/>
    <w:rsid w:val="00856A3C"/>
    <w:rsid w:val="00857099"/>
    <w:rsid w:val="008573AC"/>
    <w:rsid w:val="00860168"/>
    <w:rsid w:val="008603C7"/>
    <w:rsid w:val="00860B59"/>
    <w:rsid w:val="00860F2D"/>
    <w:rsid w:val="00861B42"/>
    <w:rsid w:val="00861DBA"/>
    <w:rsid w:val="00862C85"/>
    <w:rsid w:val="0086378B"/>
    <w:rsid w:val="00863B84"/>
    <w:rsid w:val="0086426F"/>
    <w:rsid w:val="00864852"/>
    <w:rsid w:val="00865831"/>
    <w:rsid w:val="00865A93"/>
    <w:rsid w:val="00865C4A"/>
    <w:rsid w:val="00865FDE"/>
    <w:rsid w:val="00867055"/>
    <w:rsid w:val="00867BA5"/>
    <w:rsid w:val="00871626"/>
    <w:rsid w:val="00871B42"/>
    <w:rsid w:val="00872C5B"/>
    <w:rsid w:val="00873568"/>
    <w:rsid w:val="008740F5"/>
    <w:rsid w:val="00874B64"/>
    <w:rsid w:val="00874BBE"/>
    <w:rsid w:val="00875AD4"/>
    <w:rsid w:val="00875E48"/>
    <w:rsid w:val="00875FF5"/>
    <w:rsid w:val="00876824"/>
    <w:rsid w:val="008768D3"/>
    <w:rsid w:val="00876B88"/>
    <w:rsid w:val="00877389"/>
    <w:rsid w:val="008776A6"/>
    <w:rsid w:val="00877868"/>
    <w:rsid w:val="00880397"/>
    <w:rsid w:val="008809F2"/>
    <w:rsid w:val="0088131B"/>
    <w:rsid w:val="00881CF7"/>
    <w:rsid w:val="0088235A"/>
    <w:rsid w:val="008825ED"/>
    <w:rsid w:val="00882AA1"/>
    <w:rsid w:val="00882B9D"/>
    <w:rsid w:val="00883144"/>
    <w:rsid w:val="008843E4"/>
    <w:rsid w:val="0088500D"/>
    <w:rsid w:val="008859B8"/>
    <w:rsid w:val="008859C5"/>
    <w:rsid w:val="00885EDD"/>
    <w:rsid w:val="00886206"/>
    <w:rsid w:val="00887871"/>
    <w:rsid w:val="00887C11"/>
    <w:rsid w:val="00887F10"/>
    <w:rsid w:val="008905EE"/>
    <w:rsid w:val="00890FE3"/>
    <w:rsid w:val="00893E3C"/>
    <w:rsid w:val="008942B0"/>
    <w:rsid w:val="00894338"/>
    <w:rsid w:val="00895045"/>
    <w:rsid w:val="00895362"/>
    <w:rsid w:val="008960CE"/>
    <w:rsid w:val="0089627A"/>
    <w:rsid w:val="00896410"/>
    <w:rsid w:val="0089650A"/>
    <w:rsid w:val="00896C99"/>
    <w:rsid w:val="008976CB"/>
    <w:rsid w:val="008A00B0"/>
    <w:rsid w:val="008A1048"/>
    <w:rsid w:val="008A19C8"/>
    <w:rsid w:val="008A1F92"/>
    <w:rsid w:val="008A3482"/>
    <w:rsid w:val="008A3BB1"/>
    <w:rsid w:val="008A4D92"/>
    <w:rsid w:val="008A5266"/>
    <w:rsid w:val="008A602F"/>
    <w:rsid w:val="008A6513"/>
    <w:rsid w:val="008B0B02"/>
    <w:rsid w:val="008B1000"/>
    <w:rsid w:val="008B1143"/>
    <w:rsid w:val="008B1C80"/>
    <w:rsid w:val="008B220D"/>
    <w:rsid w:val="008B28D1"/>
    <w:rsid w:val="008B49FD"/>
    <w:rsid w:val="008B522A"/>
    <w:rsid w:val="008B6B7C"/>
    <w:rsid w:val="008B6FCC"/>
    <w:rsid w:val="008B6FCD"/>
    <w:rsid w:val="008B7D9F"/>
    <w:rsid w:val="008C0F27"/>
    <w:rsid w:val="008C12E9"/>
    <w:rsid w:val="008C1397"/>
    <w:rsid w:val="008C3B94"/>
    <w:rsid w:val="008C3C60"/>
    <w:rsid w:val="008C4F7E"/>
    <w:rsid w:val="008C505B"/>
    <w:rsid w:val="008C56CB"/>
    <w:rsid w:val="008C59D5"/>
    <w:rsid w:val="008C6114"/>
    <w:rsid w:val="008C687D"/>
    <w:rsid w:val="008C6DBA"/>
    <w:rsid w:val="008C7070"/>
    <w:rsid w:val="008D0D60"/>
    <w:rsid w:val="008D1548"/>
    <w:rsid w:val="008D276A"/>
    <w:rsid w:val="008D2A32"/>
    <w:rsid w:val="008D2D72"/>
    <w:rsid w:val="008D46F2"/>
    <w:rsid w:val="008D49A3"/>
    <w:rsid w:val="008D6303"/>
    <w:rsid w:val="008E18F7"/>
    <w:rsid w:val="008E231E"/>
    <w:rsid w:val="008E2808"/>
    <w:rsid w:val="008E3853"/>
    <w:rsid w:val="008E3EE5"/>
    <w:rsid w:val="008E477A"/>
    <w:rsid w:val="008E52D4"/>
    <w:rsid w:val="008E598B"/>
    <w:rsid w:val="008E6B1B"/>
    <w:rsid w:val="008E759A"/>
    <w:rsid w:val="008E79BD"/>
    <w:rsid w:val="008E7DF0"/>
    <w:rsid w:val="008F0401"/>
    <w:rsid w:val="008F046F"/>
    <w:rsid w:val="008F0696"/>
    <w:rsid w:val="008F0B9F"/>
    <w:rsid w:val="008F1238"/>
    <w:rsid w:val="008F1849"/>
    <w:rsid w:val="008F1F89"/>
    <w:rsid w:val="008F2730"/>
    <w:rsid w:val="008F29FD"/>
    <w:rsid w:val="008F2EB2"/>
    <w:rsid w:val="008F30DF"/>
    <w:rsid w:val="008F36A7"/>
    <w:rsid w:val="008F37E9"/>
    <w:rsid w:val="008F3A52"/>
    <w:rsid w:val="008F44EB"/>
    <w:rsid w:val="008F592F"/>
    <w:rsid w:val="008F5982"/>
    <w:rsid w:val="008F5ECE"/>
    <w:rsid w:val="008F6318"/>
    <w:rsid w:val="008F6B9E"/>
    <w:rsid w:val="008F7BD8"/>
    <w:rsid w:val="008F7CD9"/>
    <w:rsid w:val="008F7DD6"/>
    <w:rsid w:val="009010F9"/>
    <w:rsid w:val="00901D60"/>
    <w:rsid w:val="009028D3"/>
    <w:rsid w:val="00902EC4"/>
    <w:rsid w:val="009035A0"/>
    <w:rsid w:val="00904C46"/>
    <w:rsid w:val="00905094"/>
    <w:rsid w:val="009056C1"/>
    <w:rsid w:val="00905781"/>
    <w:rsid w:val="009058DF"/>
    <w:rsid w:val="0090600B"/>
    <w:rsid w:val="009060C4"/>
    <w:rsid w:val="00906EC3"/>
    <w:rsid w:val="009122E1"/>
    <w:rsid w:val="0091267D"/>
    <w:rsid w:val="00912A0E"/>
    <w:rsid w:val="00912D75"/>
    <w:rsid w:val="009138BC"/>
    <w:rsid w:val="00914BCF"/>
    <w:rsid w:val="00914E23"/>
    <w:rsid w:val="009151F1"/>
    <w:rsid w:val="00915E84"/>
    <w:rsid w:val="00916C62"/>
    <w:rsid w:val="00916CFE"/>
    <w:rsid w:val="009202C5"/>
    <w:rsid w:val="00920548"/>
    <w:rsid w:val="00920E39"/>
    <w:rsid w:val="00921B4B"/>
    <w:rsid w:val="0092229D"/>
    <w:rsid w:val="009226BF"/>
    <w:rsid w:val="009233D6"/>
    <w:rsid w:val="00923464"/>
    <w:rsid w:val="00923E77"/>
    <w:rsid w:val="00924155"/>
    <w:rsid w:val="00925495"/>
    <w:rsid w:val="009256FB"/>
    <w:rsid w:val="009257A2"/>
    <w:rsid w:val="00925B00"/>
    <w:rsid w:val="0092680B"/>
    <w:rsid w:val="009271E8"/>
    <w:rsid w:val="00930328"/>
    <w:rsid w:val="009306CC"/>
    <w:rsid w:val="00931784"/>
    <w:rsid w:val="00932B8C"/>
    <w:rsid w:val="009343CB"/>
    <w:rsid w:val="00934748"/>
    <w:rsid w:val="009349D8"/>
    <w:rsid w:val="00934C3F"/>
    <w:rsid w:val="0093572D"/>
    <w:rsid w:val="009371C8"/>
    <w:rsid w:val="009373B3"/>
    <w:rsid w:val="00940D6C"/>
    <w:rsid w:val="00941F95"/>
    <w:rsid w:val="00942631"/>
    <w:rsid w:val="00942E17"/>
    <w:rsid w:val="00943A6D"/>
    <w:rsid w:val="009454E1"/>
    <w:rsid w:val="009465A1"/>
    <w:rsid w:val="009468EC"/>
    <w:rsid w:val="009470ED"/>
    <w:rsid w:val="00950524"/>
    <w:rsid w:val="0095069E"/>
    <w:rsid w:val="00952F53"/>
    <w:rsid w:val="00954B9A"/>
    <w:rsid w:val="00954C1B"/>
    <w:rsid w:val="00954D34"/>
    <w:rsid w:val="00955743"/>
    <w:rsid w:val="00956AF7"/>
    <w:rsid w:val="00956F18"/>
    <w:rsid w:val="00957398"/>
    <w:rsid w:val="00957437"/>
    <w:rsid w:val="00957514"/>
    <w:rsid w:val="00957FC8"/>
    <w:rsid w:val="0096051F"/>
    <w:rsid w:val="00960F49"/>
    <w:rsid w:val="00961BF5"/>
    <w:rsid w:val="00961D06"/>
    <w:rsid w:val="00962E8A"/>
    <w:rsid w:val="00962ED0"/>
    <w:rsid w:val="00962FB1"/>
    <w:rsid w:val="00963A41"/>
    <w:rsid w:val="00963E84"/>
    <w:rsid w:val="00966066"/>
    <w:rsid w:val="0096676A"/>
    <w:rsid w:val="00966ACE"/>
    <w:rsid w:val="009670FB"/>
    <w:rsid w:val="009672EB"/>
    <w:rsid w:val="00967341"/>
    <w:rsid w:val="00970712"/>
    <w:rsid w:val="00970C96"/>
    <w:rsid w:val="00971A60"/>
    <w:rsid w:val="0097292B"/>
    <w:rsid w:val="00972CAF"/>
    <w:rsid w:val="009740B1"/>
    <w:rsid w:val="00974822"/>
    <w:rsid w:val="00974C12"/>
    <w:rsid w:val="00975233"/>
    <w:rsid w:val="00975BE9"/>
    <w:rsid w:val="00975FAF"/>
    <w:rsid w:val="009772FC"/>
    <w:rsid w:val="00980639"/>
    <w:rsid w:val="00981713"/>
    <w:rsid w:val="00981D33"/>
    <w:rsid w:val="009829C9"/>
    <w:rsid w:val="00982DB5"/>
    <w:rsid w:val="00983157"/>
    <w:rsid w:val="00983202"/>
    <w:rsid w:val="009853AE"/>
    <w:rsid w:val="00986224"/>
    <w:rsid w:val="009868EA"/>
    <w:rsid w:val="00986EC1"/>
    <w:rsid w:val="0098708A"/>
    <w:rsid w:val="009908EB"/>
    <w:rsid w:val="00991058"/>
    <w:rsid w:val="00992918"/>
    <w:rsid w:val="00992A41"/>
    <w:rsid w:val="00992DB4"/>
    <w:rsid w:val="00994123"/>
    <w:rsid w:val="00994810"/>
    <w:rsid w:val="00994994"/>
    <w:rsid w:val="009953DB"/>
    <w:rsid w:val="00995525"/>
    <w:rsid w:val="00996259"/>
    <w:rsid w:val="00996692"/>
    <w:rsid w:val="009972A4"/>
    <w:rsid w:val="009A0B01"/>
    <w:rsid w:val="009A0C38"/>
    <w:rsid w:val="009A0C93"/>
    <w:rsid w:val="009A0F38"/>
    <w:rsid w:val="009A1752"/>
    <w:rsid w:val="009A18DF"/>
    <w:rsid w:val="009A1E5F"/>
    <w:rsid w:val="009A2FA6"/>
    <w:rsid w:val="009A47E8"/>
    <w:rsid w:val="009A4C54"/>
    <w:rsid w:val="009A57ED"/>
    <w:rsid w:val="009A5E2B"/>
    <w:rsid w:val="009A6BF9"/>
    <w:rsid w:val="009B0A2E"/>
    <w:rsid w:val="009B125A"/>
    <w:rsid w:val="009B1799"/>
    <w:rsid w:val="009B1B63"/>
    <w:rsid w:val="009B1C31"/>
    <w:rsid w:val="009B1F82"/>
    <w:rsid w:val="009B36E6"/>
    <w:rsid w:val="009B3A7D"/>
    <w:rsid w:val="009B5114"/>
    <w:rsid w:val="009B5748"/>
    <w:rsid w:val="009B59A8"/>
    <w:rsid w:val="009B7EDE"/>
    <w:rsid w:val="009C0A2A"/>
    <w:rsid w:val="009C1CCB"/>
    <w:rsid w:val="009C2D1F"/>
    <w:rsid w:val="009C30FB"/>
    <w:rsid w:val="009C39DA"/>
    <w:rsid w:val="009C3CB4"/>
    <w:rsid w:val="009C3CCB"/>
    <w:rsid w:val="009C3D99"/>
    <w:rsid w:val="009C42BC"/>
    <w:rsid w:val="009C531E"/>
    <w:rsid w:val="009C540F"/>
    <w:rsid w:val="009C62E9"/>
    <w:rsid w:val="009C65AE"/>
    <w:rsid w:val="009C6B3B"/>
    <w:rsid w:val="009D17E4"/>
    <w:rsid w:val="009D238A"/>
    <w:rsid w:val="009D319F"/>
    <w:rsid w:val="009D3A03"/>
    <w:rsid w:val="009D4488"/>
    <w:rsid w:val="009D49E1"/>
    <w:rsid w:val="009D4CC2"/>
    <w:rsid w:val="009D4EC4"/>
    <w:rsid w:val="009D5388"/>
    <w:rsid w:val="009D5757"/>
    <w:rsid w:val="009D58C8"/>
    <w:rsid w:val="009D5A35"/>
    <w:rsid w:val="009D5B93"/>
    <w:rsid w:val="009D5BC0"/>
    <w:rsid w:val="009D666A"/>
    <w:rsid w:val="009D6922"/>
    <w:rsid w:val="009D711B"/>
    <w:rsid w:val="009D72A4"/>
    <w:rsid w:val="009D7334"/>
    <w:rsid w:val="009D7725"/>
    <w:rsid w:val="009D78C9"/>
    <w:rsid w:val="009E0494"/>
    <w:rsid w:val="009E0904"/>
    <w:rsid w:val="009E2235"/>
    <w:rsid w:val="009E4C25"/>
    <w:rsid w:val="009E5A47"/>
    <w:rsid w:val="009E5D05"/>
    <w:rsid w:val="009E720B"/>
    <w:rsid w:val="009E7F13"/>
    <w:rsid w:val="009F0322"/>
    <w:rsid w:val="009F0C55"/>
    <w:rsid w:val="009F18DC"/>
    <w:rsid w:val="009F1B95"/>
    <w:rsid w:val="009F1F07"/>
    <w:rsid w:val="009F2415"/>
    <w:rsid w:val="009F2F89"/>
    <w:rsid w:val="009F36F7"/>
    <w:rsid w:val="009F4098"/>
    <w:rsid w:val="009F4F38"/>
    <w:rsid w:val="009F502C"/>
    <w:rsid w:val="009F66CD"/>
    <w:rsid w:val="00A01155"/>
    <w:rsid w:val="00A015A8"/>
    <w:rsid w:val="00A01D4C"/>
    <w:rsid w:val="00A0223D"/>
    <w:rsid w:val="00A02E52"/>
    <w:rsid w:val="00A0342D"/>
    <w:rsid w:val="00A037CC"/>
    <w:rsid w:val="00A03BAC"/>
    <w:rsid w:val="00A03DFC"/>
    <w:rsid w:val="00A075CD"/>
    <w:rsid w:val="00A07926"/>
    <w:rsid w:val="00A1021B"/>
    <w:rsid w:val="00A103AA"/>
    <w:rsid w:val="00A10575"/>
    <w:rsid w:val="00A108C6"/>
    <w:rsid w:val="00A10C9C"/>
    <w:rsid w:val="00A12199"/>
    <w:rsid w:val="00A125BA"/>
    <w:rsid w:val="00A128C2"/>
    <w:rsid w:val="00A12D76"/>
    <w:rsid w:val="00A130FA"/>
    <w:rsid w:val="00A132B3"/>
    <w:rsid w:val="00A1409F"/>
    <w:rsid w:val="00A14F12"/>
    <w:rsid w:val="00A14F8F"/>
    <w:rsid w:val="00A1577B"/>
    <w:rsid w:val="00A16B8F"/>
    <w:rsid w:val="00A16D59"/>
    <w:rsid w:val="00A1759B"/>
    <w:rsid w:val="00A20018"/>
    <w:rsid w:val="00A218D8"/>
    <w:rsid w:val="00A22416"/>
    <w:rsid w:val="00A22809"/>
    <w:rsid w:val="00A22A42"/>
    <w:rsid w:val="00A23319"/>
    <w:rsid w:val="00A25777"/>
    <w:rsid w:val="00A25861"/>
    <w:rsid w:val="00A25FA0"/>
    <w:rsid w:val="00A260BA"/>
    <w:rsid w:val="00A2645E"/>
    <w:rsid w:val="00A26B01"/>
    <w:rsid w:val="00A30698"/>
    <w:rsid w:val="00A307EB"/>
    <w:rsid w:val="00A30809"/>
    <w:rsid w:val="00A31F39"/>
    <w:rsid w:val="00A3215A"/>
    <w:rsid w:val="00A32B61"/>
    <w:rsid w:val="00A33AB9"/>
    <w:rsid w:val="00A36060"/>
    <w:rsid w:val="00A361C8"/>
    <w:rsid w:val="00A36E40"/>
    <w:rsid w:val="00A36FD6"/>
    <w:rsid w:val="00A37291"/>
    <w:rsid w:val="00A37AE1"/>
    <w:rsid w:val="00A401A7"/>
    <w:rsid w:val="00A4053F"/>
    <w:rsid w:val="00A417C5"/>
    <w:rsid w:val="00A41973"/>
    <w:rsid w:val="00A41B82"/>
    <w:rsid w:val="00A41E0A"/>
    <w:rsid w:val="00A4237F"/>
    <w:rsid w:val="00A4252D"/>
    <w:rsid w:val="00A42B41"/>
    <w:rsid w:val="00A433DD"/>
    <w:rsid w:val="00A436DA"/>
    <w:rsid w:val="00A43BA1"/>
    <w:rsid w:val="00A44445"/>
    <w:rsid w:val="00A447E6"/>
    <w:rsid w:val="00A44BA5"/>
    <w:rsid w:val="00A44CFE"/>
    <w:rsid w:val="00A45E05"/>
    <w:rsid w:val="00A46461"/>
    <w:rsid w:val="00A468EE"/>
    <w:rsid w:val="00A46B8C"/>
    <w:rsid w:val="00A47207"/>
    <w:rsid w:val="00A508AB"/>
    <w:rsid w:val="00A51D2D"/>
    <w:rsid w:val="00A521FD"/>
    <w:rsid w:val="00A52C99"/>
    <w:rsid w:val="00A53045"/>
    <w:rsid w:val="00A538B7"/>
    <w:rsid w:val="00A5463B"/>
    <w:rsid w:val="00A55A20"/>
    <w:rsid w:val="00A562A5"/>
    <w:rsid w:val="00A57555"/>
    <w:rsid w:val="00A5758C"/>
    <w:rsid w:val="00A607AB"/>
    <w:rsid w:val="00A60843"/>
    <w:rsid w:val="00A60A1B"/>
    <w:rsid w:val="00A60FFB"/>
    <w:rsid w:val="00A6278D"/>
    <w:rsid w:val="00A640B6"/>
    <w:rsid w:val="00A6415C"/>
    <w:rsid w:val="00A645DF"/>
    <w:rsid w:val="00A64842"/>
    <w:rsid w:val="00A64D5A"/>
    <w:rsid w:val="00A64F63"/>
    <w:rsid w:val="00A6505E"/>
    <w:rsid w:val="00A65556"/>
    <w:rsid w:val="00A658B4"/>
    <w:rsid w:val="00A66447"/>
    <w:rsid w:val="00A66A6F"/>
    <w:rsid w:val="00A679B1"/>
    <w:rsid w:val="00A67F4A"/>
    <w:rsid w:val="00A70E8D"/>
    <w:rsid w:val="00A71086"/>
    <w:rsid w:val="00A71837"/>
    <w:rsid w:val="00A71E6C"/>
    <w:rsid w:val="00A7269F"/>
    <w:rsid w:val="00A72B79"/>
    <w:rsid w:val="00A72D8A"/>
    <w:rsid w:val="00A73530"/>
    <w:rsid w:val="00A7363C"/>
    <w:rsid w:val="00A73846"/>
    <w:rsid w:val="00A739AA"/>
    <w:rsid w:val="00A73D61"/>
    <w:rsid w:val="00A7535E"/>
    <w:rsid w:val="00A756BC"/>
    <w:rsid w:val="00A77347"/>
    <w:rsid w:val="00A800E6"/>
    <w:rsid w:val="00A80460"/>
    <w:rsid w:val="00A80CE3"/>
    <w:rsid w:val="00A8202B"/>
    <w:rsid w:val="00A824D6"/>
    <w:rsid w:val="00A82E1C"/>
    <w:rsid w:val="00A83AD4"/>
    <w:rsid w:val="00A8427A"/>
    <w:rsid w:val="00A84300"/>
    <w:rsid w:val="00A847F6"/>
    <w:rsid w:val="00A84C25"/>
    <w:rsid w:val="00A85346"/>
    <w:rsid w:val="00A8573D"/>
    <w:rsid w:val="00A857F1"/>
    <w:rsid w:val="00A9024C"/>
    <w:rsid w:val="00A90423"/>
    <w:rsid w:val="00A90614"/>
    <w:rsid w:val="00A9126F"/>
    <w:rsid w:val="00A9209C"/>
    <w:rsid w:val="00A9209F"/>
    <w:rsid w:val="00A94BE4"/>
    <w:rsid w:val="00A94DAD"/>
    <w:rsid w:val="00A972C5"/>
    <w:rsid w:val="00A97D57"/>
    <w:rsid w:val="00AA04CD"/>
    <w:rsid w:val="00AA0C8B"/>
    <w:rsid w:val="00AA0DBF"/>
    <w:rsid w:val="00AA0E79"/>
    <w:rsid w:val="00AA1D35"/>
    <w:rsid w:val="00AA219F"/>
    <w:rsid w:val="00AA3092"/>
    <w:rsid w:val="00AA37A2"/>
    <w:rsid w:val="00AA4266"/>
    <w:rsid w:val="00AA42DC"/>
    <w:rsid w:val="00AA4382"/>
    <w:rsid w:val="00AA4687"/>
    <w:rsid w:val="00AA5091"/>
    <w:rsid w:val="00AA55EA"/>
    <w:rsid w:val="00AA6066"/>
    <w:rsid w:val="00AA6327"/>
    <w:rsid w:val="00AA6564"/>
    <w:rsid w:val="00AA65FA"/>
    <w:rsid w:val="00AA6CCE"/>
    <w:rsid w:val="00AA6E59"/>
    <w:rsid w:val="00AA704E"/>
    <w:rsid w:val="00AA7063"/>
    <w:rsid w:val="00AA786D"/>
    <w:rsid w:val="00AB0181"/>
    <w:rsid w:val="00AB03E4"/>
    <w:rsid w:val="00AB040C"/>
    <w:rsid w:val="00AB1A98"/>
    <w:rsid w:val="00AB1CDC"/>
    <w:rsid w:val="00AB215B"/>
    <w:rsid w:val="00AB39DE"/>
    <w:rsid w:val="00AB5652"/>
    <w:rsid w:val="00AB6F38"/>
    <w:rsid w:val="00AB7221"/>
    <w:rsid w:val="00AB7AE4"/>
    <w:rsid w:val="00AB7C5E"/>
    <w:rsid w:val="00AC0274"/>
    <w:rsid w:val="00AC12C0"/>
    <w:rsid w:val="00AC1CE5"/>
    <w:rsid w:val="00AC314C"/>
    <w:rsid w:val="00AC3C3A"/>
    <w:rsid w:val="00AC3F05"/>
    <w:rsid w:val="00AC45EA"/>
    <w:rsid w:val="00AC5769"/>
    <w:rsid w:val="00AC62F0"/>
    <w:rsid w:val="00AC6C46"/>
    <w:rsid w:val="00AC6D51"/>
    <w:rsid w:val="00AC7048"/>
    <w:rsid w:val="00AD1505"/>
    <w:rsid w:val="00AD1E07"/>
    <w:rsid w:val="00AD2AEC"/>
    <w:rsid w:val="00AD37A0"/>
    <w:rsid w:val="00AD3E94"/>
    <w:rsid w:val="00AD41A9"/>
    <w:rsid w:val="00AD4247"/>
    <w:rsid w:val="00AD4300"/>
    <w:rsid w:val="00AD6257"/>
    <w:rsid w:val="00AD66F6"/>
    <w:rsid w:val="00AE104C"/>
    <w:rsid w:val="00AE1252"/>
    <w:rsid w:val="00AE1360"/>
    <w:rsid w:val="00AE1C93"/>
    <w:rsid w:val="00AE21BB"/>
    <w:rsid w:val="00AE34F3"/>
    <w:rsid w:val="00AE36AB"/>
    <w:rsid w:val="00AE4B80"/>
    <w:rsid w:val="00AE548E"/>
    <w:rsid w:val="00AE568B"/>
    <w:rsid w:val="00AE595E"/>
    <w:rsid w:val="00AE5D9F"/>
    <w:rsid w:val="00AE7555"/>
    <w:rsid w:val="00AE7602"/>
    <w:rsid w:val="00AE7E9A"/>
    <w:rsid w:val="00AE7FAE"/>
    <w:rsid w:val="00AF0590"/>
    <w:rsid w:val="00AF05D1"/>
    <w:rsid w:val="00AF063C"/>
    <w:rsid w:val="00AF09BD"/>
    <w:rsid w:val="00AF14D9"/>
    <w:rsid w:val="00AF157C"/>
    <w:rsid w:val="00AF1725"/>
    <w:rsid w:val="00AF1B62"/>
    <w:rsid w:val="00AF2E25"/>
    <w:rsid w:val="00AF2E2C"/>
    <w:rsid w:val="00AF3C3D"/>
    <w:rsid w:val="00AF414A"/>
    <w:rsid w:val="00AF5141"/>
    <w:rsid w:val="00AF5352"/>
    <w:rsid w:val="00AF5DF8"/>
    <w:rsid w:val="00AF6EA7"/>
    <w:rsid w:val="00B00C8D"/>
    <w:rsid w:val="00B00DED"/>
    <w:rsid w:val="00B00E51"/>
    <w:rsid w:val="00B013C6"/>
    <w:rsid w:val="00B01597"/>
    <w:rsid w:val="00B02E71"/>
    <w:rsid w:val="00B02EA9"/>
    <w:rsid w:val="00B03D28"/>
    <w:rsid w:val="00B03F1D"/>
    <w:rsid w:val="00B04AF5"/>
    <w:rsid w:val="00B04CD7"/>
    <w:rsid w:val="00B064AD"/>
    <w:rsid w:val="00B06710"/>
    <w:rsid w:val="00B074EF"/>
    <w:rsid w:val="00B106C5"/>
    <w:rsid w:val="00B11A27"/>
    <w:rsid w:val="00B12138"/>
    <w:rsid w:val="00B126B9"/>
    <w:rsid w:val="00B14B67"/>
    <w:rsid w:val="00B14CDF"/>
    <w:rsid w:val="00B15866"/>
    <w:rsid w:val="00B16045"/>
    <w:rsid w:val="00B16F5D"/>
    <w:rsid w:val="00B174F8"/>
    <w:rsid w:val="00B17666"/>
    <w:rsid w:val="00B2007C"/>
    <w:rsid w:val="00B20ADD"/>
    <w:rsid w:val="00B20E0A"/>
    <w:rsid w:val="00B214C1"/>
    <w:rsid w:val="00B21B3C"/>
    <w:rsid w:val="00B24008"/>
    <w:rsid w:val="00B24429"/>
    <w:rsid w:val="00B24AC6"/>
    <w:rsid w:val="00B254DF"/>
    <w:rsid w:val="00B255C8"/>
    <w:rsid w:val="00B25FEE"/>
    <w:rsid w:val="00B262F6"/>
    <w:rsid w:val="00B275C2"/>
    <w:rsid w:val="00B27C3A"/>
    <w:rsid w:val="00B30116"/>
    <w:rsid w:val="00B30177"/>
    <w:rsid w:val="00B30A6B"/>
    <w:rsid w:val="00B31D97"/>
    <w:rsid w:val="00B322B5"/>
    <w:rsid w:val="00B32467"/>
    <w:rsid w:val="00B3296D"/>
    <w:rsid w:val="00B32A9A"/>
    <w:rsid w:val="00B32C5F"/>
    <w:rsid w:val="00B32F8B"/>
    <w:rsid w:val="00B34AEF"/>
    <w:rsid w:val="00B34BD6"/>
    <w:rsid w:val="00B35872"/>
    <w:rsid w:val="00B35BCA"/>
    <w:rsid w:val="00B3662E"/>
    <w:rsid w:val="00B36B41"/>
    <w:rsid w:val="00B37484"/>
    <w:rsid w:val="00B40260"/>
    <w:rsid w:val="00B4035D"/>
    <w:rsid w:val="00B409CB"/>
    <w:rsid w:val="00B40B44"/>
    <w:rsid w:val="00B4148B"/>
    <w:rsid w:val="00B41BE7"/>
    <w:rsid w:val="00B421A5"/>
    <w:rsid w:val="00B432CC"/>
    <w:rsid w:val="00B43F20"/>
    <w:rsid w:val="00B44209"/>
    <w:rsid w:val="00B4429C"/>
    <w:rsid w:val="00B45F55"/>
    <w:rsid w:val="00B469F1"/>
    <w:rsid w:val="00B46A14"/>
    <w:rsid w:val="00B47B1A"/>
    <w:rsid w:val="00B47D0A"/>
    <w:rsid w:val="00B50B30"/>
    <w:rsid w:val="00B50CA6"/>
    <w:rsid w:val="00B51D5E"/>
    <w:rsid w:val="00B52FD4"/>
    <w:rsid w:val="00B549B2"/>
    <w:rsid w:val="00B54CD1"/>
    <w:rsid w:val="00B55118"/>
    <w:rsid w:val="00B555B5"/>
    <w:rsid w:val="00B55D20"/>
    <w:rsid w:val="00B56525"/>
    <w:rsid w:val="00B56867"/>
    <w:rsid w:val="00B601BB"/>
    <w:rsid w:val="00B60B28"/>
    <w:rsid w:val="00B60F75"/>
    <w:rsid w:val="00B61822"/>
    <w:rsid w:val="00B61B3F"/>
    <w:rsid w:val="00B63502"/>
    <w:rsid w:val="00B635C6"/>
    <w:rsid w:val="00B63727"/>
    <w:rsid w:val="00B6389F"/>
    <w:rsid w:val="00B64390"/>
    <w:rsid w:val="00B648AC"/>
    <w:rsid w:val="00B653C4"/>
    <w:rsid w:val="00B65779"/>
    <w:rsid w:val="00B668C4"/>
    <w:rsid w:val="00B67873"/>
    <w:rsid w:val="00B67A24"/>
    <w:rsid w:val="00B707E8"/>
    <w:rsid w:val="00B707FA"/>
    <w:rsid w:val="00B709AC"/>
    <w:rsid w:val="00B70B9B"/>
    <w:rsid w:val="00B7115C"/>
    <w:rsid w:val="00B718B7"/>
    <w:rsid w:val="00B73624"/>
    <w:rsid w:val="00B739F0"/>
    <w:rsid w:val="00B745E1"/>
    <w:rsid w:val="00B746C1"/>
    <w:rsid w:val="00B754EC"/>
    <w:rsid w:val="00B7588D"/>
    <w:rsid w:val="00B761A1"/>
    <w:rsid w:val="00B77498"/>
    <w:rsid w:val="00B778B8"/>
    <w:rsid w:val="00B8053C"/>
    <w:rsid w:val="00B80EB8"/>
    <w:rsid w:val="00B81470"/>
    <w:rsid w:val="00B818A0"/>
    <w:rsid w:val="00B82191"/>
    <w:rsid w:val="00B822CC"/>
    <w:rsid w:val="00B824B7"/>
    <w:rsid w:val="00B82F00"/>
    <w:rsid w:val="00B8369D"/>
    <w:rsid w:val="00B836CF"/>
    <w:rsid w:val="00B839F1"/>
    <w:rsid w:val="00B859AE"/>
    <w:rsid w:val="00B86DBE"/>
    <w:rsid w:val="00B87605"/>
    <w:rsid w:val="00B90D38"/>
    <w:rsid w:val="00B91032"/>
    <w:rsid w:val="00B910DD"/>
    <w:rsid w:val="00B91E6C"/>
    <w:rsid w:val="00B91F9B"/>
    <w:rsid w:val="00B92A8D"/>
    <w:rsid w:val="00B931ED"/>
    <w:rsid w:val="00B93635"/>
    <w:rsid w:val="00B946AB"/>
    <w:rsid w:val="00B94BFF"/>
    <w:rsid w:val="00B94E28"/>
    <w:rsid w:val="00B95232"/>
    <w:rsid w:val="00B95C38"/>
    <w:rsid w:val="00B95D81"/>
    <w:rsid w:val="00B9782D"/>
    <w:rsid w:val="00B97BF7"/>
    <w:rsid w:val="00BA0064"/>
    <w:rsid w:val="00BA07D1"/>
    <w:rsid w:val="00BA0C67"/>
    <w:rsid w:val="00BA0FFE"/>
    <w:rsid w:val="00BA1042"/>
    <w:rsid w:val="00BA1194"/>
    <w:rsid w:val="00BA2644"/>
    <w:rsid w:val="00BA3AA2"/>
    <w:rsid w:val="00BA4105"/>
    <w:rsid w:val="00BA4395"/>
    <w:rsid w:val="00BA490D"/>
    <w:rsid w:val="00BA4A1F"/>
    <w:rsid w:val="00BA5FDC"/>
    <w:rsid w:val="00BA6F9B"/>
    <w:rsid w:val="00BA6FB6"/>
    <w:rsid w:val="00BA7069"/>
    <w:rsid w:val="00BA7768"/>
    <w:rsid w:val="00BB12B8"/>
    <w:rsid w:val="00BB2735"/>
    <w:rsid w:val="00BB2D83"/>
    <w:rsid w:val="00BB2FA1"/>
    <w:rsid w:val="00BB3251"/>
    <w:rsid w:val="00BB3AAE"/>
    <w:rsid w:val="00BB45A1"/>
    <w:rsid w:val="00BB49FA"/>
    <w:rsid w:val="00BB4AE6"/>
    <w:rsid w:val="00BB5F3A"/>
    <w:rsid w:val="00BB7EBA"/>
    <w:rsid w:val="00BC1764"/>
    <w:rsid w:val="00BC1908"/>
    <w:rsid w:val="00BC1E3A"/>
    <w:rsid w:val="00BC2143"/>
    <w:rsid w:val="00BC4801"/>
    <w:rsid w:val="00BC4EB3"/>
    <w:rsid w:val="00BC64A8"/>
    <w:rsid w:val="00BC675C"/>
    <w:rsid w:val="00BC6CB1"/>
    <w:rsid w:val="00BD287D"/>
    <w:rsid w:val="00BD313F"/>
    <w:rsid w:val="00BD46D6"/>
    <w:rsid w:val="00BD46E5"/>
    <w:rsid w:val="00BD4844"/>
    <w:rsid w:val="00BD4D0B"/>
    <w:rsid w:val="00BD57B4"/>
    <w:rsid w:val="00BD57CA"/>
    <w:rsid w:val="00BD5C3E"/>
    <w:rsid w:val="00BD7846"/>
    <w:rsid w:val="00BE0054"/>
    <w:rsid w:val="00BE035D"/>
    <w:rsid w:val="00BE0727"/>
    <w:rsid w:val="00BE0BFF"/>
    <w:rsid w:val="00BE11DA"/>
    <w:rsid w:val="00BE178F"/>
    <w:rsid w:val="00BE1A2F"/>
    <w:rsid w:val="00BE22CE"/>
    <w:rsid w:val="00BE2B19"/>
    <w:rsid w:val="00BE3FC4"/>
    <w:rsid w:val="00BE4F4F"/>
    <w:rsid w:val="00BE59A8"/>
    <w:rsid w:val="00BE5D6B"/>
    <w:rsid w:val="00BF04DC"/>
    <w:rsid w:val="00BF0FEF"/>
    <w:rsid w:val="00BF26E8"/>
    <w:rsid w:val="00BF3A71"/>
    <w:rsid w:val="00BF429D"/>
    <w:rsid w:val="00BF45A3"/>
    <w:rsid w:val="00BF5585"/>
    <w:rsid w:val="00BF707B"/>
    <w:rsid w:val="00BF7104"/>
    <w:rsid w:val="00BF7328"/>
    <w:rsid w:val="00C017F8"/>
    <w:rsid w:val="00C02585"/>
    <w:rsid w:val="00C0362E"/>
    <w:rsid w:val="00C03B62"/>
    <w:rsid w:val="00C04D8C"/>
    <w:rsid w:val="00C05208"/>
    <w:rsid w:val="00C05376"/>
    <w:rsid w:val="00C05E1C"/>
    <w:rsid w:val="00C05FE2"/>
    <w:rsid w:val="00C06408"/>
    <w:rsid w:val="00C066B8"/>
    <w:rsid w:val="00C069E0"/>
    <w:rsid w:val="00C06EDE"/>
    <w:rsid w:val="00C07003"/>
    <w:rsid w:val="00C112CA"/>
    <w:rsid w:val="00C113A4"/>
    <w:rsid w:val="00C1146B"/>
    <w:rsid w:val="00C128B4"/>
    <w:rsid w:val="00C12A79"/>
    <w:rsid w:val="00C14F5A"/>
    <w:rsid w:val="00C14F8D"/>
    <w:rsid w:val="00C151EE"/>
    <w:rsid w:val="00C161EA"/>
    <w:rsid w:val="00C16916"/>
    <w:rsid w:val="00C16AD2"/>
    <w:rsid w:val="00C16D20"/>
    <w:rsid w:val="00C172AE"/>
    <w:rsid w:val="00C172D4"/>
    <w:rsid w:val="00C173CA"/>
    <w:rsid w:val="00C207FD"/>
    <w:rsid w:val="00C20D32"/>
    <w:rsid w:val="00C22B87"/>
    <w:rsid w:val="00C239FC"/>
    <w:rsid w:val="00C301E0"/>
    <w:rsid w:val="00C304BA"/>
    <w:rsid w:val="00C30ACA"/>
    <w:rsid w:val="00C312D2"/>
    <w:rsid w:val="00C322B1"/>
    <w:rsid w:val="00C3242A"/>
    <w:rsid w:val="00C33C79"/>
    <w:rsid w:val="00C34058"/>
    <w:rsid w:val="00C3454F"/>
    <w:rsid w:val="00C350A4"/>
    <w:rsid w:val="00C35F28"/>
    <w:rsid w:val="00C36E15"/>
    <w:rsid w:val="00C372DC"/>
    <w:rsid w:val="00C372F4"/>
    <w:rsid w:val="00C3739E"/>
    <w:rsid w:val="00C40F79"/>
    <w:rsid w:val="00C41F6A"/>
    <w:rsid w:val="00C4232D"/>
    <w:rsid w:val="00C42985"/>
    <w:rsid w:val="00C4589C"/>
    <w:rsid w:val="00C46594"/>
    <w:rsid w:val="00C47D00"/>
    <w:rsid w:val="00C51CD8"/>
    <w:rsid w:val="00C531B3"/>
    <w:rsid w:val="00C5373E"/>
    <w:rsid w:val="00C53C3F"/>
    <w:rsid w:val="00C54CB5"/>
    <w:rsid w:val="00C54E97"/>
    <w:rsid w:val="00C55629"/>
    <w:rsid w:val="00C558E3"/>
    <w:rsid w:val="00C55D77"/>
    <w:rsid w:val="00C570F5"/>
    <w:rsid w:val="00C5769F"/>
    <w:rsid w:val="00C57E6C"/>
    <w:rsid w:val="00C60F67"/>
    <w:rsid w:val="00C61249"/>
    <w:rsid w:val="00C62383"/>
    <w:rsid w:val="00C62D6F"/>
    <w:rsid w:val="00C63112"/>
    <w:rsid w:val="00C63200"/>
    <w:rsid w:val="00C63AED"/>
    <w:rsid w:val="00C63F83"/>
    <w:rsid w:val="00C64F13"/>
    <w:rsid w:val="00C65431"/>
    <w:rsid w:val="00C66061"/>
    <w:rsid w:val="00C66A5A"/>
    <w:rsid w:val="00C671B5"/>
    <w:rsid w:val="00C71E0B"/>
    <w:rsid w:val="00C7302A"/>
    <w:rsid w:val="00C74B53"/>
    <w:rsid w:val="00C75EB8"/>
    <w:rsid w:val="00C76C8A"/>
    <w:rsid w:val="00C77548"/>
    <w:rsid w:val="00C775D4"/>
    <w:rsid w:val="00C81B93"/>
    <w:rsid w:val="00C81C81"/>
    <w:rsid w:val="00C82BEA"/>
    <w:rsid w:val="00C82C60"/>
    <w:rsid w:val="00C830DA"/>
    <w:rsid w:val="00C831D2"/>
    <w:rsid w:val="00C833F3"/>
    <w:rsid w:val="00C835B3"/>
    <w:rsid w:val="00C840C6"/>
    <w:rsid w:val="00C84174"/>
    <w:rsid w:val="00C8435A"/>
    <w:rsid w:val="00C86AAD"/>
    <w:rsid w:val="00C86F45"/>
    <w:rsid w:val="00C87D27"/>
    <w:rsid w:val="00C90015"/>
    <w:rsid w:val="00C9078A"/>
    <w:rsid w:val="00C909C9"/>
    <w:rsid w:val="00C91E5A"/>
    <w:rsid w:val="00C91E9A"/>
    <w:rsid w:val="00C9258D"/>
    <w:rsid w:val="00C928BA"/>
    <w:rsid w:val="00C93A25"/>
    <w:rsid w:val="00C94949"/>
    <w:rsid w:val="00C952F6"/>
    <w:rsid w:val="00C972D4"/>
    <w:rsid w:val="00CA06AB"/>
    <w:rsid w:val="00CA0779"/>
    <w:rsid w:val="00CA18E7"/>
    <w:rsid w:val="00CA19DE"/>
    <w:rsid w:val="00CA2481"/>
    <w:rsid w:val="00CA273C"/>
    <w:rsid w:val="00CA5850"/>
    <w:rsid w:val="00CA5E5F"/>
    <w:rsid w:val="00CA6350"/>
    <w:rsid w:val="00CA78F0"/>
    <w:rsid w:val="00CA7DA6"/>
    <w:rsid w:val="00CB0077"/>
    <w:rsid w:val="00CB03D6"/>
    <w:rsid w:val="00CB08FB"/>
    <w:rsid w:val="00CB44A0"/>
    <w:rsid w:val="00CB7D2A"/>
    <w:rsid w:val="00CB7FAB"/>
    <w:rsid w:val="00CC0451"/>
    <w:rsid w:val="00CC0584"/>
    <w:rsid w:val="00CC30C1"/>
    <w:rsid w:val="00CC3408"/>
    <w:rsid w:val="00CC3AA2"/>
    <w:rsid w:val="00CC4320"/>
    <w:rsid w:val="00CC4ADD"/>
    <w:rsid w:val="00CC5464"/>
    <w:rsid w:val="00CC555E"/>
    <w:rsid w:val="00CC5EFD"/>
    <w:rsid w:val="00CC6141"/>
    <w:rsid w:val="00CD17DA"/>
    <w:rsid w:val="00CD1E30"/>
    <w:rsid w:val="00CD1F94"/>
    <w:rsid w:val="00CD20E4"/>
    <w:rsid w:val="00CD216F"/>
    <w:rsid w:val="00CD2C90"/>
    <w:rsid w:val="00CD2ECB"/>
    <w:rsid w:val="00CD2EF9"/>
    <w:rsid w:val="00CD3C3D"/>
    <w:rsid w:val="00CD4313"/>
    <w:rsid w:val="00CD4791"/>
    <w:rsid w:val="00CD5CF4"/>
    <w:rsid w:val="00CD65FA"/>
    <w:rsid w:val="00CD6C70"/>
    <w:rsid w:val="00CD6DD8"/>
    <w:rsid w:val="00CD76E1"/>
    <w:rsid w:val="00CD7934"/>
    <w:rsid w:val="00CE0274"/>
    <w:rsid w:val="00CE142A"/>
    <w:rsid w:val="00CE2E01"/>
    <w:rsid w:val="00CE33A6"/>
    <w:rsid w:val="00CE3903"/>
    <w:rsid w:val="00CE3C4C"/>
    <w:rsid w:val="00CE6009"/>
    <w:rsid w:val="00CE612E"/>
    <w:rsid w:val="00CE61CC"/>
    <w:rsid w:val="00CE62EE"/>
    <w:rsid w:val="00CE64B1"/>
    <w:rsid w:val="00CE64DA"/>
    <w:rsid w:val="00CE6A44"/>
    <w:rsid w:val="00CE727D"/>
    <w:rsid w:val="00CF05DD"/>
    <w:rsid w:val="00CF0888"/>
    <w:rsid w:val="00CF4190"/>
    <w:rsid w:val="00CF4E61"/>
    <w:rsid w:val="00CF58CB"/>
    <w:rsid w:val="00CF58FB"/>
    <w:rsid w:val="00CF7291"/>
    <w:rsid w:val="00CF75A6"/>
    <w:rsid w:val="00D0314E"/>
    <w:rsid w:val="00D0327A"/>
    <w:rsid w:val="00D048D5"/>
    <w:rsid w:val="00D04E5B"/>
    <w:rsid w:val="00D05374"/>
    <w:rsid w:val="00D0655A"/>
    <w:rsid w:val="00D06668"/>
    <w:rsid w:val="00D06815"/>
    <w:rsid w:val="00D06ACD"/>
    <w:rsid w:val="00D07C23"/>
    <w:rsid w:val="00D07D33"/>
    <w:rsid w:val="00D07D67"/>
    <w:rsid w:val="00D13F74"/>
    <w:rsid w:val="00D14FCC"/>
    <w:rsid w:val="00D156CB"/>
    <w:rsid w:val="00D17176"/>
    <w:rsid w:val="00D2277D"/>
    <w:rsid w:val="00D23D92"/>
    <w:rsid w:val="00D2606B"/>
    <w:rsid w:val="00D27B01"/>
    <w:rsid w:val="00D27C05"/>
    <w:rsid w:val="00D27FF6"/>
    <w:rsid w:val="00D301C1"/>
    <w:rsid w:val="00D311B3"/>
    <w:rsid w:val="00D31DC1"/>
    <w:rsid w:val="00D320F7"/>
    <w:rsid w:val="00D32515"/>
    <w:rsid w:val="00D32D38"/>
    <w:rsid w:val="00D34679"/>
    <w:rsid w:val="00D34D48"/>
    <w:rsid w:val="00D36245"/>
    <w:rsid w:val="00D3660F"/>
    <w:rsid w:val="00D37618"/>
    <w:rsid w:val="00D4040D"/>
    <w:rsid w:val="00D40C00"/>
    <w:rsid w:val="00D41121"/>
    <w:rsid w:val="00D4220D"/>
    <w:rsid w:val="00D425E1"/>
    <w:rsid w:val="00D43B48"/>
    <w:rsid w:val="00D43B59"/>
    <w:rsid w:val="00D43B9A"/>
    <w:rsid w:val="00D4446D"/>
    <w:rsid w:val="00D460E2"/>
    <w:rsid w:val="00D46CAB"/>
    <w:rsid w:val="00D47537"/>
    <w:rsid w:val="00D50C12"/>
    <w:rsid w:val="00D51370"/>
    <w:rsid w:val="00D5192A"/>
    <w:rsid w:val="00D51BEE"/>
    <w:rsid w:val="00D51ECF"/>
    <w:rsid w:val="00D528F8"/>
    <w:rsid w:val="00D52DC5"/>
    <w:rsid w:val="00D531AE"/>
    <w:rsid w:val="00D54DCC"/>
    <w:rsid w:val="00D551FE"/>
    <w:rsid w:val="00D5563F"/>
    <w:rsid w:val="00D5569B"/>
    <w:rsid w:val="00D56617"/>
    <w:rsid w:val="00D56758"/>
    <w:rsid w:val="00D5687E"/>
    <w:rsid w:val="00D573D0"/>
    <w:rsid w:val="00D60C66"/>
    <w:rsid w:val="00D611D4"/>
    <w:rsid w:val="00D61F78"/>
    <w:rsid w:val="00D63ACB"/>
    <w:rsid w:val="00D6402B"/>
    <w:rsid w:val="00D64501"/>
    <w:rsid w:val="00D64F5B"/>
    <w:rsid w:val="00D65F1A"/>
    <w:rsid w:val="00D661AB"/>
    <w:rsid w:val="00D675A1"/>
    <w:rsid w:val="00D67919"/>
    <w:rsid w:val="00D67D76"/>
    <w:rsid w:val="00D70893"/>
    <w:rsid w:val="00D708A4"/>
    <w:rsid w:val="00D71E72"/>
    <w:rsid w:val="00D7244F"/>
    <w:rsid w:val="00D72497"/>
    <w:rsid w:val="00D72C2A"/>
    <w:rsid w:val="00D73362"/>
    <w:rsid w:val="00D75257"/>
    <w:rsid w:val="00D75BEB"/>
    <w:rsid w:val="00D7631C"/>
    <w:rsid w:val="00D80E06"/>
    <w:rsid w:val="00D81FA5"/>
    <w:rsid w:val="00D8224C"/>
    <w:rsid w:val="00D822A7"/>
    <w:rsid w:val="00D82B25"/>
    <w:rsid w:val="00D82CE2"/>
    <w:rsid w:val="00D83383"/>
    <w:rsid w:val="00D83F36"/>
    <w:rsid w:val="00D83F6F"/>
    <w:rsid w:val="00D842B0"/>
    <w:rsid w:val="00D843FE"/>
    <w:rsid w:val="00D8648E"/>
    <w:rsid w:val="00D86E70"/>
    <w:rsid w:val="00D874D8"/>
    <w:rsid w:val="00D906AC"/>
    <w:rsid w:val="00D90E48"/>
    <w:rsid w:val="00D91995"/>
    <w:rsid w:val="00D92847"/>
    <w:rsid w:val="00D936D5"/>
    <w:rsid w:val="00D94063"/>
    <w:rsid w:val="00D94414"/>
    <w:rsid w:val="00D956EE"/>
    <w:rsid w:val="00D95D89"/>
    <w:rsid w:val="00D962B2"/>
    <w:rsid w:val="00D964C6"/>
    <w:rsid w:val="00D97413"/>
    <w:rsid w:val="00DA0263"/>
    <w:rsid w:val="00DA052C"/>
    <w:rsid w:val="00DA09BE"/>
    <w:rsid w:val="00DA0C4D"/>
    <w:rsid w:val="00DA0C63"/>
    <w:rsid w:val="00DA1A81"/>
    <w:rsid w:val="00DA236A"/>
    <w:rsid w:val="00DA2886"/>
    <w:rsid w:val="00DA2E32"/>
    <w:rsid w:val="00DA5548"/>
    <w:rsid w:val="00DA74C0"/>
    <w:rsid w:val="00DA7526"/>
    <w:rsid w:val="00DA77F3"/>
    <w:rsid w:val="00DB1764"/>
    <w:rsid w:val="00DB2A06"/>
    <w:rsid w:val="00DB35D6"/>
    <w:rsid w:val="00DB398A"/>
    <w:rsid w:val="00DB3EE2"/>
    <w:rsid w:val="00DB4303"/>
    <w:rsid w:val="00DB487B"/>
    <w:rsid w:val="00DB4D3A"/>
    <w:rsid w:val="00DB4D66"/>
    <w:rsid w:val="00DB4DAD"/>
    <w:rsid w:val="00DB5210"/>
    <w:rsid w:val="00DB530C"/>
    <w:rsid w:val="00DB5859"/>
    <w:rsid w:val="00DB603F"/>
    <w:rsid w:val="00DB6885"/>
    <w:rsid w:val="00DB68F1"/>
    <w:rsid w:val="00DB6A8D"/>
    <w:rsid w:val="00DB6D25"/>
    <w:rsid w:val="00DB73DF"/>
    <w:rsid w:val="00DB754B"/>
    <w:rsid w:val="00DC0BE0"/>
    <w:rsid w:val="00DC1B57"/>
    <w:rsid w:val="00DC266A"/>
    <w:rsid w:val="00DC281E"/>
    <w:rsid w:val="00DC2D04"/>
    <w:rsid w:val="00DC2F8E"/>
    <w:rsid w:val="00DC3B30"/>
    <w:rsid w:val="00DC4E03"/>
    <w:rsid w:val="00DC5408"/>
    <w:rsid w:val="00DC60CA"/>
    <w:rsid w:val="00DC61F6"/>
    <w:rsid w:val="00DC6BDB"/>
    <w:rsid w:val="00DD0A12"/>
    <w:rsid w:val="00DD1124"/>
    <w:rsid w:val="00DD146B"/>
    <w:rsid w:val="00DD166B"/>
    <w:rsid w:val="00DD1DF7"/>
    <w:rsid w:val="00DD2468"/>
    <w:rsid w:val="00DD252A"/>
    <w:rsid w:val="00DD2A4E"/>
    <w:rsid w:val="00DD2AE4"/>
    <w:rsid w:val="00DD32DB"/>
    <w:rsid w:val="00DD340C"/>
    <w:rsid w:val="00DD3B5E"/>
    <w:rsid w:val="00DD4260"/>
    <w:rsid w:val="00DD48B1"/>
    <w:rsid w:val="00DD4D03"/>
    <w:rsid w:val="00DD57A5"/>
    <w:rsid w:val="00DD729D"/>
    <w:rsid w:val="00DD7944"/>
    <w:rsid w:val="00DD7A54"/>
    <w:rsid w:val="00DD7C86"/>
    <w:rsid w:val="00DE043A"/>
    <w:rsid w:val="00DE19FD"/>
    <w:rsid w:val="00DE25DE"/>
    <w:rsid w:val="00DE2667"/>
    <w:rsid w:val="00DE27A4"/>
    <w:rsid w:val="00DE3446"/>
    <w:rsid w:val="00DE34C5"/>
    <w:rsid w:val="00DE386F"/>
    <w:rsid w:val="00DE4BD4"/>
    <w:rsid w:val="00DE4CBB"/>
    <w:rsid w:val="00DE5262"/>
    <w:rsid w:val="00DE5677"/>
    <w:rsid w:val="00DE59BD"/>
    <w:rsid w:val="00DE5FD2"/>
    <w:rsid w:val="00DE6D40"/>
    <w:rsid w:val="00DF0AC1"/>
    <w:rsid w:val="00DF0D4E"/>
    <w:rsid w:val="00DF1688"/>
    <w:rsid w:val="00DF179A"/>
    <w:rsid w:val="00DF1884"/>
    <w:rsid w:val="00DF2865"/>
    <w:rsid w:val="00DF31D4"/>
    <w:rsid w:val="00DF3548"/>
    <w:rsid w:val="00DF399E"/>
    <w:rsid w:val="00DF3BBB"/>
    <w:rsid w:val="00DF4210"/>
    <w:rsid w:val="00DF45FA"/>
    <w:rsid w:val="00DF4649"/>
    <w:rsid w:val="00DF7808"/>
    <w:rsid w:val="00DF7AE3"/>
    <w:rsid w:val="00E0038C"/>
    <w:rsid w:val="00E0183A"/>
    <w:rsid w:val="00E01892"/>
    <w:rsid w:val="00E02B0A"/>
    <w:rsid w:val="00E03428"/>
    <w:rsid w:val="00E037E2"/>
    <w:rsid w:val="00E044DB"/>
    <w:rsid w:val="00E053F4"/>
    <w:rsid w:val="00E07ED3"/>
    <w:rsid w:val="00E1010B"/>
    <w:rsid w:val="00E10CC3"/>
    <w:rsid w:val="00E11011"/>
    <w:rsid w:val="00E110A9"/>
    <w:rsid w:val="00E11345"/>
    <w:rsid w:val="00E113C8"/>
    <w:rsid w:val="00E11AA2"/>
    <w:rsid w:val="00E12736"/>
    <w:rsid w:val="00E12ACB"/>
    <w:rsid w:val="00E12B2B"/>
    <w:rsid w:val="00E12BC1"/>
    <w:rsid w:val="00E13281"/>
    <w:rsid w:val="00E13D21"/>
    <w:rsid w:val="00E14663"/>
    <w:rsid w:val="00E1530F"/>
    <w:rsid w:val="00E16D4F"/>
    <w:rsid w:val="00E17082"/>
    <w:rsid w:val="00E176B3"/>
    <w:rsid w:val="00E17845"/>
    <w:rsid w:val="00E17BE3"/>
    <w:rsid w:val="00E17DB7"/>
    <w:rsid w:val="00E17F3F"/>
    <w:rsid w:val="00E2105B"/>
    <w:rsid w:val="00E21486"/>
    <w:rsid w:val="00E22159"/>
    <w:rsid w:val="00E22893"/>
    <w:rsid w:val="00E22EA9"/>
    <w:rsid w:val="00E240B4"/>
    <w:rsid w:val="00E24ABE"/>
    <w:rsid w:val="00E2553D"/>
    <w:rsid w:val="00E2704F"/>
    <w:rsid w:val="00E27725"/>
    <w:rsid w:val="00E27951"/>
    <w:rsid w:val="00E27F6C"/>
    <w:rsid w:val="00E3050B"/>
    <w:rsid w:val="00E317B6"/>
    <w:rsid w:val="00E31954"/>
    <w:rsid w:val="00E32064"/>
    <w:rsid w:val="00E3248D"/>
    <w:rsid w:val="00E32725"/>
    <w:rsid w:val="00E33C8F"/>
    <w:rsid w:val="00E351FC"/>
    <w:rsid w:val="00E35208"/>
    <w:rsid w:val="00E352B6"/>
    <w:rsid w:val="00E357CE"/>
    <w:rsid w:val="00E36980"/>
    <w:rsid w:val="00E36E30"/>
    <w:rsid w:val="00E37287"/>
    <w:rsid w:val="00E413F1"/>
    <w:rsid w:val="00E4197B"/>
    <w:rsid w:val="00E43583"/>
    <w:rsid w:val="00E45549"/>
    <w:rsid w:val="00E45E8A"/>
    <w:rsid w:val="00E461D9"/>
    <w:rsid w:val="00E466EF"/>
    <w:rsid w:val="00E50188"/>
    <w:rsid w:val="00E505A3"/>
    <w:rsid w:val="00E50DEB"/>
    <w:rsid w:val="00E515D5"/>
    <w:rsid w:val="00E52095"/>
    <w:rsid w:val="00E52A31"/>
    <w:rsid w:val="00E52BFC"/>
    <w:rsid w:val="00E532BC"/>
    <w:rsid w:val="00E532DD"/>
    <w:rsid w:val="00E53342"/>
    <w:rsid w:val="00E535E9"/>
    <w:rsid w:val="00E540E5"/>
    <w:rsid w:val="00E5473B"/>
    <w:rsid w:val="00E55179"/>
    <w:rsid w:val="00E5519E"/>
    <w:rsid w:val="00E55767"/>
    <w:rsid w:val="00E55E00"/>
    <w:rsid w:val="00E569F9"/>
    <w:rsid w:val="00E56E57"/>
    <w:rsid w:val="00E574B6"/>
    <w:rsid w:val="00E57636"/>
    <w:rsid w:val="00E57C54"/>
    <w:rsid w:val="00E60CC0"/>
    <w:rsid w:val="00E61068"/>
    <w:rsid w:val="00E61510"/>
    <w:rsid w:val="00E627CD"/>
    <w:rsid w:val="00E6280A"/>
    <w:rsid w:val="00E64229"/>
    <w:rsid w:val="00E655F3"/>
    <w:rsid w:val="00E6595A"/>
    <w:rsid w:val="00E65E9A"/>
    <w:rsid w:val="00E65FF4"/>
    <w:rsid w:val="00E67CDB"/>
    <w:rsid w:val="00E70105"/>
    <w:rsid w:val="00E7080E"/>
    <w:rsid w:val="00E71BD8"/>
    <w:rsid w:val="00E720DE"/>
    <w:rsid w:val="00E72D43"/>
    <w:rsid w:val="00E73BA1"/>
    <w:rsid w:val="00E76C8D"/>
    <w:rsid w:val="00E76E43"/>
    <w:rsid w:val="00E8028A"/>
    <w:rsid w:val="00E80C2F"/>
    <w:rsid w:val="00E81746"/>
    <w:rsid w:val="00E81C6F"/>
    <w:rsid w:val="00E81E1F"/>
    <w:rsid w:val="00E8225E"/>
    <w:rsid w:val="00E83DF1"/>
    <w:rsid w:val="00E84BE4"/>
    <w:rsid w:val="00E85141"/>
    <w:rsid w:val="00E851CA"/>
    <w:rsid w:val="00E85F35"/>
    <w:rsid w:val="00E86217"/>
    <w:rsid w:val="00E86ECF"/>
    <w:rsid w:val="00E90233"/>
    <w:rsid w:val="00E907CE"/>
    <w:rsid w:val="00E91032"/>
    <w:rsid w:val="00E92017"/>
    <w:rsid w:val="00E9258E"/>
    <w:rsid w:val="00E93589"/>
    <w:rsid w:val="00E93CD8"/>
    <w:rsid w:val="00E94ADB"/>
    <w:rsid w:val="00E968B4"/>
    <w:rsid w:val="00EA0209"/>
    <w:rsid w:val="00EA0558"/>
    <w:rsid w:val="00EA0DE4"/>
    <w:rsid w:val="00EA18C4"/>
    <w:rsid w:val="00EA27FC"/>
    <w:rsid w:val="00EA2A6B"/>
    <w:rsid w:val="00EA2E7E"/>
    <w:rsid w:val="00EA38C9"/>
    <w:rsid w:val="00EA4C29"/>
    <w:rsid w:val="00EA5421"/>
    <w:rsid w:val="00EA5C1A"/>
    <w:rsid w:val="00EA637A"/>
    <w:rsid w:val="00EA6909"/>
    <w:rsid w:val="00EA70B6"/>
    <w:rsid w:val="00EA7AB0"/>
    <w:rsid w:val="00EB02BB"/>
    <w:rsid w:val="00EB0CB9"/>
    <w:rsid w:val="00EB0CE5"/>
    <w:rsid w:val="00EB1997"/>
    <w:rsid w:val="00EB248E"/>
    <w:rsid w:val="00EB2F38"/>
    <w:rsid w:val="00EB3907"/>
    <w:rsid w:val="00EB44E9"/>
    <w:rsid w:val="00EB49E5"/>
    <w:rsid w:val="00EB4A67"/>
    <w:rsid w:val="00EB4AC5"/>
    <w:rsid w:val="00EB4BC0"/>
    <w:rsid w:val="00EB54D7"/>
    <w:rsid w:val="00EB6FAE"/>
    <w:rsid w:val="00EB71BF"/>
    <w:rsid w:val="00EB7338"/>
    <w:rsid w:val="00EB763C"/>
    <w:rsid w:val="00EC0861"/>
    <w:rsid w:val="00EC19EB"/>
    <w:rsid w:val="00EC1F74"/>
    <w:rsid w:val="00EC29C3"/>
    <w:rsid w:val="00EC394E"/>
    <w:rsid w:val="00EC4927"/>
    <w:rsid w:val="00EC503D"/>
    <w:rsid w:val="00EC6ADD"/>
    <w:rsid w:val="00ED0021"/>
    <w:rsid w:val="00ED0505"/>
    <w:rsid w:val="00ED06F1"/>
    <w:rsid w:val="00ED1D3C"/>
    <w:rsid w:val="00ED2507"/>
    <w:rsid w:val="00ED2F9D"/>
    <w:rsid w:val="00ED37BF"/>
    <w:rsid w:val="00ED3C1F"/>
    <w:rsid w:val="00ED448E"/>
    <w:rsid w:val="00ED5152"/>
    <w:rsid w:val="00ED5745"/>
    <w:rsid w:val="00ED5CBF"/>
    <w:rsid w:val="00ED7988"/>
    <w:rsid w:val="00EE058B"/>
    <w:rsid w:val="00EE0656"/>
    <w:rsid w:val="00EE1619"/>
    <w:rsid w:val="00EE319B"/>
    <w:rsid w:val="00EE4D39"/>
    <w:rsid w:val="00EE520B"/>
    <w:rsid w:val="00EE54C9"/>
    <w:rsid w:val="00EE5806"/>
    <w:rsid w:val="00EE5D8E"/>
    <w:rsid w:val="00EE5DE4"/>
    <w:rsid w:val="00EE6DC1"/>
    <w:rsid w:val="00EE7376"/>
    <w:rsid w:val="00EE74D5"/>
    <w:rsid w:val="00EE7C25"/>
    <w:rsid w:val="00EF0DBC"/>
    <w:rsid w:val="00EF1588"/>
    <w:rsid w:val="00EF1904"/>
    <w:rsid w:val="00EF1A90"/>
    <w:rsid w:val="00EF292F"/>
    <w:rsid w:val="00EF3F71"/>
    <w:rsid w:val="00EF4118"/>
    <w:rsid w:val="00EF4403"/>
    <w:rsid w:val="00EF4418"/>
    <w:rsid w:val="00EF611D"/>
    <w:rsid w:val="00EF62AA"/>
    <w:rsid w:val="00EF635A"/>
    <w:rsid w:val="00EF69BD"/>
    <w:rsid w:val="00EF76DF"/>
    <w:rsid w:val="00EF7C43"/>
    <w:rsid w:val="00F00147"/>
    <w:rsid w:val="00F00532"/>
    <w:rsid w:val="00F0139E"/>
    <w:rsid w:val="00F02BBD"/>
    <w:rsid w:val="00F0310C"/>
    <w:rsid w:val="00F0339D"/>
    <w:rsid w:val="00F05604"/>
    <w:rsid w:val="00F05683"/>
    <w:rsid w:val="00F0597F"/>
    <w:rsid w:val="00F071F7"/>
    <w:rsid w:val="00F07479"/>
    <w:rsid w:val="00F07C90"/>
    <w:rsid w:val="00F10ABD"/>
    <w:rsid w:val="00F117D6"/>
    <w:rsid w:val="00F119E1"/>
    <w:rsid w:val="00F12074"/>
    <w:rsid w:val="00F137B7"/>
    <w:rsid w:val="00F13E5A"/>
    <w:rsid w:val="00F157FB"/>
    <w:rsid w:val="00F159DB"/>
    <w:rsid w:val="00F15FFB"/>
    <w:rsid w:val="00F16A42"/>
    <w:rsid w:val="00F17966"/>
    <w:rsid w:val="00F17D44"/>
    <w:rsid w:val="00F17E80"/>
    <w:rsid w:val="00F207C9"/>
    <w:rsid w:val="00F20A39"/>
    <w:rsid w:val="00F20D2E"/>
    <w:rsid w:val="00F21B57"/>
    <w:rsid w:val="00F24B1B"/>
    <w:rsid w:val="00F25B34"/>
    <w:rsid w:val="00F25B89"/>
    <w:rsid w:val="00F25E75"/>
    <w:rsid w:val="00F25F04"/>
    <w:rsid w:val="00F2632D"/>
    <w:rsid w:val="00F26838"/>
    <w:rsid w:val="00F275FB"/>
    <w:rsid w:val="00F276E9"/>
    <w:rsid w:val="00F30487"/>
    <w:rsid w:val="00F31043"/>
    <w:rsid w:val="00F3152B"/>
    <w:rsid w:val="00F31C23"/>
    <w:rsid w:val="00F32F9B"/>
    <w:rsid w:val="00F34FC1"/>
    <w:rsid w:val="00F352C8"/>
    <w:rsid w:val="00F35785"/>
    <w:rsid w:val="00F35EFD"/>
    <w:rsid w:val="00F360BD"/>
    <w:rsid w:val="00F36B9D"/>
    <w:rsid w:val="00F36E53"/>
    <w:rsid w:val="00F37389"/>
    <w:rsid w:val="00F37956"/>
    <w:rsid w:val="00F40679"/>
    <w:rsid w:val="00F40B42"/>
    <w:rsid w:val="00F4186A"/>
    <w:rsid w:val="00F4199C"/>
    <w:rsid w:val="00F42620"/>
    <w:rsid w:val="00F42D23"/>
    <w:rsid w:val="00F4308B"/>
    <w:rsid w:val="00F431B3"/>
    <w:rsid w:val="00F433C3"/>
    <w:rsid w:val="00F464D5"/>
    <w:rsid w:val="00F4666B"/>
    <w:rsid w:val="00F466E1"/>
    <w:rsid w:val="00F46E14"/>
    <w:rsid w:val="00F50277"/>
    <w:rsid w:val="00F5096C"/>
    <w:rsid w:val="00F520F1"/>
    <w:rsid w:val="00F527E3"/>
    <w:rsid w:val="00F52D0F"/>
    <w:rsid w:val="00F533B8"/>
    <w:rsid w:val="00F5433A"/>
    <w:rsid w:val="00F54EB5"/>
    <w:rsid w:val="00F553CB"/>
    <w:rsid w:val="00F56029"/>
    <w:rsid w:val="00F56545"/>
    <w:rsid w:val="00F56593"/>
    <w:rsid w:val="00F5764B"/>
    <w:rsid w:val="00F578D9"/>
    <w:rsid w:val="00F6043F"/>
    <w:rsid w:val="00F60509"/>
    <w:rsid w:val="00F60A62"/>
    <w:rsid w:val="00F61346"/>
    <w:rsid w:val="00F615D2"/>
    <w:rsid w:val="00F6298E"/>
    <w:rsid w:val="00F62A63"/>
    <w:rsid w:val="00F62EDE"/>
    <w:rsid w:val="00F62F06"/>
    <w:rsid w:val="00F63563"/>
    <w:rsid w:val="00F63E44"/>
    <w:rsid w:val="00F64D68"/>
    <w:rsid w:val="00F64E27"/>
    <w:rsid w:val="00F6554A"/>
    <w:rsid w:val="00F66091"/>
    <w:rsid w:val="00F66C47"/>
    <w:rsid w:val="00F67688"/>
    <w:rsid w:val="00F67ABC"/>
    <w:rsid w:val="00F67BB6"/>
    <w:rsid w:val="00F67F35"/>
    <w:rsid w:val="00F700F0"/>
    <w:rsid w:val="00F71590"/>
    <w:rsid w:val="00F71836"/>
    <w:rsid w:val="00F72234"/>
    <w:rsid w:val="00F72FA4"/>
    <w:rsid w:val="00F73BB6"/>
    <w:rsid w:val="00F74C2F"/>
    <w:rsid w:val="00F76F47"/>
    <w:rsid w:val="00F77091"/>
    <w:rsid w:val="00F771AC"/>
    <w:rsid w:val="00F77A05"/>
    <w:rsid w:val="00F808A9"/>
    <w:rsid w:val="00F810E4"/>
    <w:rsid w:val="00F813CE"/>
    <w:rsid w:val="00F820AE"/>
    <w:rsid w:val="00F837E8"/>
    <w:rsid w:val="00F8435D"/>
    <w:rsid w:val="00F84623"/>
    <w:rsid w:val="00F8469E"/>
    <w:rsid w:val="00F8490E"/>
    <w:rsid w:val="00F854CD"/>
    <w:rsid w:val="00F872B1"/>
    <w:rsid w:val="00F873CB"/>
    <w:rsid w:val="00F878E5"/>
    <w:rsid w:val="00F90912"/>
    <w:rsid w:val="00F917F7"/>
    <w:rsid w:val="00F91DA1"/>
    <w:rsid w:val="00F91E35"/>
    <w:rsid w:val="00F92037"/>
    <w:rsid w:val="00F934C7"/>
    <w:rsid w:val="00F934D6"/>
    <w:rsid w:val="00F95053"/>
    <w:rsid w:val="00F961B3"/>
    <w:rsid w:val="00F9685A"/>
    <w:rsid w:val="00F970B4"/>
    <w:rsid w:val="00F97AFF"/>
    <w:rsid w:val="00F97F99"/>
    <w:rsid w:val="00FA085B"/>
    <w:rsid w:val="00FA0C46"/>
    <w:rsid w:val="00FA326E"/>
    <w:rsid w:val="00FA36A1"/>
    <w:rsid w:val="00FA4B3C"/>
    <w:rsid w:val="00FA4D81"/>
    <w:rsid w:val="00FA59D0"/>
    <w:rsid w:val="00FA68C8"/>
    <w:rsid w:val="00FA6C04"/>
    <w:rsid w:val="00FA7092"/>
    <w:rsid w:val="00FA70BD"/>
    <w:rsid w:val="00FA76C1"/>
    <w:rsid w:val="00FB00F9"/>
    <w:rsid w:val="00FB0DD3"/>
    <w:rsid w:val="00FB0F60"/>
    <w:rsid w:val="00FB15D3"/>
    <w:rsid w:val="00FB225E"/>
    <w:rsid w:val="00FB248E"/>
    <w:rsid w:val="00FB26BA"/>
    <w:rsid w:val="00FB2F3F"/>
    <w:rsid w:val="00FB4879"/>
    <w:rsid w:val="00FB48F1"/>
    <w:rsid w:val="00FB4A36"/>
    <w:rsid w:val="00FB5FD5"/>
    <w:rsid w:val="00FB6B33"/>
    <w:rsid w:val="00FB73CF"/>
    <w:rsid w:val="00FB7626"/>
    <w:rsid w:val="00FC1172"/>
    <w:rsid w:val="00FC16EA"/>
    <w:rsid w:val="00FC1ECA"/>
    <w:rsid w:val="00FC2962"/>
    <w:rsid w:val="00FC2B18"/>
    <w:rsid w:val="00FC2EA4"/>
    <w:rsid w:val="00FC371A"/>
    <w:rsid w:val="00FC390A"/>
    <w:rsid w:val="00FC3E1F"/>
    <w:rsid w:val="00FC480D"/>
    <w:rsid w:val="00FC4E14"/>
    <w:rsid w:val="00FC538D"/>
    <w:rsid w:val="00FC6BD6"/>
    <w:rsid w:val="00FC6D38"/>
    <w:rsid w:val="00FC6FC4"/>
    <w:rsid w:val="00FC7052"/>
    <w:rsid w:val="00FC7814"/>
    <w:rsid w:val="00FD0A54"/>
    <w:rsid w:val="00FD0A55"/>
    <w:rsid w:val="00FD0D53"/>
    <w:rsid w:val="00FD1724"/>
    <w:rsid w:val="00FD18F4"/>
    <w:rsid w:val="00FD245E"/>
    <w:rsid w:val="00FD282C"/>
    <w:rsid w:val="00FD3BB5"/>
    <w:rsid w:val="00FD5436"/>
    <w:rsid w:val="00FD6430"/>
    <w:rsid w:val="00FD72B1"/>
    <w:rsid w:val="00FE0434"/>
    <w:rsid w:val="00FE0E1C"/>
    <w:rsid w:val="00FE38B2"/>
    <w:rsid w:val="00FE4AD4"/>
    <w:rsid w:val="00FE5ABD"/>
    <w:rsid w:val="00FE751B"/>
    <w:rsid w:val="00FE7F5F"/>
    <w:rsid w:val="00FF0609"/>
    <w:rsid w:val="00FF3B94"/>
    <w:rsid w:val="00FF4951"/>
    <w:rsid w:val="00FF4A62"/>
    <w:rsid w:val="00FF4E79"/>
    <w:rsid w:val="00FF517A"/>
    <w:rsid w:val="00FF536A"/>
    <w:rsid w:val="00FF5ED3"/>
    <w:rsid w:val="00FF6478"/>
    <w:rsid w:val="00FF7423"/>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5233"/>
    <o:shapelayout v:ext="edit">
      <o:idmap v:ext="edit" data="1"/>
    </o:shapelayout>
  </w:shapeDefaults>
  <w:decimalSymbol w:val="."/>
  <w:listSeparator w:val=","/>
  <w14:docId w14:val="73597518"/>
  <w15:docId w15:val="{AA290DD5-7128-4307-A2E1-9122B588F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0FA"/>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paragraph" w:styleId="Heading2">
    <w:name w:val="heading 2"/>
    <w:basedOn w:val="Heading1"/>
    <w:next w:val="Normal"/>
    <w:link w:val="Heading2Char"/>
    <w:uiPriority w:val="9"/>
    <w:qFormat/>
    <w:rsid w:val="008224CA"/>
    <w:pPr>
      <w:keepLines/>
      <w:spacing w:before="360" w:after="120"/>
      <w:ind w:left="567" w:hanging="567"/>
      <w:outlineLvl w:val="1"/>
    </w:pPr>
    <w:rPr>
      <w:rFonts w:ascii="Times New Roman" w:eastAsia="Times New Roman" w:hAnsi="Times New Roman"/>
      <w:sz w:val="24"/>
      <w:szCs w:val="24"/>
      <w:lang w:val="de-DE" w:eastAsia="en-US" w:bidi="en-US"/>
    </w:rPr>
  </w:style>
  <w:style w:type="paragraph" w:styleId="Heading3">
    <w:name w:val="heading 3"/>
    <w:basedOn w:val="Heading2"/>
    <w:next w:val="Normal"/>
    <w:link w:val="Heading3Char"/>
    <w:uiPriority w:val="9"/>
    <w:qFormat/>
    <w:rsid w:val="008224CA"/>
    <w:pPr>
      <w:ind w:left="709" w:hanging="709"/>
      <w:contextualSpacing/>
      <w:outlineLvl w:val="2"/>
    </w:pPr>
    <w:rPr>
      <w:rFonts w:eastAsia="Calibri"/>
      <w:lang w:eastAsia="da-DK" w:bidi="ar-SA"/>
    </w:rPr>
  </w:style>
  <w:style w:type="paragraph" w:styleId="Heading4">
    <w:name w:val="heading 4"/>
    <w:basedOn w:val="Heading3"/>
    <w:next w:val="Normal"/>
    <w:link w:val="Heading4Char"/>
    <w:uiPriority w:val="9"/>
    <w:qFormat/>
    <w:rsid w:val="008224CA"/>
    <w:pPr>
      <w:ind w:left="851" w:hanging="851"/>
      <w:jc w:val="both"/>
      <w:outlineLvl w:val="3"/>
    </w:pPr>
  </w:style>
  <w:style w:type="paragraph" w:styleId="Heading5">
    <w:name w:val="heading 5"/>
    <w:basedOn w:val="ListParagraph"/>
    <w:next w:val="Normal"/>
    <w:link w:val="Heading5Char"/>
    <w:uiPriority w:val="9"/>
    <w:qFormat/>
    <w:rsid w:val="008224CA"/>
    <w:pPr>
      <w:keepNext/>
      <w:spacing w:before="360" w:after="120" w:line="300" w:lineRule="atLeast"/>
      <w:ind w:left="0"/>
      <w:jc w:val="both"/>
      <w:outlineLvl w:val="4"/>
    </w:pPr>
    <w:rPr>
      <w:rFonts w:eastAsia="Calibri"/>
      <w:b/>
      <w:i/>
      <w:lang w:eastAsia="da-DK"/>
    </w:rPr>
  </w:style>
  <w:style w:type="paragraph" w:styleId="Heading6">
    <w:name w:val="heading 6"/>
    <w:basedOn w:val="Normal"/>
    <w:next w:val="Normal"/>
    <w:link w:val="Heading6Char"/>
    <w:uiPriority w:val="9"/>
    <w:qFormat/>
    <w:rsid w:val="008224CA"/>
    <w:pPr>
      <w:keepNext/>
      <w:keepLines/>
      <w:spacing w:before="200" w:after="0" w:line="300" w:lineRule="atLeast"/>
      <w:ind w:left="2142" w:hanging="357"/>
      <w:jc w:val="both"/>
      <w:outlineLvl w:val="5"/>
    </w:pPr>
    <w:rPr>
      <w:rFonts w:ascii="Times New Roman" w:eastAsia="Times New Roman" w:hAnsi="Times New Roman"/>
      <w:i/>
      <w:iCs/>
      <w:sz w:val="20"/>
      <w:szCs w:val="20"/>
      <w:lang w:val="de-DE" w:bidi="en-US"/>
    </w:rPr>
  </w:style>
  <w:style w:type="paragraph" w:styleId="Heading7">
    <w:name w:val="heading 7"/>
    <w:basedOn w:val="Normal"/>
    <w:next w:val="Normal"/>
    <w:link w:val="Heading7Char"/>
    <w:uiPriority w:val="9"/>
    <w:qFormat/>
    <w:rsid w:val="008224CA"/>
    <w:pPr>
      <w:keepNext/>
      <w:keepLines/>
      <w:spacing w:before="200" w:after="0" w:line="300" w:lineRule="atLeast"/>
      <w:ind w:left="2499" w:hanging="357"/>
      <w:jc w:val="both"/>
      <w:outlineLvl w:val="6"/>
    </w:pPr>
    <w:rPr>
      <w:rFonts w:ascii="Cambria" w:eastAsia="Times New Roman" w:hAnsi="Cambria"/>
      <w:i/>
      <w:iCs/>
      <w:sz w:val="20"/>
      <w:szCs w:val="20"/>
      <w:lang w:val="de-DE" w:bidi="en-US"/>
    </w:rPr>
  </w:style>
  <w:style w:type="paragraph" w:styleId="Heading8">
    <w:name w:val="heading 8"/>
    <w:basedOn w:val="Normal"/>
    <w:next w:val="Normal"/>
    <w:link w:val="Heading8Char"/>
    <w:uiPriority w:val="9"/>
    <w:qFormat/>
    <w:rsid w:val="008224CA"/>
    <w:pPr>
      <w:keepNext/>
      <w:keepLines/>
      <w:spacing w:before="200" w:after="0" w:line="300" w:lineRule="atLeast"/>
      <w:ind w:left="2856" w:hanging="357"/>
      <w:jc w:val="both"/>
      <w:outlineLvl w:val="7"/>
    </w:pPr>
    <w:rPr>
      <w:rFonts w:ascii="Times New Roman" w:eastAsia="Times New Roman" w:hAnsi="Times New Roman"/>
      <w:sz w:val="20"/>
      <w:szCs w:val="20"/>
      <w:lang w:val="de-DE" w:bidi="en-US"/>
    </w:rPr>
  </w:style>
  <w:style w:type="paragraph" w:styleId="Heading9">
    <w:name w:val="heading 9"/>
    <w:basedOn w:val="Normal"/>
    <w:next w:val="Normal"/>
    <w:link w:val="Heading9Char"/>
    <w:uiPriority w:val="9"/>
    <w:qFormat/>
    <w:rsid w:val="008224CA"/>
    <w:pPr>
      <w:keepNext/>
      <w:keepLines/>
      <w:spacing w:before="200" w:after="0" w:line="300" w:lineRule="atLeast"/>
      <w:ind w:left="3213" w:hanging="357"/>
      <w:jc w:val="both"/>
      <w:outlineLvl w:val="8"/>
    </w:pPr>
    <w:rPr>
      <w:rFonts w:ascii="Times New Roman" w:eastAsia="Times New Roman" w:hAnsi="Times New Roman"/>
      <w:i/>
      <w:iCs/>
      <w:sz w:val="20"/>
      <w:szCs w:val="20"/>
      <w:lang w:val="de-DE"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styleId="Emphasis">
    <w:name w:val="Emphasis"/>
    <w:basedOn w:val="DefaultParagraphFont"/>
    <w:uiPriority w:val="20"/>
    <w:qFormat/>
    <w:rsid w:val="00033A79"/>
    <w:rPr>
      <w:b/>
      <w:bCs/>
      <w:i w:val="0"/>
      <w:iCs w:val="0"/>
    </w:rPr>
  </w:style>
  <w:style w:type="character" w:customStyle="1" w:styleId="linktoother">
    <w:name w:val="linktoother"/>
    <w:basedOn w:val="DefaultParagraphFont"/>
    <w:rsid w:val="00C840C6"/>
  </w:style>
  <w:style w:type="character" w:customStyle="1" w:styleId="hps">
    <w:name w:val="hps"/>
    <w:basedOn w:val="DefaultParagraphFont"/>
    <w:rsid w:val="00E32725"/>
  </w:style>
  <w:style w:type="paragraph" w:customStyle="1" w:styleId="NumberedF">
    <w:name w:val="Numbered F"/>
    <w:basedOn w:val="ListParagraph"/>
    <w:link w:val="NumberedFChar"/>
    <w:qFormat/>
    <w:rsid w:val="00E83DF1"/>
    <w:pPr>
      <w:numPr>
        <w:numId w:val="8"/>
      </w:numPr>
      <w:spacing w:before="120" w:after="120" w:line="300" w:lineRule="auto"/>
      <w:contextualSpacing/>
      <w:jc w:val="both"/>
    </w:pPr>
    <w:rPr>
      <w:rFonts w:ascii="Calibri" w:hAnsi="Calibri" w:cs="Arial Unicode MS"/>
      <w:lang w:eastAsia="zh-CN" w:bidi="lo-LA"/>
    </w:rPr>
  </w:style>
  <w:style w:type="character" w:customStyle="1" w:styleId="NumberedFChar">
    <w:name w:val="Numbered F Char"/>
    <w:link w:val="NumberedF"/>
    <w:rsid w:val="00E83DF1"/>
    <w:rPr>
      <w:rFonts w:ascii="Calibri" w:eastAsia="Times New Roman" w:hAnsi="Calibri" w:cs="Arial Unicode MS"/>
      <w:sz w:val="24"/>
      <w:szCs w:val="24"/>
      <w:lang w:eastAsia="zh-CN" w:bidi="lo-LA"/>
    </w:rPr>
  </w:style>
  <w:style w:type="character" w:customStyle="1" w:styleId="Heading2Char">
    <w:name w:val="Heading 2 Char"/>
    <w:basedOn w:val="DefaultParagraphFont"/>
    <w:link w:val="Heading2"/>
    <w:uiPriority w:val="9"/>
    <w:rsid w:val="008224CA"/>
    <w:rPr>
      <w:rFonts w:ascii="Times New Roman" w:eastAsia="Times New Roman" w:hAnsi="Times New Roman" w:cs="Times New Roman"/>
      <w:b/>
      <w:color w:val="000000"/>
      <w:sz w:val="24"/>
      <w:szCs w:val="24"/>
      <w:lang w:val="de-DE" w:bidi="en-US"/>
    </w:rPr>
  </w:style>
  <w:style w:type="character" w:customStyle="1" w:styleId="Heading3Char">
    <w:name w:val="Heading 3 Char"/>
    <w:basedOn w:val="DefaultParagraphFont"/>
    <w:link w:val="Heading3"/>
    <w:uiPriority w:val="9"/>
    <w:rsid w:val="008224CA"/>
    <w:rPr>
      <w:rFonts w:ascii="Times New Roman" w:eastAsia="Calibri" w:hAnsi="Times New Roman" w:cs="Times New Roman"/>
      <w:b/>
      <w:color w:val="000000"/>
      <w:sz w:val="24"/>
      <w:szCs w:val="24"/>
      <w:lang w:val="de-DE" w:eastAsia="da-DK"/>
    </w:rPr>
  </w:style>
  <w:style w:type="character" w:customStyle="1" w:styleId="Heading4Char">
    <w:name w:val="Heading 4 Char"/>
    <w:basedOn w:val="DefaultParagraphFont"/>
    <w:link w:val="Heading4"/>
    <w:uiPriority w:val="9"/>
    <w:rsid w:val="008224CA"/>
    <w:rPr>
      <w:rFonts w:ascii="Times New Roman" w:eastAsia="Calibri" w:hAnsi="Times New Roman" w:cs="Times New Roman"/>
      <w:b/>
      <w:color w:val="000000"/>
      <w:sz w:val="24"/>
      <w:szCs w:val="24"/>
      <w:lang w:val="de-DE" w:eastAsia="da-DK"/>
    </w:rPr>
  </w:style>
  <w:style w:type="character" w:customStyle="1" w:styleId="Heading5Char">
    <w:name w:val="Heading 5 Char"/>
    <w:basedOn w:val="DefaultParagraphFont"/>
    <w:link w:val="Heading5"/>
    <w:uiPriority w:val="9"/>
    <w:rsid w:val="008224CA"/>
    <w:rPr>
      <w:rFonts w:ascii="Times New Roman" w:eastAsia="Calibri" w:hAnsi="Times New Roman" w:cs="Times New Roman"/>
      <w:b/>
      <w:i/>
      <w:sz w:val="24"/>
      <w:szCs w:val="24"/>
      <w:lang w:eastAsia="da-DK"/>
    </w:rPr>
  </w:style>
  <w:style w:type="character" w:customStyle="1" w:styleId="Heading6Char">
    <w:name w:val="Heading 6 Char"/>
    <w:basedOn w:val="DefaultParagraphFont"/>
    <w:link w:val="Heading6"/>
    <w:uiPriority w:val="9"/>
    <w:rsid w:val="008224CA"/>
    <w:rPr>
      <w:rFonts w:ascii="Times New Roman" w:eastAsia="Times New Roman" w:hAnsi="Times New Roman" w:cs="Times New Roman"/>
      <w:i/>
      <w:iCs/>
      <w:color w:val="000000"/>
      <w:sz w:val="20"/>
      <w:szCs w:val="20"/>
      <w:lang w:val="de-DE" w:bidi="en-US"/>
    </w:rPr>
  </w:style>
  <w:style w:type="character" w:customStyle="1" w:styleId="Heading7Char">
    <w:name w:val="Heading 7 Char"/>
    <w:basedOn w:val="DefaultParagraphFont"/>
    <w:link w:val="Heading7"/>
    <w:uiPriority w:val="9"/>
    <w:rsid w:val="008224CA"/>
    <w:rPr>
      <w:rFonts w:ascii="Cambria" w:eastAsia="Times New Roman" w:hAnsi="Cambria" w:cs="Times New Roman"/>
      <w:i/>
      <w:iCs/>
      <w:color w:val="000000"/>
      <w:sz w:val="20"/>
      <w:szCs w:val="20"/>
      <w:lang w:val="de-DE" w:bidi="en-US"/>
    </w:rPr>
  </w:style>
  <w:style w:type="character" w:customStyle="1" w:styleId="Heading8Char">
    <w:name w:val="Heading 8 Char"/>
    <w:basedOn w:val="DefaultParagraphFont"/>
    <w:link w:val="Heading8"/>
    <w:uiPriority w:val="9"/>
    <w:rsid w:val="008224CA"/>
    <w:rPr>
      <w:rFonts w:ascii="Times New Roman" w:eastAsia="Times New Roman" w:hAnsi="Times New Roman" w:cs="Times New Roman"/>
      <w:color w:val="000000"/>
      <w:sz w:val="20"/>
      <w:szCs w:val="20"/>
      <w:lang w:val="de-DE" w:bidi="en-US"/>
    </w:rPr>
  </w:style>
  <w:style w:type="character" w:customStyle="1" w:styleId="Heading9Char">
    <w:name w:val="Heading 9 Char"/>
    <w:basedOn w:val="DefaultParagraphFont"/>
    <w:link w:val="Heading9"/>
    <w:uiPriority w:val="9"/>
    <w:rsid w:val="008224CA"/>
    <w:rPr>
      <w:rFonts w:ascii="Times New Roman" w:eastAsia="Times New Roman" w:hAnsi="Times New Roman" w:cs="Times New Roman"/>
      <w:i/>
      <w:iCs/>
      <w:color w:val="000000"/>
      <w:sz w:val="20"/>
      <w:szCs w:val="20"/>
      <w:lang w:val="de-DE" w:bidi="en-US"/>
    </w:rPr>
  </w:style>
  <w:style w:type="numbering" w:customStyle="1" w:styleId="Virsraksti">
    <w:name w:val="Virsraksti"/>
    <w:uiPriority w:val="99"/>
    <w:rsid w:val="008224CA"/>
    <w:pPr>
      <w:numPr>
        <w:numId w:val="10"/>
      </w:numPr>
    </w:pPr>
  </w:style>
  <w:style w:type="character" w:styleId="Strong">
    <w:name w:val="Strong"/>
    <w:uiPriority w:val="22"/>
    <w:qFormat/>
    <w:rsid w:val="00831AF4"/>
    <w:rPr>
      <w:b/>
      <w:bCs/>
    </w:rPr>
  </w:style>
  <w:style w:type="table" w:styleId="TableGrid">
    <w:name w:val="Table Grid"/>
    <w:basedOn w:val="TableNormal"/>
    <w:uiPriority w:val="59"/>
    <w:rsid w:val="00057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
    <w:name w:val="Bullets F"/>
    <w:basedOn w:val="ListParagraph"/>
    <w:link w:val="BulletsFChar"/>
    <w:qFormat/>
    <w:rsid w:val="00355692"/>
    <w:pPr>
      <w:spacing w:before="120" w:after="120" w:line="300" w:lineRule="auto"/>
      <w:ind w:left="0"/>
      <w:contextualSpacing/>
      <w:jc w:val="both"/>
    </w:pPr>
    <w:rPr>
      <w:rFonts w:ascii="Calibri" w:hAnsi="Calibri" w:cs="Arial Unicode MS"/>
      <w:szCs w:val="28"/>
      <w:lang w:bidi="lo-LA"/>
    </w:rPr>
  </w:style>
  <w:style w:type="character" w:customStyle="1" w:styleId="BulletsFChar">
    <w:name w:val="Bullets F Char"/>
    <w:link w:val="BulletsF"/>
    <w:rsid w:val="00355692"/>
    <w:rPr>
      <w:rFonts w:ascii="Calibri" w:eastAsia="Times New Roman" w:hAnsi="Calibri" w:cs="Arial Unicode MS"/>
      <w:sz w:val="24"/>
      <w:szCs w:val="28"/>
      <w:lang w:bidi="lo-LA"/>
    </w:rPr>
  </w:style>
  <w:style w:type="character" w:customStyle="1" w:styleId="CommentTextChar1">
    <w:name w:val="Comment Text Char1"/>
    <w:uiPriority w:val="99"/>
    <w:semiHidden/>
    <w:locked/>
    <w:rsid w:val="002A6DE3"/>
    <w:rPr>
      <w:rFonts w:ascii="Times New Roman" w:hAnsi="Times New Roman" w:cs="Times New Roman"/>
      <w:sz w:val="20"/>
      <w:szCs w:val="20"/>
      <w:lang w:val="lv-LV" w:eastAsia="lv-LV"/>
    </w:rPr>
  </w:style>
  <w:style w:type="paragraph" w:customStyle="1" w:styleId="tv213">
    <w:name w:val="tv213"/>
    <w:basedOn w:val="Normal"/>
    <w:rsid w:val="00A9209C"/>
    <w:pPr>
      <w:spacing w:before="100" w:beforeAutospacing="1" w:after="100" w:afterAutospacing="1" w:line="240" w:lineRule="auto"/>
    </w:pPr>
    <w:rPr>
      <w:rFonts w:ascii="Times New Roman" w:eastAsiaTheme="minorHAnsi" w:hAnsi="Times New Roman"/>
      <w:color w:val="auto"/>
      <w:sz w:val="24"/>
      <w:lang w:eastAsia="lv-LV"/>
    </w:rPr>
  </w:style>
  <w:style w:type="paragraph" w:customStyle="1" w:styleId="naisc">
    <w:name w:val="naisc"/>
    <w:basedOn w:val="Normal"/>
    <w:rsid w:val="00A9209C"/>
    <w:pPr>
      <w:spacing w:before="75" w:after="75" w:line="240" w:lineRule="auto"/>
      <w:jc w:val="center"/>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5712D3"/>
    <w:rPr>
      <w:color w:val="800080" w:themeColor="followedHyperlink"/>
      <w:u w:val="single"/>
    </w:rPr>
  </w:style>
  <w:style w:type="character" w:styleId="PageNumber">
    <w:name w:val="page number"/>
    <w:basedOn w:val="DefaultParagraphFont"/>
    <w:uiPriority w:val="99"/>
    <w:semiHidden/>
    <w:unhideWhenUsed/>
    <w:rsid w:val="000A2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33884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79090486">
      <w:bodyDiv w:val="1"/>
      <w:marLeft w:val="0"/>
      <w:marRight w:val="0"/>
      <w:marTop w:val="0"/>
      <w:marBottom w:val="0"/>
      <w:divBdr>
        <w:top w:val="none" w:sz="0" w:space="0" w:color="auto"/>
        <w:left w:val="none" w:sz="0" w:space="0" w:color="auto"/>
        <w:bottom w:val="none" w:sz="0" w:space="0" w:color="auto"/>
        <w:right w:val="none" w:sz="0" w:space="0" w:color="auto"/>
      </w:divBdr>
    </w:div>
    <w:div w:id="718558345">
      <w:bodyDiv w:val="1"/>
      <w:marLeft w:val="0"/>
      <w:marRight w:val="0"/>
      <w:marTop w:val="0"/>
      <w:marBottom w:val="0"/>
      <w:divBdr>
        <w:top w:val="none" w:sz="0" w:space="0" w:color="auto"/>
        <w:left w:val="none" w:sz="0" w:space="0" w:color="auto"/>
        <w:bottom w:val="none" w:sz="0" w:space="0" w:color="auto"/>
        <w:right w:val="none" w:sz="0" w:space="0" w:color="auto"/>
      </w:divBdr>
      <w:divsChild>
        <w:div w:id="2037777152">
          <w:marLeft w:val="0"/>
          <w:marRight w:val="0"/>
          <w:marTop w:val="0"/>
          <w:marBottom w:val="0"/>
          <w:divBdr>
            <w:top w:val="none" w:sz="0" w:space="0" w:color="auto"/>
            <w:left w:val="none" w:sz="0" w:space="0" w:color="auto"/>
            <w:bottom w:val="none" w:sz="0" w:space="0" w:color="auto"/>
            <w:right w:val="none" w:sz="0" w:space="0" w:color="auto"/>
          </w:divBdr>
          <w:divsChild>
            <w:div w:id="1669677721">
              <w:marLeft w:val="0"/>
              <w:marRight w:val="0"/>
              <w:marTop w:val="0"/>
              <w:marBottom w:val="0"/>
              <w:divBdr>
                <w:top w:val="none" w:sz="0" w:space="0" w:color="auto"/>
                <w:left w:val="none" w:sz="0" w:space="0" w:color="auto"/>
                <w:bottom w:val="none" w:sz="0" w:space="0" w:color="auto"/>
                <w:right w:val="none" w:sz="0" w:space="0" w:color="auto"/>
              </w:divBdr>
              <w:divsChild>
                <w:div w:id="379666889">
                  <w:marLeft w:val="0"/>
                  <w:marRight w:val="0"/>
                  <w:marTop w:val="0"/>
                  <w:marBottom w:val="0"/>
                  <w:divBdr>
                    <w:top w:val="none" w:sz="0" w:space="0" w:color="auto"/>
                    <w:left w:val="none" w:sz="0" w:space="0" w:color="auto"/>
                    <w:bottom w:val="none" w:sz="0" w:space="0" w:color="auto"/>
                    <w:right w:val="none" w:sz="0" w:space="0" w:color="auto"/>
                  </w:divBdr>
                  <w:divsChild>
                    <w:div w:id="12271811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090856700">
      <w:bodyDiv w:val="1"/>
      <w:marLeft w:val="0"/>
      <w:marRight w:val="0"/>
      <w:marTop w:val="0"/>
      <w:marBottom w:val="0"/>
      <w:divBdr>
        <w:top w:val="none" w:sz="0" w:space="0" w:color="auto"/>
        <w:left w:val="none" w:sz="0" w:space="0" w:color="auto"/>
        <w:bottom w:val="none" w:sz="0" w:space="0" w:color="auto"/>
        <w:right w:val="none" w:sz="0" w:space="0" w:color="auto"/>
      </w:divBdr>
    </w:div>
    <w:div w:id="1679381953">
      <w:bodyDiv w:val="1"/>
      <w:marLeft w:val="0"/>
      <w:marRight w:val="0"/>
      <w:marTop w:val="0"/>
      <w:marBottom w:val="0"/>
      <w:divBdr>
        <w:top w:val="none" w:sz="0" w:space="0" w:color="auto"/>
        <w:left w:val="none" w:sz="0" w:space="0" w:color="auto"/>
        <w:bottom w:val="none" w:sz="0" w:space="0" w:color="auto"/>
        <w:right w:val="none" w:sz="0" w:space="0" w:color="auto"/>
      </w:divBdr>
      <w:divsChild>
        <w:div w:id="947077372">
          <w:marLeft w:val="0"/>
          <w:marRight w:val="0"/>
          <w:marTop w:val="58"/>
          <w:marBottom w:val="0"/>
          <w:divBdr>
            <w:top w:val="none" w:sz="0" w:space="0" w:color="auto"/>
            <w:left w:val="none" w:sz="0" w:space="0" w:color="auto"/>
            <w:bottom w:val="none" w:sz="0" w:space="0" w:color="auto"/>
            <w:right w:val="none" w:sz="0" w:space="0" w:color="auto"/>
          </w:divBdr>
        </w:div>
        <w:div w:id="1062021758">
          <w:marLeft w:val="0"/>
          <w:marRight w:val="0"/>
          <w:marTop w:val="58"/>
          <w:marBottom w:val="0"/>
          <w:divBdr>
            <w:top w:val="none" w:sz="0" w:space="0" w:color="auto"/>
            <w:left w:val="none" w:sz="0" w:space="0" w:color="auto"/>
            <w:bottom w:val="none" w:sz="0" w:space="0" w:color="auto"/>
            <w:right w:val="none" w:sz="0" w:space="0" w:color="auto"/>
          </w:divBdr>
        </w:div>
        <w:div w:id="1206060674">
          <w:marLeft w:val="0"/>
          <w:marRight w:val="0"/>
          <w:marTop w:val="58"/>
          <w:marBottom w:val="0"/>
          <w:divBdr>
            <w:top w:val="none" w:sz="0" w:space="0" w:color="auto"/>
            <w:left w:val="none" w:sz="0" w:space="0" w:color="auto"/>
            <w:bottom w:val="none" w:sz="0" w:space="0" w:color="auto"/>
            <w:right w:val="none" w:sz="0" w:space="0" w:color="auto"/>
          </w:divBdr>
        </w:div>
        <w:div w:id="1568027397">
          <w:marLeft w:val="0"/>
          <w:marRight w:val="0"/>
          <w:marTop w:val="58"/>
          <w:marBottom w:val="0"/>
          <w:divBdr>
            <w:top w:val="none" w:sz="0" w:space="0" w:color="auto"/>
            <w:left w:val="none" w:sz="0" w:space="0" w:color="auto"/>
            <w:bottom w:val="none" w:sz="0" w:space="0" w:color="auto"/>
            <w:right w:val="none" w:sz="0" w:space="0" w:color="auto"/>
          </w:divBdr>
        </w:div>
        <w:div w:id="1728410699">
          <w:marLeft w:val="0"/>
          <w:marRight w:val="0"/>
          <w:marTop w:val="58"/>
          <w:marBottom w:val="0"/>
          <w:divBdr>
            <w:top w:val="none" w:sz="0" w:space="0" w:color="auto"/>
            <w:left w:val="none" w:sz="0" w:space="0" w:color="auto"/>
            <w:bottom w:val="none" w:sz="0" w:space="0" w:color="auto"/>
            <w:right w:val="none" w:sz="0" w:space="0" w:color="auto"/>
          </w:divBdr>
        </w:div>
        <w:div w:id="2060200466">
          <w:marLeft w:val="0"/>
          <w:marRight w:val="0"/>
          <w:marTop w:val="58"/>
          <w:marBottom w:val="0"/>
          <w:divBdr>
            <w:top w:val="none" w:sz="0" w:space="0" w:color="auto"/>
            <w:left w:val="none" w:sz="0" w:space="0" w:color="auto"/>
            <w:bottom w:val="none" w:sz="0" w:space="0" w:color="auto"/>
            <w:right w:val="none" w:sz="0" w:space="0" w:color="auto"/>
          </w:divBdr>
        </w:div>
        <w:div w:id="2085952105">
          <w:marLeft w:val="0"/>
          <w:marRight w:val="0"/>
          <w:marTop w:val="150"/>
          <w:marBottom w:val="0"/>
          <w:divBdr>
            <w:top w:val="none" w:sz="0" w:space="0" w:color="auto"/>
            <w:left w:val="none" w:sz="0" w:space="0" w:color="auto"/>
            <w:bottom w:val="none" w:sz="0" w:space="0" w:color="auto"/>
            <w:right w:val="none" w:sz="0" w:space="0" w:color="auto"/>
          </w:divBdr>
        </w:div>
      </w:divsChild>
    </w:div>
    <w:div w:id="1860313780">
      <w:bodyDiv w:val="1"/>
      <w:marLeft w:val="0"/>
      <w:marRight w:val="0"/>
      <w:marTop w:val="0"/>
      <w:marBottom w:val="0"/>
      <w:divBdr>
        <w:top w:val="none" w:sz="0" w:space="0" w:color="auto"/>
        <w:left w:val="none" w:sz="0" w:space="0" w:color="auto"/>
        <w:bottom w:val="none" w:sz="0" w:space="0" w:color="auto"/>
        <w:right w:val="none" w:sz="0" w:space="0" w:color="auto"/>
      </w:divBdr>
    </w:div>
    <w:div w:id="1870486953">
      <w:bodyDiv w:val="1"/>
      <w:marLeft w:val="0"/>
      <w:marRight w:val="0"/>
      <w:marTop w:val="0"/>
      <w:marBottom w:val="0"/>
      <w:divBdr>
        <w:top w:val="none" w:sz="0" w:space="0" w:color="auto"/>
        <w:left w:val="none" w:sz="0" w:space="0" w:color="auto"/>
        <w:bottom w:val="none" w:sz="0" w:space="0" w:color="auto"/>
        <w:right w:val="none" w:sz="0" w:space="0" w:color="auto"/>
      </w:divBdr>
    </w:div>
    <w:div w:id="199676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z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environment/gpp/pdf/handbook_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ede xmlns="0403aeb7-10dd-41a9-8f8e-1fc0ec5546a5">24.11.2015_UK_14-20_sede</Sede>
    <Kom xmlns="0403aeb7-10dd-41a9-8f8e-1fc0ec5546a5">UK 2014-2020</Kom>
    <kartiba xmlns="0403aeb7-10dd-41a9-8f8e-1fc0ec5546a5">168</kartiba>
    <Apraksts xmlns="0403aeb7-10dd-41a9-8f8e-1fc0ec5546a5">IZM 1111 metodika GALA</Apraks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6" ma:contentTypeDescription="Izveidot jaunu dokumentu." ma:contentTypeScope="" ma:versionID="c621f34ec36b34d30f0a923c04d5a7a2">
  <xsd:schema xmlns:xsd="http://www.w3.org/2001/XMLSchema" xmlns:xs="http://www.w3.org/2001/XMLSchema" xmlns:p="http://schemas.microsoft.com/office/2006/metadata/properties" xmlns:ns2="0403aeb7-10dd-41a9-8f8e-1fc0ec5546a5" targetNamespace="http://schemas.microsoft.com/office/2006/metadata/properties" ma:root="true" ma:fieldsID="44bf754cfad540b5168ef43a8f986d5e"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83DF-0FFB-4196-8BB0-5A65E44A507F}">
  <ds:schemaRefs>
    <ds:schemaRef ds:uri="http://purl.org/dc/elements/1.1/"/>
    <ds:schemaRef ds:uri="http://schemas.microsoft.com/office/2006/metadata/properties"/>
    <ds:schemaRef ds:uri="0403aeb7-10dd-41a9-8f8e-1fc0ec5546a5"/>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CD051491-1B71-419F-9C8E-60386059C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5413F-103D-4C86-B440-C21E76776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BA5B3A32</Template>
  <TotalTime>34</TotalTime>
  <Pages>30</Pages>
  <Words>42426</Words>
  <Characters>24183</Characters>
  <Application>Microsoft Office Word</Application>
  <DocSecurity>0</DocSecurity>
  <Lines>201</Lines>
  <Paragraphs>132</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66477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2.kārta</dc:subject>
  <dc:creator>Daiga Kurpniece</dc:creator>
  <cp:keywords/>
  <dc:description/>
  <cp:lastModifiedBy>Santa Borkovica</cp:lastModifiedBy>
  <cp:revision>3</cp:revision>
  <cp:lastPrinted>2018-04-10T09:00:00Z</cp:lastPrinted>
  <dcterms:created xsi:type="dcterms:W3CDTF">2018-04-09T12:08:00Z</dcterms:created>
  <dcterms:modified xsi:type="dcterms:W3CDTF">2018-04-10T09:06:00Z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